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B7D6C" w14:textId="77777777" w:rsidR="00B14FD9" w:rsidRDefault="00000000">
      <w:pPr>
        <w:pStyle w:val="Title"/>
      </w:pPr>
      <w:proofErr w:type="spellStart"/>
      <w:r>
        <w:rPr>
          <w:color w:val="5A5252"/>
        </w:rPr>
        <w:t>InstaFinance</w:t>
      </w:r>
      <w:proofErr w:type="spellEnd"/>
      <w:r>
        <w:rPr>
          <w:color w:val="5A5252"/>
          <w:spacing w:val="-7"/>
        </w:rPr>
        <w:t xml:space="preserve"> </w:t>
      </w:r>
      <w:r>
        <w:rPr>
          <w:color w:val="5A5252"/>
        </w:rPr>
        <w:t>Ltd.</w:t>
      </w:r>
      <w:r>
        <w:rPr>
          <w:color w:val="5A5252"/>
          <w:spacing w:val="-7"/>
        </w:rPr>
        <w:t xml:space="preserve"> </w:t>
      </w:r>
      <w:r>
        <w:rPr>
          <w:color w:val="5A5252"/>
        </w:rPr>
        <w:t>Public</w:t>
      </w:r>
      <w:r>
        <w:rPr>
          <w:color w:val="5A5252"/>
          <w:spacing w:val="-4"/>
        </w:rPr>
        <w:t xml:space="preserve"> </w:t>
      </w:r>
      <w:r>
        <w:rPr>
          <w:color w:val="5A5252"/>
        </w:rPr>
        <w:t>Offer</w:t>
      </w:r>
      <w:r>
        <w:rPr>
          <w:color w:val="5A5252"/>
          <w:spacing w:val="-3"/>
        </w:rPr>
        <w:t xml:space="preserve"> </w:t>
      </w:r>
      <w:r>
        <w:rPr>
          <w:color w:val="5A5252"/>
          <w:spacing w:val="-2"/>
        </w:rPr>
        <w:t>Agreement</w:t>
      </w:r>
    </w:p>
    <w:p w14:paraId="42676DE1" w14:textId="77777777" w:rsidR="00B14FD9" w:rsidRDefault="00000000">
      <w:pPr>
        <w:pStyle w:val="Heading1"/>
        <w:spacing w:before="218"/>
        <w:ind w:left="319" w:firstLine="0"/>
      </w:pPr>
      <w:r>
        <w:rPr>
          <w:color w:val="5A5252"/>
        </w:rPr>
        <w:t>General</w:t>
      </w:r>
      <w:r>
        <w:rPr>
          <w:color w:val="5A5252"/>
          <w:spacing w:val="-2"/>
        </w:rPr>
        <w:t xml:space="preserve"> provisions</w:t>
      </w:r>
    </w:p>
    <w:p w14:paraId="14EF1BD2" w14:textId="77777777" w:rsidR="00B14FD9" w:rsidRDefault="00000000">
      <w:pPr>
        <w:pStyle w:val="BodyText"/>
        <w:spacing w:before="187" w:line="247" w:lineRule="auto"/>
        <w:ind w:left="319" w:right="354" w:firstLine="0"/>
        <w:jc w:val="both"/>
      </w:pPr>
      <w:proofErr w:type="spellStart"/>
      <w:r>
        <w:rPr>
          <w:b/>
          <w:color w:val="5A5252"/>
        </w:rPr>
        <w:t>InstaFinance</w:t>
      </w:r>
      <w:proofErr w:type="spellEnd"/>
      <w:r>
        <w:rPr>
          <w:b/>
          <w:color w:val="5A5252"/>
        </w:rPr>
        <w:t xml:space="preserve"> Ltd.</w:t>
      </w:r>
      <w:r>
        <w:rPr>
          <w:color w:val="5A5252"/>
        </w:rPr>
        <w:t>, registration number 1811672, with registered address at 4th Floor, Water’s Edge Building, Meridian Plaza, Road Town, Tortola, British</w:t>
      </w:r>
      <w:r>
        <w:rPr>
          <w:color w:val="5A5252"/>
          <w:spacing w:val="-2"/>
        </w:rPr>
        <w:t xml:space="preserve"> </w:t>
      </w:r>
      <w:r>
        <w:rPr>
          <w:color w:val="5A5252"/>
        </w:rPr>
        <w:t>Virgin</w:t>
      </w:r>
      <w:r>
        <w:rPr>
          <w:color w:val="5A5252"/>
          <w:spacing w:val="-3"/>
        </w:rPr>
        <w:t xml:space="preserve"> </w:t>
      </w:r>
      <w:r>
        <w:rPr>
          <w:color w:val="5A5252"/>
        </w:rPr>
        <w:t>Islands,</w:t>
      </w:r>
      <w:r>
        <w:rPr>
          <w:color w:val="5A5252"/>
          <w:spacing w:val="-6"/>
        </w:rPr>
        <w:t xml:space="preserve"> </w:t>
      </w:r>
      <w:r>
        <w:rPr>
          <w:color w:val="5A5252"/>
        </w:rPr>
        <w:t>holding</w:t>
      </w:r>
      <w:r>
        <w:rPr>
          <w:color w:val="5A5252"/>
          <w:spacing w:val="-3"/>
        </w:rPr>
        <w:t xml:space="preserve"> </w:t>
      </w:r>
      <w:r>
        <w:rPr>
          <w:color w:val="5A5252"/>
        </w:rPr>
        <w:t>the</w:t>
      </w:r>
      <w:r>
        <w:rPr>
          <w:color w:val="5A5252"/>
          <w:spacing w:val="-5"/>
        </w:rPr>
        <w:t xml:space="preserve"> </w:t>
      </w:r>
      <w:r>
        <w:rPr>
          <w:color w:val="5A5252"/>
        </w:rPr>
        <w:t>license</w:t>
      </w:r>
      <w:r>
        <w:rPr>
          <w:color w:val="5A5252"/>
          <w:spacing w:val="-5"/>
        </w:rPr>
        <w:t xml:space="preserve"> </w:t>
      </w:r>
      <w:r>
        <w:rPr>
          <w:color w:val="5A5252"/>
        </w:rPr>
        <w:t>number</w:t>
      </w:r>
      <w:r>
        <w:rPr>
          <w:color w:val="5A5252"/>
          <w:spacing w:val="-3"/>
        </w:rPr>
        <w:t xml:space="preserve"> </w:t>
      </w:r>
      <w:r>
        <w:rPr>
          <w:color w:val="5A5252"/>
        </w:rPr>
        <w:t>SIBA/L/14/1082</w:t>
      </w:r>
      <w:r>
        <w:rPr>
          <w:color w:val="5A5252"/>
          <w:spacing w:val="-2"/>
        </w:rPr>
        <w:t xml:space="preserve"> </w:t>
      </w:r>
      <w:r>
        <w:rPr>
          <w:color w:val="5A5252"/>
        </w:rPr>
        <w:t>(hereinafter</w:t>
      </w:r>
      <w:r>
        <w:rPr>
          <w:color w:val="5A5252"/>
          <w:spacing w:val="-4"/>
        </w:rPr>
        <w:t xml:space="preserve"> </w:t>
      </w:r>
      <w:r>
        <w:rPr>
          <w:color w:val="5A5252"/>
        </w:rPr>
        <w:t>referred</w:t>
      </w:r>
      <w:r>
        <w:rPr>
          <w:color w:val="5A5252"/>
          <w:spacing w:val="-3"/>
        </w:rPr>
        <w:t xml:space="preserve"> </w:t>
      </w:r>
      <w:r>
        <w:rPr>
          <w:color w:val="5A5252"/>
        </w:rPr>
        <w:t>to</w:t>
      </w:r>
      <w:r>
        <w:rPr>
          <w:color w:val="5A5252"/>
          <w:spacing w:val="-3"/>
        </w:rPr>
        <w:t xml:space="preserve"> </w:t>
      </w:r>
      <w:r>
        <w:rPr>
          <w:color w:val="5A5252"/>
        </w:rPr>
        <w:t>as</w:t>
      </w:r>
      <w:r>
        <w:rPr>
          <w:color w:val="5A5252"/>
          <w:spacing w:val="-5"/>
        </w:rPr>
        <w:t xml:space="preserve"> </w:t>
      </w:r>
      <w:r>
        <w:rPr>
          <w:color w:val="5A5252"/>
        </w:rPr>
        <w:t>the</w:t>
      </w:r>
      <w:r>
        <w:rPr>
          <w:color w:val="5A5252"/>
          <w:spacing w:val="-5"/>
        </w:rPr>
        <w:t xml:space="preserve"> </w:t>
      </w:r>
      <w:r>
        <w:rPr>
          <w:color w:val="5A5252"/>
        </w:rPr>
        <w:t>Company)</w:t>
      </w:r>
      <w:r>
        <w:rPr>
          <w:color w:val="5A5252"/>
          <w:spacing w:val="-4"/>
        </w:rPr>
        <w:t xml:space="preserve"> </w:t>
      </w:r>
      <w:r>
        <w:rPr>
          <w:color w:val="5A5252"/>
        </w:rPr>
        <w:t>and</w:t>
      </w:r>
      <w:r>
        <w:rPr>
          <w:color w:val="5A5252"/>
          <w:spacing w:val="-3"/>
        </w:rPr>
        <w:t xml:space="preserve"> </w:t>
      </w:r>
      <w:r>
        <w:rPr>
          <w:color w:val="5A5252"/>
        </w:rPr>
        <w:t>an</w:t>
      </w:r>
      <w:r>
        <w:rPr>
          <w:color w:val="5A5252"/>
          <w:spacing w:val="-2"/>
        </w:rPr>
        <w:t xml:space="preserve"> </w:t>
      </w:r>
      <w:r>
        <w:rPr>
          <w:color w:val="5A5252"/>
        </w:rPr>
        <w:t>individual</w:t>
      </w:r>
      <w:r>
        <w:rPr>
          <w:color w:val="5A5252"/>
          <w:spacing w:val="-3"/>
        </w:rPr>
        <w:t xml:space="preserve"> </w:t>
      </w:r>
      <w:r>
        <w:rPr>
          <w:color w:val="5A5252"/>
        </w:rPr>
        <w:t>or</w:t>
      </w:r>
      <w:r>
        <w:rPr>
          <w:color w:val="5A5252"/>
          <w:spacing w:val="-4"/>
        </w:rPr>
        <w:t xml:space="preserve"> </w:t>
      </w:r>
      <w:r>
        <w:rPr>
          <w:color w:val="5A5252"/>
        </w:rPr>
        <w:t>entity</w:t>
      </w:r>
      <w:r>
        <w:rPr>
          <w:color w:val="5A5252"/>
          <w:spacing w:val="-3"/>
        </w:rPr>
        <w:t xml:space="preserve"> </w:t>
      </w:r>
      <w:r>
        <w:rPr>
          <w:color w:val="5A5252"/>
        </w:rPr>
        <w:t>that</w:t>
      </w:r>
      <w:r>
        <w:rPr>
          <w:color w:val="5A5252"/>
          <w:spacing w:val="-4"/>
        </w:rPr>
        <w:t xml:space="preserve"> </w:t>
      </w:r>
      <w:r>
        <w:rPr>
          <w:color w:val="5A5252"/>
        </w:rPr>
        <w:t>has</w:t>
      </w:r>
      <w:r>
        <w:rPr>
          <w:color w:val="5A5252"/>
          <w:spacing w:val="-2"/>
        </w:rPr>
        <w:t xml:space="preserve"> </w:t>
      </w:r>
      <w:r>
        <w:rPr>
          <w:color w:val="5A5252"/>
        </w:rPr>
        <w:t>signed the present Agreement and has filled in the registration form (hereinafter referred to as the Customer), together referred to as Parties, entered into the present Agreement (hereinafter referred to as the Agreement). The present Agreement specifies the conditions under which the</w:t>
      </w:r>
      <w:r>
        <w:rPr>
          <w:color w:val="5A5252"/>
          <w:spacing w:val="39"/>
        </w:rPr>
        <w:t xml:space="preserve"> </w:t>
      </w:r>
      <w:r>
        <w:rPr>
          <w:color w:val="5A5252"/>
        </w:rPr>
        <w:t>Company shall provide the services to the Customer related to conducting operations on financial markets.</w:t>
      </w:r>
    </w:p>
    <w:p w14:paraId="340AFAEA" w14:textId="77777777" w:rsidR="00B14FD9" w:rsidRDefault="00000000">
      <w:pPr>
        <w:pStyle w:val="BodyText"/>
        <w:spacing w:before="180" w:line="247" w:lineRule="auto"/>
        <w:ind w:left="319" w:right="437" w:firstLine="0"/>
        <w:jc w:val="both"/>
      </w:pPr>
      <w:r>
        <w:rPr>
          <w:color w:val="5A5252"/>
        </w:rPr>
        <w:t>The</w:t>
      </w:r>
      <w:r>
        <w:rPr>
          <w:color w:val="5A5252"/>
          <w:spacing w:val="-5"/>
        </w:rPr>
        <w:t xml:space="preserve"> </w:t>
      </w:r>
      <w:r>
        <w:rPr>
          <w:color w:val="5A5252"/>
        </w:rPr>
        <w:t>present</w:t>
      </w:r>
      <w:r>
        <w:rPr>
          <w:color w:val="5A5252"/>
          <w:spacing w:val="-3"/>
        </w:rPr>
        <w:t xml:space="preserve"> </w:t>
      </w:r>
      <w:r>
        <w:rPr>
          <w:color w:val="5A5252"/>
        </w:rPr>
        <w:t>Agreement</w:t>
      </w:r>
      <w:r>
        <w:rPr>
          <w:color w:val="5A5252"/>
          <w:spacing w:val="-4"/>
        </w:rPr>
        <w:t xml:space="preserve"> </w:t>
      </w:r>
      <w:r>
        <w:rPr>
          <w:color w:val="5A5252"/>
        </w:rPr>
        <w:t>specifies</w:t>
      </w:r>
      <w:r>
        <w:rPr>
          <w:color w:val="5A5252"/>
          <w:spacing w:val="-4"/>
        </w:rPr>
        <w:t xml:space="preserve"> </w:t>
      </w:r>
      <w:r>
        <w:rPr>
          <w:color w:val="5A5252"/>
        </w:rPr>
        <w:t>the</w:t>
      </w:r>
      <w:r>
        <w:rPr>
          <w:color w:val="5A5252"/>
          <w:spacing w:val="-5"/>
        </w:rPr>
        <w:t xml:space="preserve"> </w:t>
      </w:r>
      <w:r>
        <w:rPr>
          <w:color w:val="5A5252"/>
        </w:rPr>
        <w:t>conditions</w:t>
      </w:r>
      <w:r>
        <w:rPr>
          <w:color w:val="5A5252"/>
          <w:spacing w:val="-3"/>
        </w:rPr>
        <w:t xml:space="preserve"> </w:t>
      </w:r>
      <w:r>
        <w:rPr>
          <w:color w:val="5A5252"/>
        </w:rPr>
        <w:t>under</w:t>
      </w:r>
      <w:r>
        <w:rPr>
          <w:color w:val="5A5252"/>
          <w:spacing w:val="-4"/>
        </w:rPr>
        <w:t xml:space="preserve"> </w:t>
      </w:r>
      <w:r>
        <w:rPr>
          <w:color w:val="5A5252"/>
        </w:rPr>
        <w:t>which</w:t>
      </w:r>
      <w:r>
        <w:rPr>
          <w:color w:val="5A5252"/>
          <w:spacing w:val="-3"/>
        </w:rPr>
        <w:t xml:space="preserve"> </w:t>
      </w:r>
      <w:r>
        <w:rPr>
          <w:color w:val="5A5252"/>
        </w:rPr>
        <w:t>the</w:t>
      </w:r>
      <w:r>
        <w:rPr>
          <w:color w:val="5A5252"/>
          <w:spacing w:val="-5"/>
        </w:rPr>
        <w:t xml:space="preserve"> </w:t>
      </w:r>
      <w:r>
        <w:rPr>
          <w:color w:val="5A5252"/>
        </w:rPr>
        <w:t>Company</w:t>
      </w:r>
      <w:r>
        <w:rPr>
          <w:color w:val="5A5252"/>
          <w:spacing w:val="-3"/>
        </w:rPr>
        <w:t xml:space="preserve"> </w:t>
      </w:r>
      <w:r>
        <w:rPr>
          <w:color w:val="5A5252"/>
        </w:rPr>
        <w:t>shall</w:t>
      </w:r>
      <w:r>
        <w:rPr>
          <w:color w:val="5A5252"/>
          <w:spacing w:val="-5"/>
        </w:rPr>
        <w:t xml:space="preserve"> </w:t>
      </w:r>
      <w:r>
        <w:rPr>
          <w:color w:val="5A5252"/>
        </w:rPr>
        <w:t>provide</w:t>
      </w:r>
      <w:r>
        <w:rPr>
          <w:color w:val="5A5252"/>
          <w:spacing w:val="-5"/>
        </w:rPr>
        <w:t xml:space="preserve"> </w:t>
      </w:r>
      <w:r>
        <w:rPr>
          <w:color w:val="5A5252"/>
        </w:rPr>
        <w:t>the</w:t>
      </w:r>
      <w:r>
        <w:rPr>
          <w:color w:val="5A5252"/>
          <w:spacing w:val="-5"/>
        </w:rPr>
        <w:t xml:space="preserve"> </w:t>
      </w:r>
      <w:r>
        <w:rPr>
          <w:color w:val="5A5252"/>
        </w:rPr>
        <w:t>services</w:t>
      </w:r>
      <w:r>
        <w:rPr>
          <w:color w:val="5A5252"/>
          <w:spacing w:val="-5"/>
        </w:rPr>
        <w:t xml:space="preserve"> </w:t>
      </w:r>
      <w:r>
        <w:rPr>
          <w:color w:val="5A5252"/>
        </w:rPr>
        <w:t>to</w:t>
      </w:r>
      <w:r>
        <w:rPr>
          <w:color w:val="5A5252"/>
          <w:spacing w:val="-3"/>
        </w:rPr>
        <w:t xml:space="preserve"> </w:t>
      </w:r>
      <w:r>
        <w:rPr>
          <w:color w:val="5A5252"/>
        </w:rPr>
        <w:t>the</w:t>
      </w:r>
      <w:r>
        <w:rPr>
          <w:color w:val="5A5252"/>
          <w:spacing w:val="-5"/>
        </w:rPr>
        <w:t xml:space="preserve"> </w:t>
      </w:r>
      <w:r>
        <w:rPr>
          <w:color w:val="5A5252"/>
        </w:rPr>
        <w:t>Customer</w:t>
      </w:r>
      <w:r>
        <w:rPr>
          <w:color w:val="5A5252"/>
          <w:spacing w:val="-3"/>
        </w:rPr>
        <w:t xml:space="preserve"> </w:t>
      </w:r>
      <w:r>
        <w:rPr>
          <w:color w:val="5A5252"/>
        </w:rPr>
        <w:t>related</w:t>
      </w:r>
      <w:r>
        <w:rPr>
          <w:color w:val="5A5252"/>
          <w:spacing w:val="-3"/>
        </w:rPr>
        <w:t xml:space="preserve"> </w:t>
      </w:r>
      <w:r>
        <w:rPr>
          <w:color w:val="5A5252"/>
        </w:rPr>
        <w:t>to</w:t>
      </w:r>
      <w:r>
        <w:rPr>
          <w:color w:val="5A5252"/>
          <w:spacing w:val="-3"/>
        </w:rPr>
        <w:t xml:space="preserve"> </w:t>
      </w:r>
      <w:r>
        <w:rPr>
          <w:color w:val="5A5252"/>
        </w:rPr>
        <w:t>conducting</w:t>
      </w:r>
      <w:r>
        <w:rPr>
          <w:color w:val="5A5252"/>
          <w:spacing w:val="-5"/>
        </w:rPr>
        <w:t xml:space="preserve"> </w:t>
      </w:r>
      <w:r>
        <w:rPr>
          <w:color w:val="5A5252"/>
        </w:rPr>
        <w:t>operations on financial markets.</w:t>
      </w:r>
    </w:p>
    <w:p w14:paraId="2448C29E" w14:textId="77777777" w:rsidR="00B14FD9" w:rsidRDefault="00000000">
      <w:pPr>
        <w:pStyle w:val="Heading1"/>
        <w:numPr>
          <w:ilvl w:val="0"/>
          <w:numId w:val="21"/>
        </w:numPr>
        <w:tabs>
          <w:tab w:val="left" w:pos="918"/>
        </w:tabs>
        <w:spacing w:before="183"/>
        <w:ind w:left="918" w:hanging="237"/>
      </w:pPr>
      <w:r>
        <w:rPr>
          <w:color w:val="5A5252"/>
          <w:spacing w:val="-2"/>
        </w:rPr>
        <w:t>Definitions.</w:t>
      </w:r>
    </w:p>
    <w:p w14:paraId="165EF88C" w14:textId="77777777" w:rsidR="00B14FD9" w:rsidRDefault="00000000">
      <w:pPr>
        <w:pStyle w:val="ListParagraph"/>
        <w:numPr>
          <w:ilvl w:val="1"/>
          <w:numId w:val="21"/>
        </w:numPr>
        <w:tabs>
          <w:tab w:val="left" w:pos="1519"/>
        </w:tabs>
        <w:ind w:hanging="237"/>
        <w:jc w:val="left"/>
        <w:rPr>
          <w:sz w:val="18"/>
        </w:rPr>
      </w:pPr>
      <w:r>
        <w:rPr>
          <w:color w:val="5A5252"/>
          <w:sz w:val="18"/>
        </w:rPr>
        <w:t>"Account</w:t>
      </w:r>
      <w:r>
        <w:rPr>
          <w:color w:val="5A5252"/>
          <w:spacing w:val="-5"/>
          <w:sz w:val="18"/>
        </w:rPr>
        <w:t xml:space="preserve"> </w:t>
      </w:r>
      <w:r>
        <w:rPr>
          <w:color w:val="5A5252"/>
          <w:sz w:val="18"/>
        </w:rPr>
        <w:t>history"</w:t>
      </w:r>
      <w:r>
        <w:rPr>
          <w:color w:val="5A5252"/>
          <w:spacing w:val="1"/>
          <w:sz w:val="18"/>
        </w:rPr>
        <w:t xml:space="preserve"> </w:t>
      </w:r>
      <w:r>
        <w:rPr>
          <w:color w:val="5A5252"/>
          <w:sz w:val="18"/>
        </w:rPr>
        <w:t>–</w:t>
      </w:r>
      <w:r>
        <w:rPr>
          <w:color w:val="5A5252"/>
          <w:spacing w:val="-2"/>
          <w:sz w:val="18"/>
        </w:rPr>
        <w:t xml:space="preserve"> </w:t>
      </w:r>
      <w:r>
        <w:rPr>
          <w:color w:val="5A5252"/>
          <w:sz w:val="18"/>
        </w:rPr>
        <w:t>a</w:t>
      </w:r>
      <w:r>
        <w:rPr>
          <w:color w:val="5A5252"/>
          <w:spacing w:val="-2"/>
          <w:sz w:val="18"/>
        </w:rPr>
        <w:t xml:space="preserve"> </w:t>
      </w:r>
      <w:r>
        <w:rPr>
          <w:color w:val="5A5252"/>
          <w:sz w:val="18"/>
        </w:rPr>
        <w:t>full</w:t>
      </w:r>
      <w:r>
        <w:rPr>
          <w:color w:val="5A5252"/>
          <w:spacing w:val="-3"/>
          <w:sz w:val="18"/>
        </w:rPr>
        <w:t xml:space="preserve"> </w:t>
      </w:r>
      <w:r>
        <w:rPr>
          <w:color w:val="5A5252"/>
          <w:sz w:val="18"/>
        </w:rPr>
        <w:t>list</w:t>
      </w:r>
      <w:r>
        <w:rPr>
          <w:color w:val="5A5252"/>
          <w:spacing w:val="-3"/>
          <w:sz w:val="18"/>
        </w:rPr>
        <w:t xml:space="preserve"> </w:t>
      </w:r>
      <w:r>
        <w:rPr>
          <w:color w:val="5A5252"/>
          <w:sz w:val="18"/>
        </w:rPr>
        <w:t>of</w:t>
      </w:r>
      <w:r>
        <w:rPr>
          <w:color w:val="5A5252"/>
          <w:spacing w:val="-1"/>
          <w:sz w:val="18"/>
        </w:rPr>
        <w:t xml:space="preserve"> </w:t>
      </w:r>
      <w:r>
        <w:rPr>
          <w:color w:val="5A5252"/>
          <w:sz w:val="18"/>
        </w:rPr>
        <w:t>all</w:t>
      </w:r>
      <w:r>
        <w:rPr>
          <w:color w:val="5A5252"/>
          <w:spacing w:val="-1"/>
          <w:sz w:val="18"/>
        </w:rPr>
        <w:t xml:space="preserve"> </w:t>
      </w:r>
      <w:r>
        <w:rPr>
          <w:color w:val="5A5252"/>
          <w:sz w:val="18"/>
        </w:rPr>
        <w:t>completed</w:t>
      </w:r>
      <w:r>
        <w:rPr>
          <w:color w:val="5A5252"/>
          <w:spacing w:val="-1"/>
          <w:sz w:val="18"/>
        </w:rPr>
        <w:t xml:space="preserve"> </w:t>
      </w:r>
      <w:r>
        <w:rPr>
          <w:color w:val="5A5252"/>
          <w:sz w:val="18"/>
        </w:rPr>
        <w:t>transactions</w:t>
      </w:r>
      <w:r>
        <w:rPr>
          <w:color w:val="5A5252"/>
          <w:spacing w:val="-1"/>
          <w:sz w:val="18"/>
        </w:rPr>
        <w:t xml:space="preserve"> </w:t>
      </w:r>
      <w:r>
        <w:rPr>
          <w:color w:val="5A5252"/>
          <w:sz w:val="18"/>
        </w:rPr>
        <w:t>and</w:t>
      </w:r>
      <w:r>
        <w:rPr>
          <w:color w:val="5A5252"/>
          <w:spacing w:val="-2"/>
          <w:sz w:val="18"/>
        </w:rPr>
        <w:t xml:space="preserve"> </w:t>
      </w:r>
      <w:r>
        <w:rPr>
          <w:color w:val="5A5252"/>
          <w:sz w:val="18"/>
        </w:rPr>
        <w:t>non-trading operations</w:t>
      </w:r>
      <w:r>
        <w:rPr>
          <w:color w:val="5A5252"/>
          <w:spacing w:val="-1"/>
          <w:sz w:val="18"/>
        </w:rPr>
        <w:t xml:space="preserve"> </w:t>
      </w:r>
      <w:r>
        <w:rPr>
          <w:color w:val="5A5252"/>
          <w:sz w:val="18"/>
        </w:rPr>
        <w:t>conducted</w:t>
      </w:r>
      <w:r>
        <w:rPr>
          <w:color w:val="5A5252"/>
          <w:spacing w:val="-3"/>
          <w:sz w:val="18"/>
        </w:rPr>
        <w:t xml:space="preserve"> </w:t>
      </w:r>
      <w:r>
        <w:rPr>
          <w:color w:val="5A5252"/>
          <w:sz w:val="18"/>
        </w:rPr>
        <w:t>on</w:t>
      </w:r>
      <w:r>
        <w:rPr>
          <w:color w:val="5A5252"/>
          <w:spacing w:val="-2"/>
          <w:sz w:val="18"/>
        </w:rPr>
        <w:t xml:space="preserve"> </w:t>
      </w:r>
      <w:r>
        <w:rPr>
          <w:color w:val="5A5252"/>
          <w:sz w:val="18"/>
        </w:rPr>
        <w:t>a</w:t>
      </w:r>
      <w:r>
        <w:rPr>
          <w:color w:val="5A5252"/>
          <w:spacing w:val="-2"/>
          <w:sz w:val="18"/>
        </w:rPr>
        <w:t xml:space="preserve"> </w:t>
      </w:r>
      <w:r>
        <w:rPr>
          <w:color w:val="5A5252"/>
          <w:sz w:val="18"/>
        </w:rPr>
        <w:t>live</w:t>
      </w:r>
      <w:r>
        <w:rPr>
          <w:color w:val="5A5252"/>
          <w:spacing w:val="3"/>
          <w:sz w:val="18"/>
        </w:rPr>
        <w:t xml:space="preserve"> </w:t>
      </w:r>
      <w:r>
        <w:rPr>
          <w:color w:val="5A5252"/>
          <w:spacing w:val="-2"/>
          <w:sz w:val="18"/>
        </w:rPr>
        <w:t>account.</w:t>
      </w:r>
    </w:p>
    <w:p w14:paraId="5471E1D5" w14:textId="77777777" w:rsidR="00B14FD9" w:rsidRDefault="00000000">
      <w:pPr>
        <w:pStyle w:val="ListParagraph"/>
        <w:numPr>
          <w:ilvl w:val="1"/>
          <w:numId w:val="21"/>
        </w:numPr>
        <w:tabs>
          <w:tab w:val="left" w:pos="1519"/>
        </w:tabs>
        <w:spacing w:before="6" w:line="247" w:lineRule="auto"/>
        <w:ind w:right="427"/>
        <w:jc w:val="left"/>
        <w:rPr>
          <w:sz w:val="18"/>
        </w:rPr>
      </w:pPr>
      <w:r>
        <w:rPr>
          <w:color w:val="5A5252"/>
          <w:sz w:val="18"/>
        </w:rPr>
        <w:t xml:space="preserve">"Active account" is the Customer trading account, where quantity of the executed market lots (1 market lot is equivalent to 10 </w:t>
      </w:r>
      <w:proofErr w:type="spellStart"/>
      <w:r>
        <w:rPr>
          <w:color w:val="5A5252"/>
          <w:sz w:val="18"/>
        </w:rPr>
        <w:t>InstaForex</w:t>
      </w:r>
      <w:proofErr w:type="spellEnd"/>
      <w:r>
        <w:rPr>
          <w:color w:val="5A5252"/>
          <w:spacing w:val="-3"/>
          <w:sz w:val="18"/>
        </w:rPr>
        <w:t xml:space="preserve"> </w:t>
      </w:r>
      <w:r>
        <w:rPr>
          <w:color w:val="5A5252"/>
          <w:sz w:val="18"/>
        </w:rPr>
        <w:t>lots)</w:t>
      </w:r>
      <w:r>
        <w:rPr>
          <w:color w:val="5A5252"/>
          <w:spacing w:val="-2"/>
          <w:sz w:val="18"/>
        </w:rPr>
        <w:t xml:space="preserve"> </w:t>
      </w:r>
      <w:r>
        <w:rPr>
          <w:color w:val="5A5252"/>
          <w:sz w:val="18"/>
        </w:rPr>
        <w:t>for</w:t>
      </w:r>
      <w:r>
        <w:rPr>
          <w:color w:val="5A5252"/>
          <w:spacing w:val="-4"/>
          <w:sz w:val="18"/>
        </w:rPr>
        <w:t xml:space="preserve"> </w:t>
      </w:r>
      <w:r>
        <w:rPr>
          <w:color w:val="5A5252"/>
          <w:sz w:val="18"/>
        </w:rPr>
        <w:t>the</w:t>
      </w:r>
      <w:r>
        <w:rPr>
          <w:color w:val="5A5252"/>
          <w:spacing w:val="-2"/>
          <w:sz w:val="18"/>
        </w:rPr>
        <w:t xml:space="preserve"> </w:t>
      </w:r>
      <w:r>
        <w:rPr>
          <w:color w:val="5A5252"/>
          <w:sz w:val="18"/>
        </w:rPr>
        <w:t>accounting</w:t>
      </w:r>
      <w:r>
        <w:rPr>
          <w:color w:val="5A5252"/>
          <w:spacing w:val="-2"/>
          <w:sz w:val="18"/>
        </w:rPr>
        <w:t xml:space="preserve"> </w:t>
      </w:r>
      <w:r>
        <w:rPr>
          <w:color w:val="5A5252"/>
          <w:sz w:val="18"/>
        </w:rPr>
        <w:t>period</w:t>
      </w:r>
      <w:r>
        <w:rPr>
          <w:color w:val="5A5252"/>
          <w:spacing w:val="-1"/>
          <w:sz w:val="18"/>
        </w:rPr>
        <w:t xml:space="preserve"> </w:t>
      </w:r>
      <w:r>
        <w:rPr>
          <w:color w:val="5A5252"/>
          <w:sz w:val="18"/>
        </w:rPr>
        <w:t>exceeds</w:t>
      </w:r>
      <w:r>
        <w:rPr>
          <w:color w:val="5A5252"/>
          <w:spacing w:val="-4"/>
          <w:sz w:val="18"/>
        </w:rPr>
        <w:t xml:space="preserve"> </w:t>
      </w:r>
      <w:r>
        <w:rPr>
          <w:color w:val="5A5252"/>
          <w:sz w:val="18"/>
        </w:rPr>
        <w:t>0.2%</w:t>
      </w:r>
      <w:r>
        <w:rPr>
          <w:color w:val="5A5252"/>
          <w:spacing w:val="-3"/>
          <w:sz w:val="18"/>
        </w:rPr>
        <w:t xml:space="preserve"> </w:t>
      </w:r>
      <w:r>
        <w:rPr>
          <w:color w:val="5A5252"/>
          <w:sz w:val="18"/>
        </w:rPr>
        <w:t>of</w:t>
      </w:r>
      <w:r>
        <w:rPr>
          <w:color w:val="5A5252"/>
          <w:spacing w:val="-4"/>
          <w:sz w:val="18"/>
        </w:rPr>
        <w:t xml:space="preserve"> </w:t>
      </w:r>
      <w:r>
        <w:rPr>
          <w:color w:val="5A5252"/>
          <w:sz w:val="18"/>
        </w:rPr>
        <w:t>the</w:t>
      </w:r>
      <w:r>
        <w:rPr>
          <w:color w:val="5A5252"/>
          <w:spacing w:val="-2"/>
          <w:sz w:val="18"/>
        </w:rPr>
        <w:t xml:space="preserve"> </w:t>
      </w:r>
      <w:r>
        <w:rPr>
          <w:color w:val="5A5252"/>
          <w:sz w:val="18"/>
        </w:rPr>
        <w:t>average</w:t>
      </w:r>
      <w:r>
        <w:rPr>
          <w:color w:val="5A5252"/>
          <w:spacing w:val="-2"/>
          <w:sz w:val="18"/>
        </w:rPr>
        <w:t xml:space="preserve"> </w:t>
      </w:r>
      <w:r>
        <w:rPr>
          <w:color w:val="5A5252"/>
          <w:sz w:val="18"/>
        </w:rPr>
        <w:t>equity</w:t>
      </w:r>
      <w:r>
        <w:rPr>
          <w:color w:val="5A5252"/>
          <w:spacing w:val="-2"/>
          <w:sz w:val="18"/>
        </w:rPr>
        <w:t xml:space="preserve"> </w:t>
      </w:r>
      <w:r>
        <w:rPr>
          <w:color w:val="5A5252"/>
          <w:sz w:val="18"/>
        </w:rPr>
        <w:t>denominated</w:t>
      </w:r>
      <w:r>
        <w:rPr>
          <w:color w:val="5A5252"/>
          <w:spacing w:val="-3"/>
          <w:sz w:val="18"/>
        </w:rPr>
        <w:t xml:space="preserve"> </w:t>
      </w:r>
      <w:r>
        <w:rPr>
          <w:color w:val="5A5252"/>
          <w:sz w:val="18"/>
        </w:rPr>
        <w:t>in</w:t>
      </w:r>
      <w:r>
        <w:rPr>
          <w:color w:val="5A5252"/>
          <w:spacing w:val="-1"/>
          <w:sz w:val="18"/>
        </w:rPr>
        <w:t xml:space="preserve"> </w:t>
      </w:r>
      <w:r>
        <w:rPr>
          <w:color w:val="5A5252"/>
          <w:sz w:val="18"/>
        </w:rPr>
        <w:t>USD.</w:t>
      </w:r>
      <w:r>
        <w:rPr>
          <w:color w:val="5A5252"/>
          <w:spacing w:val="-3"/>
          <w:sz w:val="18"/>
        </w:rPr>
        <w:t xml:space="preserve"> </w:t>
      </w:r>
      <w:r>
        <w:rPr>
          <w:color w:val="5A5252"/>
          <w:sz w:val="18"/>
        </w:rPr>
        <w:t>For</w:t>
      </w:r>
      <w:r>
        <w:rPr>
          <w:color w:val="5A5252"/>
          <w:spacing w:val="-2"/>
          <w:sz w:val="18"/>
        </w:rPr>
        <w:t xml:space="preserve"> </w:t>
      </w:r>
      <w:r>
        <w:rPr>
          <w:color w:val="5A5252"/>
          <w:sz w:val="18"/>
        </w:rPr>
        <w:t>a</w:t>
      </w:r>
      <w:r>
        <w:rPr>
          <w:color w:val="5A5252"/>
          <w:spacing w:val="-5"/>
          <w:sz w:val="18"/>
        </w:rPr>
        <w:t xml:space="preserve"> </w:t>
      </w:r>
      <w:r>
        <w:rPr>
          <w:color w:val="5A5252"/>
          <w:sz w:val="18"/>
        </w:rPr>
        <w:t>USD</w:t>
      </w:r>
      <w:r>
        <w:rPr>
          <w:color w:val="5A5252"/>
          <w:spacing w:val="-4"/>
          <w:sz w:val="18"/>
        </w:rPr>
        <w:t xml:space="preserve"> </w:t>
      </w:r>
      <w:r>
        <w:rPr>
          <w:color w:val="5A5252"/>
          <w:sz w:val="18"/>
        </w:rPr>
        <w:t>1,000 account</w:t>
      </w:r>
      <w:r>
        <w:rPr>
          <w:color w:val="5A5252"/>
          <w:spacing w:val="-4"/>
          <w:sz w:val="18"/>
        </w:rPr>
        <w:t xml:space="preserve"> </w:t>
      </w:r>
      <w:r>
        <w:rPr>
          <w:color w:val="5A5252"/>
          <w:sz w:val="18"/>
        </w:rPr>
        <w:t>the</w:t>
      </w:r>
      <w:r>
        <w:rPr>
          <w:color w:val="5A5252"/>
          <w:spacing w:val="-5"/>
          <w:sz w:val="18"/>
        </w:rPr>
        <w:t xml:space="preserve"> </w:t>
      </w:r>
      <w:r>
        <w:rPr>
          <w:color w:val="5A5252"/>
          <w:sz w:val="18"/>
        </w:rPr>
        <w:t>lot quantity</w:t>
      </w:r>
      <w:r>
        <w:rPr>
          <w:color w:val="5A5252"/>
          <w:spacing w:val="-2"/>
          <w:sz w:val="18"/>
        </w:rPr>
        <w:t xml:space="preserve"> </w:t>
      </w:r>
      <w:r>
        <w:rPr>
          <w:color w:val="5A5252"/>
          <w:sz w:val="18"/>
        </w:rPr>
        <w:t>is</w:t>
      </w:r>
      <w:r>
        <w:rPr>
          <w:color w:val="5A5252"/>
          <w:spacing w:val="-6"/>
          <w:sz w:val="18"/>
        </w:rPr>
        <w:t xml:space="preserve"> </w:t>
      </w:r>
      <w:r>
        <w:rPr>
          <w:color w:val="5A5252"/>
          <w:sz w:val="18"/>
        </w:rPr>
        <w:t>2</w:t>
      </w:r>
      <w:r>
        <w:rPr>
          <w:color w:val="5A5252"/>
          <w:spacing w:val="-2"/>
          <w:sz w:val="18"/>
        </w:rPr>
        <w:t xml:space="preserve"> </w:t>
      </w:r>
      <w:r>
        <w:rPr>
          <w:color w:val="5A5252"/>
          <w:sz w:val="18"/>
        </w:rPr>
        <w:t>market</w:t>
      </w:r>
      <w:r>
        <w:rPr>
          <w:color w:val="5A5252"/>
          <w:spacing w:val="-3"/>
          <w:sz w:val="18"/>
        </w:rPr>
        <w:t xml:space="preserve"> </w:t>
      </w:r>
      <w:r>
        <w:rPr>
          <w:color w:val="5A5252"/>
          <w:sz w:val="18"/>
        </w:rPr>
        <w:t>lots</w:t>
      </w:r>
      <w:r>
        <w:rPr>
          <w:color w:val="5A5252"/>
          <w:spacing w:val="-3"/>
          <w:sz w:val="18"/>
        </w:rPr>
        <w:t xml:space="preserve"> </w:t>
      </w:r>
      <w:r>
        <w:rPr>
          <w:color w:val="5A5252"/>
          <w:sz w:val="18"/>
        </w:rPr>
        <w:t>or</w:t>
      </w:r>
      <w:r>
        <w:rPr>
          <w:color w:val="5A5252"/>
          <w:spacing w:val="-5"/>
          <w:sz w:val="18"/>
        </w:rPr>
        <w:t xml:space="preserve"> </w:t>
      </w:r>
      <w:r>
        <w:rPr>
          <w:color w:val="5A5252"/>
          <w:sz w:val="18"/>
        </w:rPr>
        <w:t>20</w:t>
      </w:r>
      <w:r>
        <w:rPr>
          <w:color w:val="5A5252"/>
          <w:spacing w:val="-2"/>
          <w:sz w:val="18"/>
        </w:rPr>
        <w:t xml:space="preserve"> </w:t>
      </w:r>
      <w:proofErr w:type="spellStart"/>
      <w:r>
        <w:rPr>
          <w:color w:val="5A5252"/>
          <w:sz w:val="18"/>
        </w:rPr>
        <w:t>InstaForex</w:t>
      </w:r>
      <w:proofErr w:type="spellEnd"/>
      <w:r>
        <w:rPr>
          <w:color w:val="5A5252"/>
          <w:spacing w:val="-2"/>
          <w:sz w:val="18"/>
        </w:rPr>
        <w:t xml:space="preserve"> </w:t>
      </w:r>
      <w:r>
        <w:rPr>
          <w:color w:val="5A5252"/>
          <w:sz w:val="18"/>
        </w:rPr>
        <w:t>lots.</w:t>
      </w:r>
      <w:r>
        <w:rPr>
          <w:color w:val="5A5252"/>
          <w:spacing w:val="-3"/>
          <w:sz w:val="18"/>
        </w:rPr>
        <w:t xml:space="preserve"> </w:t>
      </w:r>
      <w:r>
        <w:rPr>
          <w:color w:val="5A5252"/>
          <w:sz w:val="18"/>
        </w:rPr>
        <w:t>Upon</w:t>
      </w:r>
      <w:r>
        <w:rPr>
          <w:color w:val="5A5252"/>
          <w:spacing w:val="-4"/>
          <w:sz w:val="18"/>
        </w:rPr>
        <w:t xml:space="preserve"> </w:t>
      </w:r>
      <w:r>
        <w:rPr>
          <w:color w:val="5A5252"/>
          <w:sz w:val="18"/>
        </w:rPr>
        <w:t>occurrence</w:t>
      </w:r>
      <w:r>
        <w:rPr>
          <w:color w:val="5A5252"/>
          <w:spacing w:val="-3"/>
          <w:sz w:val="18"/>
        </w:rPr>
        <w:t xml:space="preserve"> </w:t>
      </w:r>
      <w:r>
        <w:rPr>
          <w:color w:val="5A5252"/>
          <w:sz w:val="18"/>
        </w:rPr>
        <w:t>of</w:t>
      </w:r>
      <w:r>
        <w:rPr>
          <w:color w:val="5A5252"/>
          <w:spacing w:val="-6"/>
          <w:sz w:val="18"/>
        </w:rPr>
        <w:t xml:space="preserve"> </w:t>
      </w:r>
      <w:r>
        <w:rPr>
          <w:color w:val="5A5252"/>
          <w:sz w:val="18"/>
        </w:rPr>
        <w:t>opposite</w:t>
      </w:r>
      <w:r>
        <w:rPr>
          <w:color w:val="5A5252"/>
          <w:spacing w:val="-3"/>
          <w:sz w:val="18"/>
        </w:rPr>
        <w:t xml:space="preserve"> </w:t>
      </w:r>
      <w:r>
        <w:rPr>
          <w:color w:val="5A5252"/>
          <w:sz w:val="18"/>
        </w:rPr>
        <w:t>trades</w:t>
      </w:r>
      <w:r>
        <w:rPr>
          <w:color w:val="5A5252"/>
          <w:spacing w:val="-3"/>
          <w:sz w:val="18"/>
        </w:rPr>
        <w:t xml:space="preserve"> </w:t>
      </w:r>
      <w:r>
        <w:rPr>
          <w:color w:val="5A5252"/>
          <w:sz w:val="18"/>
        </w:rPr>
        <w:t>only</w:t>
      </w:r>
      <w:r>
        <w:rPr>
          <w:color w:val="5A5252"/>
          <w:spacing w:val="-2"/>
          <w:sz w:val="18"/>
        </w:rPr>
        <w:t xml:space="preserve"> </w:t>
      </w:r>
      <w:r>
        <w:rPr>
          <w:color w:val="5A5252"/>
          <w:sz w:val="18"/>
        </w:rPr>
        <w:t>a</w:t>
      </w:r>
      <w:r>
        <w:rPr>
          <w:color w:val="5A5252"/>
          <w:spacing w:val="-4"/>
          <w:sz w:val="18"/>
        </w:rPr>
        <w:t xml:space="preserve"> </w:t>
      </w:r>
      <w:r>
        <w:rPr>
          <w:color w:val="5A5252"/>
          <w:sz w:val="18"/>
        </w:rPr>
        <w:t>half</w:t>
      </w:r>
      <w:r>
        <w:rPr>
          <w:color w:val="5A5252"/>
          <w:spacing w:val="-3"/>
          <w:sz w:val="18"/>
        </w:rPr>
        <w:t xml:space="preserve"> </w:t>
      </w:r>
      <w:r>
        <w:rPr>
          <w:color w:val="5A5252"/>
          <w:sz w:val="18"/>
        </w:rPr>
        <w:t>of</w:t>
      </w:r>
      <w:r>
        <w:rPr>
          <w:color w:val="5A5252"/>
          <w:spacing w:val="-6"/>
          <w:sz w:val="18"/>
        </w:rPr>
        <w:t xml:space="preserve"> </w:t>
      </w:r>
      <w:r>
        <w:rPr>
          <w:color w:val="5A5252"/>
          <w:sz w:val="18"/>
        </w:rPr>
        <w:t>the</w:t>
      </w:r>
      <w:r>
        <w:rPr>
          <w:color w:val="5A5252"/>
          <w:spacing w:val="-3"/>
          <w:sz w:val="18"/>
        </w:rPr>
        <w:t xml:space="preserve"> </w:t>
      </w:r>
      <w:r>
        <w:rPr>
          <w:color w:val="5A5252"/>
          <w:sz w:val="18"/>
        </w:rPr>
        <w:t>locked</w:t>
      </w:r>
      <w:r>
        <w:rPr>
          <w:color w:val="5A5252"/>
          <w:spacing w:val="-2"/>
          <w:sz w:val="18"/>
        </w:rPr>
        <w:t xml:space="preserve"> </w:t>
      </w:r>
      <w:r>
        <w:rPr>
          <w:color w:val="5A5252"/>
          <w:sz w:val="18"/>
        </w:rPr>
        <w:t>volume</w:t>
      </w:r>
      <w:r>
        <w:rPr>
          <w:color w:val="5A5252"/>
          <w:spacing w:val="-4"/>
          <w:sz w:val="18"/>
        </w:rPr>
        <w:t xml:space="preserve"> </w:t>
      </w:r>
      <w:r>
        <w:rPr>
          <w:color w:val="5A5252"/>
          <w:sz w:val="18"/>
        </w:rPr>
        <w:t>is</w:t>
      </w:r>
      <w:r>
        <w:rPr>
          <w:color w:val="5A5252"/>
          <w:spacing w:val="-4"/>
          <w:sz w:val="18"/>
        </w:rPr>
        <w:t xml:space="preserve"> </w:t>
      </w:r>
      <w:r>
        <w:rPr>
          <w:color w:val="5A5252"/>
          <w:sz w:val="18"/>
        </w:rPr>
        <w:t>counted</w:t>
      </w:r>
      <w:r>
        <w:rPr>
          <w:color w:val="5A5252"/>
          <w:spacing w:val="-2"/>
          <w:sz w:val="18"/>
        </w:rPr>
        <w:t xml:space="preserve"> </w:t>
      </w:r>
      <w:r>
        <w:rPr>
          <w:color w:val="5A5252"/>
          <w:sz w:val="18"/>
        </w:rPr>
        <w:t>for</w:t>
      </w:r>
      <w:r>
        <w:rPr>
          <w:color w:val="5A5252"/>
          <w:spacing w:val="-5"/>
          <w:sz w:val="18"/>
        </w:rPr>
        <w:t xml:space="preserve"> </w:t>
      </w:r>
      <w:r>
        <w:rPr>
          <w:color w:val="5A5252"/>
          <w:sz w:val="18"/>
        </w:rPr>
        <w:t>the quantity of executed lots.</w:t>
      </w:r>
    </w:p>
    <w:p w14:paraId="2FF19374" w14:textId="77777777" w:rsidR="00B14FD9" w:rsidRDefault="00000000">
      <w:pPr>
        <w:pStyle w:val="ListParagraph"/>
        <w:numPr>
          <w:ilvl w:val="1"/>
          <w:numId w:val="21"/>
        </w:numPr>
        <w:tabs>
          <w:tab w:val="left" w:pos="1519"/>
        </w:tabs>
        <w:spacing w:before="3" w:line="247" w:lineRule="auto"/>
        <w:ind w:right="811"/>
        <w:jc w:val="left"/>
        <w:rPr>
          <w:sz w:val="18"/>
        </w:rPr>
      </w:pPr>
      <w:r>
        <w:rPr>
          <w:color w:val="5A5252"/>
          <w:sz w:val="18"/>
        </w:rPr>
        <w:t>"Adviser"</w:t>
      </w:r>
      <w:r>
        <w:rPr>
          <w:color w:val="5A5252"/>
          <w:spacing w:val="-5"/>
          <w:sz w:val="18"/>
        </w:rPr>
        <w:t xml:space="preserve"> </w:t>
      </w:r>
      <w:r>
        <w:rPr>
          <w:color w:val="5A5252"/>
          <w:sz w:val="18"/>
        </w:rPr>
        <w:t>–</w:t>
      </w:r>
      <w:r>
        <w:rPr>
          <w:color w:val="5A5252"/>
          <w:spacing w:val="-3"/>
          <w:sz w:val="18"/>
        </w:rPr>
        <w:t xml:space="preserve"> </w:t>
      </w:r>
      <w:r>
        <w:rPr>
          <w:color w:val="5A5252"/>
          <w:sz w:val="18"/>
        </w:rPr>
        <w:t>a</w:t>
      </w:r>
      <w:r>
        <w:rPr>
          <w:color w:val="5A5252"/>
          <w:spacing w:val="-5"/>
          <w:sz w:val="18"/>
        </w:rPr>
        <w:t xml:space="preserve"> </w:t>
      </w:r>
      <w:r>
        <w:rPr>
          <w:color w:val="5A5252"/>
          <w:sz w:val="18"/>
        </w:rPr>
        <w:t>trading</w:t>
      </w:r>
      <w:r>
        <w:rPr>
          <w:color w:val="5A5252"/>
          <w:spacing w:val="-3"/>
          <w:sz w:val="18"/>
        </w:rPr>
        <w:t xml:space="preserve"> </w:t>
      </w:r>
      <w:r>
        <w:rPr>
          <w:color w:val="5A5252"/>
          <w:sz w:val="18"/>
        </w:rPr>
        <w:t>account</w:t>
      </w:r>
      <w:r>
        <w:rPr>
          <w:color w:val="5A5252"/>
          <w:spacing w:val="-3"/>
          <w:sz w:val="18"/>
        </w:rPr>
        <w:t xml:space="preserve"> </w:t>
      </w:r>
      <w:r>
        <w:rPr>
          <w:color w:val="5A5252"/>
          <w:sz w:val="18"/>
        </w:rPr>
        <w:t>management</w:t>
      </w:r>
      <w:r>
        <w:rPr>
          <w:color w:val="5A5252"/>
          <w:spacing w:val="-3"/>
          <w:sz w:val="18"/>
        </w:rPr>
        <w:t xml:space="preserve"> </w:t>
      </w:r>
      <w:r>
        <w:rPr>
          <w:color w:val="5A5252"/>
          <w:sz w:val="18"/>
        </w:rPr>
        <w:t>algorithm</w:t>
      </w:r>
      <w:r>
        <w:rPr>
          <w:color w:val="5A5252"/>
          <w:spacing w:val="-4"/>
          <w:sz w:val="18"/>
        </w:rPr>
        <w:t xml:space="preserve"> </w:t>
      </w:r>
      <w:r>
        <w:rPr>
          <w:color w:val="5A5252"/>
          <w:sz w:val="18"/>
        </w:rPr>
        <w:t>in</w:t>
      </w:r>
      <w:r>
        <w:rPr>
          <w:color w:val="5A5252"/>
          <w:spacing w:val="-3"/>
          <w:sz w:val="18"/>
        </w:rPr>
        <w:t xml:space="preserve"> </w:t>
      </w:r>
      <w:r>
        <w:rPr>
          <w:color w:val="5A5252"/>
          <w:sz w:val="18"/>
        </w:rPr>
        <w:t>the</w:t>
      </w:r>
      <w:r>
        <w:rPr>
          <w:color w:val="5A5252"/>
          <w:spacing w:val="-5"/>
          <w:sz w:val="18"/>
        </w:rPr>
        <w:t xml:space="preserve"> </w:t>
      </w:r>
      <w:r>
        <w:rPr>
          <w:color w:val="5A5252"/>
          <w:sz w:val="18"/>
        </w:rPr>
        <w:t>form</w:t>
      </w:r>
      <w:r>
        <w:rPr>
          <w:color w:val="5A5252"/>
          <w:spacing w:val="-5"/>
          <w:sz w:val="18"/>
        </w:rPr>
        <w:t xml:space="preserve"> </w:t>
      </w:r>
      <w:r>
        <w:rPr>
          <w:color w:val="5A5252"/>
          <w:sz w:val="18"/>
        </w:rPr>
        <w:t>of</w:t>
      </w:r>
      <w:r>
        <w:rPr>
          <w:color w:val="5A5252"/>
          <w:spacing w:val="-4"/>
          <w:sz w:val="18"/>
        </w:rPr>
        <w:t xml:space="preserve"> </w:t>
      </w:r>
      <w:r>
        <w:rPr>
          <w:color w:val="5A5252"/>
          <w:sz w:val="18"/>
        </w:rPr>
        <w:t>a</w:t>
      </w:r>
      <w:r>
        <w:rPr>
          <w:color w:val="5A5252"/>
          <w:spacing w:val="-5"/>
          <w:sz w:val="18"/>
        </w:rPr>
        <w:t xml:space="preserve"> </w:t>
      </w:r>
      <w:r>
        <w:rPr>
          <w:color w:val="5A5252"/>
          <w:sz w:val="18"/>
        </w:rPr>
        <w:t>program</w:t>
      </w:r>
      <w:r>
        <w:rPr>
          <w:color w:val="5A5252"/>
          <w:spacing w:val="-5"/>
          <w:sz w:val="18"/>
        </w:rPr>
        <w:t xml:space="preserve"> </w:t>
      </w:r>
      <w:r>
        <w:rPr>
          <w:color w:val="5A5252"/>
          <w:sz w:val="18"/>
        </w:rPr>
        <w:t>based</w:t>
      </w:r>
      <w:r>
        <w:rPr>
          <w:color w:val="5A5252"/>
          <w:spacing w:val="-5"/>
          <w:sz w:val="18"/>
        </w:rPr>
        <w:t xml:space="preserve"> </w:t>
      </w:r>
      <w:r>
        <w:rPr>
          <w:color w:val="5A5252"/>
          <w:sz w:val="18"/>
        </w:rPr>
        <w:t>on</w:t>
      </w:r>
      <w:r>
        <w:rPr>
          <w:color w:val="5A5252"/>
          <w:spacing w:val="-5"/>
          <w:sz w:val="18"/>
        </w:rPr>
        <w:t xml:space="preserve"> </w:t>
      </w:r>
      <w:proofErr w:type="spellStart"/>
      <w:r>
        <w:rPr>
          <w:color w:val="5A5252"/>
          <w:sz w:val="18"/>
        </w:rPr>
        <w:t>MetaQuotes</w:t>
      </w:r>
      <w:proofErr w:type="spellEnd"/>
      <w:r>
        <w:rPr>
          <w:color w:val="5A5252"/>
          <w:spacing w:val="-6"/>
          <w:sz w:val="18"/>
        </w:rPr>
        <w:t xml:space="preserve"> </w:t>
      </w:r>
      <w:r>
        <w:rPr>
          <w:color w:val="5A5252"/>
          <w:sz w:val="18"/>
        </w:rPr>
        <w:t>Language</w:t>
      </w:r>
      <w:r>
        <w:rPr>
          <w:color w:val="5A5252"/>
          <w:spacing w:val="-4"/>
          <w:sz w:val="18"/>
        </w:rPr>
        <w:t xml:space="preserve"> </w:t>
      </w:r>
      <w:r>
        <w:rPr>
          <w:color w:val="5A5252"/>
          <w:sz w:val="18"/>
        </w:rPr>
        <w:t>4.</w:t>
      </w:r>
      <w:r>
        <w:rPr>
          <w:color w:val="5A5252"/>
          <w:spacing w:val="-4"/>
          <w:sz w:val="18"/>
        </w:rPr>
        <w:t xml:space="preserve"> </w:t>
      </w:r>
      <w:r>
        <w:rPr>
          <w:color w:val="5A5252"/>
          <w:sz w:val="18"/>
        </w:rPr>
        <w:t>This</w:t>
      </w:r>
      <w:r>
        <w:rPr>
          <w:color w:val="5A5252"/>
          <w:spacing w:val="-7"/>
          <w:sz w:val="18"/>
        </w:rPr>
        <w:t xml:space="preserve"> </w:t>
      </w:r>
      <w:r>
        <w:rPr>
          <w:color w:val="5A5252"/>
          <w:sz w:val="18"/>
        </w:rPr>
        <w:t>program sends requests and orders to a server using the Customer terminal.</w:t>
      </w:r>
    </w:p>
    <w:p w14:paraId="61B29245" w14:textId="77777777" w:rsidR="00B14FD9" w:rsidRDefault="00000000">
      <w:pPr>
        <w:pStyle w:val="ListParagraph"/>
        <w:numPr>
          <w:ilvl w:val="1"/>
          <w:numId w:val="21"/>
        </w:numPr>
        <w:tabs>
          <w:tab w:val="left" w:pos="1519"/>
        </w:tabs>
        <w:spacing w:before="0"/>
        <w:ind w:hanging="237"/>
        <w:jc w:val="left"/>
        <w:rPr>
          <w:sz w:val="18"/>
        </w:rPr>
      </w:pPr>
      <w:r>
        <w:rPr>
          <w:color w:val="5A5252"/>
          <w:sz w:val="18"/>
        </w:rPr>
        <w:t>"Arbitrage"</w:t>
      </w:r>
      <w:r>
        <w:rPr>
          <w:color w:val="5A5252"/>
          <w:spacing w:val="-3"/>
          <w:sz w:val="18"/>
        </w:rPr>
        <w:t xml:space="preserve"> </w:t>
      </w:r>
      <w:r>
        <w:rPr>
          <w:color w:val="5A5252"/>
          <w:sz w:val="18"/>
        </w:rPr>
        <w:t>– a</w:t>
      </w:r>
      <w:r>
        <w:rPr>
          <w:color w:val="5A5252"/>
          <w:spacing w:val="-2"/>
          <w:sz w:val="18"/>
        </w:rPr>
        <w:t xml:space="preserve"> </w:t>
      </w:r>
      <w:r>
        <w:rPr>
          <w:color w:val="5A5252"/>
          <w:sz w:val="18"/>
        </w:rPr>
        <w:t>trading strategy</w:t>
      </w:r>
      <w:r>
        <w:rPr>
          <w:color w:val="5A5252"/>
          <w:spacing w:val="-1"/>
          <w:sz w:val="18"/>
        </w:rPr>
        <w:t xml:space="preserve"> </w:t>
      </w:r>
      <w:r>
        <w:rPr>
          <w:color w:val="5A5252"/>
          <w:sz w:val="18"/>
        </w:rPr>
        <w:t>which</w:t>
      </w:r>
      <w:r>
        <w:rPr>
          <w:color w:val="5A5252"/>
          <w:spacing w:val="-3"/>
          <w:sz w:val="18"/>
        </w:rPr>
        <w:t xml:space="preserve"> </w:t>
      </w:r>
      <w:r>
        <w:rPr>
          <w:color w:val="5A5252"/>
          <w:sz w:val="18"/>
        </w:rPr>
        <w:t>uses</w:t>
      </w:r>
      <w:r>
        <w:rPr>
          <w:color w:val="5A5252"/>
          <w:spacing w:val="-1"/>
          <w:sz w:val="18"/>
        </w:rPr>
        <w:t xml:space="preserve"> </w:t>
      </w:r>
      <w:r>
        <w:rPr>
          <w:color w:val="5A5252"/>
          <w:sz w:val="18"/>
        </w:rPr>
        <w:t>"Arbitrage</w:t>
      </w:r>
      <w:r>
        <w:rPr>
          <w:color w:val="5A5252"/>
          <w:spacing w:val="1"/>
          <w:sz w:val="18"/>
        </w:rPr>
        <w:t xml:space="preserve"> </w:t>
      </w:r>
      <w:r>
        <w:rPr>
          <w:color w:val="5A5252"/>
          <w:spacing w:val="-2"/>
          <w:sz w:val="18"/>
        </w:rPr>
        <w:t>transactions".</w:t>
      </w:r>
    </w:p>
    <w:p w14:paraId="1AA245B3" w14:textId="77777777" w:rsidR="00B14FD9" w:rsidRDefault="00000000">
      <w:pPr>
        <w:pStyle w:val="ListParagraph"/>
        <w:numPr>
          <w:ilvl w:val="1"/>
          <w:numId w:val="21"/>
        </w:numPr>
        <w:tabs>
          <w:tab w:val="left" w:pos="1519"/>
        </w:tabs>
        <w:spacing w:line="247" w:lineRule="auto"/>
        <w:ind w:right="552"/>
        <w:jc w:val="left"/>
        <w:rPr>
          <w:sz w:val="18"/>
        </w:rPr>
      </w:pPr>
      <w:r>
        <w:rPr>
          <w:color w:val="5A5252"/>
          <w:sz w:val="18"/>
        </w:rPr>
        <w:t>"Arbitrage</w:t>
      </w:r>
      <w:r>
        <w:rPr>
          <w:color w:val="5A5252"/>
          <w:spacing w:val="-4"/>
          <w:sz w:val="18"/>
        </w:rPr>
        <w:t xml:space="preserve"> </w:t>
      </w:r>
      <w:r>
        <w:rPr>
          <w:color w:val="5A5252"/>
          <w:sz w:val="18"/>
        </w:rPr>
        <w:t>transaction"</w:t>
      </w:r>
      <w:r>
        <w:rPr>
          <w:color w:val="5A5252"/>
          <w:spacing w:val="-3"/>
          <w:sz w:val="18"/>
        </w:rPr>
        <w:t xml:space="preserve"> </w:t>
      </w:r>
      <w:r>
        <w:rPr>
          <w:color w:val="5A5252"/>
          <w:sz w:val="18"/>
        </w:rPr>
        <w:t>–</w:t>
      </w:r>
      <w:r>
        <w:rPr>
          <w:color w:val="5A5252"/>
          <w:spacing w:val="-3"/>
          <w:sz w:val="18"/>
        </w:rPr>
        <w:t xml:space="preserve"> </w:t>
      </w:r>
      <w:r>
        <w:rPr>
          <w:color w:val="5A5252"/>
          <w:sz w:val="18"/>
        </w:rPr>
        <w:t>an</w:t>
      </w:r>
      <w:r>
        <w:rPr>
          <w:color w:val="5A5252"/>
          <w:spacing w:val="-2"/>
          <w:sz w:val="18"/>
        </w:rPr>
        <w:t xml:space="preserve"> </w:t>
      </w:r>
      <w:r>
        <w:rPr>
          <w:color w:val="5A5252"/>
          <w:sz w:val="18"/>
        </w:rPr>
        <w:t>operation</w:t>
      </w:r>
      <w:r>
        <w:rPr>
          <w:color w:val="5A5252"/>
          <w:spacing w:val="-2"/>
          <w:sz w:val="18"/>
        </w:rPr>
        <w:t xml:space="preserve"> </w:t>
      </w:r>
      <w:r>
        <w:rPr>
          <w:color w:val="5A5252"/>
          <w:sz w:val="18"/>
        </w:rPr>
        <w:t>when</w:t>
      </w:r>
      <w:r>
        <w:rPr>
          <w:color w:val="5A5252"/>
          <w:spacing w:val="-3"/>
          <w:sz w:val="18"/>
        </w:rPr>
        <w:t xml:space="preserve"> </w:t>
      </w:r>
      <w:r>
        <w:rPr>
          <w:color w:val="5A5252"/>
          <w:sz w:val="18"/>
        </w:rPr>
        <w:t>an</w:t>
      </w:r>
      <w:r>
        <w:rPr>
          <w:color w:val="5A5252"/>
          <w:spacing w:val="-3"/>
          <w:sz w:val="18"/>
        </w:rPr>
        <w:t xml:space="preserve"> </w:t>
      </w:r>
      <w:r>
        <w:rPr>
          <w:color w:val="5A5252"/>
          <w:sz w:val="18"/>
        </w:rPr>
        <w:t>asset</w:t>
      </w:r>
      <w:r>
        <w:rPr>
          <w:color w:val="5A5252"/>
          <w:spacing w:val="-1"/>
          <w:sz w:val="18"/>
        </w:rPr>
        <w:t xml:space="preserve"> </w:t>
      </w:r>
      <w:r>
        <w:rPr>
          <w:color w:val="5A5252"/>
          <w:sz w:val="18"/>
        </w:rPr>
        <w:t>is</w:t>
      </w:r>
      <w:r>
        <w:rPr>
          <w:color w:val="5A5252"/>
          <w:spacing w:val="-5"/>
          <w:sz w:val="18"/>
        </w:rPr>
        <w:t xml:space="preserve"> </w:t>
      </w:r>
      <w:r>
        <w:rPr>
          <w:color w:val="5A5252"/>
          <w:sz w:val="18"/>
        </w:rPr>
        <w:t>bought</w:t>
      </w:r>
      <w:r>
        <w:rPr>
          <w:color w:val="5A5252"/>
          <w:spacing w:val="-3"/>
          <w:sz w:val="18"/>
        </w:rPr>
        <w:t xml:space="preserve"> </w:t>
      </w:r>
      <w:r>
        <w:rPr>
          <w:color w:val="5A5252"/>
          <w:sz w:val="18"/>
        </w:rPr>
        <w:t>on</w:t>
      </w:r>
      <w:r>
        <w:rPr>
          <w:color w:val="5A5252"/>
          <w:spacing w:val="-3"/>
          <w:sz w:val="18"/>
        </w:rPr>
        <w:t xml:space="preserve"> </w:t>
      </w:r>
      <w:r>
        <w:rPr>
          <w:color w:val="5A5252"/>
          <w:sz w:val="18"/>
        </w:rPr>
        <w:t>one</w:t>
      </w:r>
      <w:r>
        <w:rPr>
          <w:color w:val="5A5252"/>
          <w:spacing w:val="-3"/>
          <w:sz w:val="18"/>
        </w:rPr>
        <w:t xml:space="preserve"> </w:t>
      </w:r>
      <w:r>
        <w:rPr>
          <w:color w:val="5A5252"/>
          <w:sz w:val="18"/>
        </w:rPr>
        <w:t>market</w:t>
      </w:r>
      <w:r>
        <w:rPr>
          <w:color w:val="5A5252"/>
          <w:spacing w:val="-4"/>
          <w:sz w:val="18"/>
        </w:rPr>
        <w:t xml:space="preserve"> </w:t>
      </w:r>
      <w:r>
        <w:rPr>
          <w:color w:val="5A5252"/>
          <w:sz w:val="18"/>
        </w:rPr>
        <w:t>and</w:t>
      </w:r>
      <w:r>
        <w:rPr>
          <w:color w:val="5A5252"/>
          <w:spacing w:val="-3"/>
          <w:sz w:val="18"/>
        </w:rPr>
        <w:t xml:space="preserve"> </w:t>
      </w:r>
      <w:r>
        <w:rPr>
          <w:color w:val="5A5252"/>
          <w:sz w:val="18"/>
        </w:rPr>
        <w:t>at</w:t>
      </w:r>
      <w:r>
        <w:rPr>
          <w:color w:val="5A5252"/>
          <w:spacing w:val="-4"/>
          <w:sz w:val="18"/>
        </w:rPr>
        <w:t xml:space="preserve"> </w:t>
      </w:r>
      <w:r>
        <w:rPr>
          <w:color w:val="5A5252"/>
          <w:sz w:val="18"/>
        </w:rPr>
        <w:t>the</w:t>
      </w:r>
      <w:r>
        <w:rPr>
          <w:color w:val="5A5252"/>
          <w:spacing w:val="-5"/>
          <w:sz w:val="18"/>
        </w:rPr>
        <w:t xml:space="preserve"> </w:t>
      </w:r>
      <w:r>
        <w:rPr>
          <w:color w:val="5A5252"/>
          <w:sz w:val="18"/>
        </w:rPr>
        <w:t>same</w:t>
      </w:r>
      <w:r>
        <w:rPr>
          <w:color w:val="5A5252"/>
          <w:spacing w:val="-3"/>
          <w:sz w:val="18"/>
        </w:rPr>
        <w:t xml:space="preserve"> </w:t>
      </w:r>
      <w:r>
        <w:rPr>
          <w:color w:val="5A5252"/>
          <w:sz w:val="18"/>
        </w:rPr>
        <w:t>moment a</w:t>
      </w:r>
      <w:r>
        <w:rPr>
          <w:color w:val="5A5252"/>
          <w:spacing w:val="-5"/>
          <w:sz w:val="18"/>
        </w:rPr>
        <w:t xml:space="preserve"> </w:t>
      </w:r>
      <w:r>
        <w:rPr>
          <w:color w:val="5A5252"/>
          <w:sz w:val="18"/>
        </w:rPr>
        <w:t>matching asset</w:t>
      </w:r>
      <w:r>
        <w:rPr>
          <w:color w:val="5A5252"/>
          <w:spacing w:val="-1"/>
          <w:sz w:val="18"/>
        </w:rPr>
        <w:t xml:space="preserve"> </w:t>
      </w:r>
      <w:r>
        <w:rPr>
          <w:color w:val="5A5252"/>
          <w:sz w:val="18"/>
        </w:rPr>
        <w:t>is</w:t>
      </w:r>
      <w:r>
        <w:rPr>
          <w:color w:val="5A5252"/>
          <w:spacing w:val="-5"/>
          <w:sz w:val="18"/>
        </w:rPr>
        <w:t xml:space="preserve"> </w:t>
      </w:r>
      <w:r>
        <w:rPr>
          <w:color w:val="5A5252"/>
          <w:sz w:val="18"/>
        </w:rPr>
        <w:t>sold</w:t>
      </w:r>
      <w:r>
        <w:rPr>
          <w:color w:val="5A5252"/>
          <w:spacing w:val="-3"/>
          <w:sz w:val="18"/>
        </w:rPr>
        <w:t xml:space="preserve"> </w:t>
      </w:r>
      <w:r>
        <w:rPr>
          <w:color w:val="5A5252"/>
          <w:sz w:val="18"/>
        </w:rPr>
        <w:t>on</w:t>
      </w:r>
      <w:r>
        <w:rPr>
          <w:color w:val="5A5252"/>
          <w:spacing w:val="-3"/>
          <w:sz w:val="18"/>
        </w:rPr>
        <w:t xml:space="preserve"> </w:t>
      </w:r>
      <w:r>
        <w:rPr>
          <w:color w:val="5A5252"/>
          <w:sz w:val="18"/>
        </w:rPr>
        <w:t>a different market. This price difference is fixed on various exchange markets. It is easily observed, that the value of the portfolio remains</w:t>
      </w:r>
      <w:r>
        <w:rPr>
          <w:color w:val="5A5252"/>
          <w:spacing w:val="-5"/>
          <w:sz w:val="18"/>
        </w:rPr>
        <w:t xml:space="preserve"> </w:t>
      </w:r>
      <w:r>
        <w:rPr>
          <w:color w:val="5A5252"/>
          <w:sz w:val="18"/>
        </w:rPr>
        <w:t>almost</w:t>
      </w:r>
      <w:r>
        <w:rPr>
          <w:color w:val="5A5252"/>
          <w:spacing w:val="-5"/>
          <w:sz w:val="18"/>
        </w:rPr>
        <w:t xml:space="preserve"> </w:t>
      </w:r>
      <w:r>
        <w:rPr>
          <w:color w:val="5A5252"/>
          <w:sz w:val="18"/>
        </w:rPr>
        <w:t>unchanged</w:t>
      </w:r>
      <w:r>
        <w:rPr>
          <w:color w:val="5A5252"/>
          <w:spacing w:val="-3"/>
          <w:sz w:val="18"/>
        </w:rPr>
        <w:t xml:space="preserve"> </w:t>
      </w:r>
      <w:r>
        <w:rPr>
          <w:color w:val="5A5252"/>
          <w:sz w:val="18"/>
        </w:rPr>
        <w:t>regardless</w:t>
      </w:r>
      <w:r>
        <w:rPr>
          <w:color w:val="5A5252"/>
          <w:spacing w:val="-5"/>
          <w:sz w:val="18"/>
        </w:rPr>
        <w:t xml:space="preserve"> </w:t>
      </w:r>
      <w:r>
        <w:rPr>
          <w:color w:val="5A5252"/>
          <w:sz w:val="18"/>
        </w:rPr>
        <w:t>of</w:t>
      </w:r>
      <w:r>
        <w:rPr>
          <w:color w:val="5A5252"/>
          <w:spacing w:val="-5"/>
          <w:sz w:val="18"/>
        </w:rPr>
        <w:t xml:space="preserve"> </w:t>
      </w:r>
      <w:r>
        <w:rPr>
          <w:color w:val="5A5252"/>
          <w:sz w:val="18"/>
        </w:rPr>
        <w:t>the</w:t>
      </w:r>
      <w:r>
        <w:rPr>
          <w:color w:val="5A5252"/>
          <w:spacing w:val="-6"/>
          <w:sz w:val="18"/>
        </w:rPr>
        <w:t xml:space="preserve"> </w:t>
      </w:r>
      <w:r>
        <w:rPr>
          <w:color w:val="5A5252"/>
          <w:sz w:val="18"/>
        </w:rPr>
        <w:t>market</w:t>
      </w:r>
      <w:r>
        <w:rPr>
          <w:color w:val="5A5252"/>
          <w:spacing w:val="-5"/>
          <w:sz w:val="18"/>
        </w:rPr>
        <w:t xml:space="preserve"> </w:t>
      </w:r>
      <w:r>
        <w:rPr>
          <w:color w:val="5A5252"/>
          <w:sz w:val="18"/>
        </w:rPr>
        <w:t>movements</w:t>
      </w:r>
      <w:r>
        <w:rPr>
          <w:color w:val="5A5252"/>
          <w:spacing w:val="-4"/>
          <w:sz w:val="18"/>
        </w:rPr>
        <w:t xml:space="preserve"> </w:t>
      </w:r>
      <w:r>
        <w:rPr>
          <w:color w:val="5A5252"/>
          <w:sz w:val="18"/>
        </w:rPr>
        <w:t>(as</w:t>
      </w:r>
      <w:r>
        <w:rPr>
          <w:color w:val="5A5252"/>
          <w:spacing w:val="-7"/>
          <w:sz w:val="18"/>
        </w:rPr>
        <w:t xml:space="preserve"> </w:t>
      </w:r>
      <w:r>
        <w:rPr>
          <w:color w:val="5A5252"/>
          <w:sz w:val="18"/>
        </w:rPr>
        <w:t>the</w:t>
      </w:r>
      <w:r>
        <w:rPr>
          <w:color w:val="5A5252"/>
          <w:spacing w:val="-6"/>
          <w:sz w:val="18"/>
        </w:rPr>
        <w:t xml:space="preserve"> </w:t>
      </w:r>
      <w:r>
        <w:rPr>
          <w:color w:val="5A5252"/>
          <w:sz w:val="18"/>
        </w:rPr>
        <w:t>opposite</w:t>
      </w:r>
      <w:r>
        <w:rPr>
          <w:color w:val="5A5252"/>
          <w:spacing w:val="-5"/>
          <w:sz w:val="18"/>
        </w:rPr>
        <w:t xml:space="preserve"> </w:t>
      </w:r>
      <w:r>
        <w:rPr>
          <w:color w:val="5A5252"/>
          <w:sz w:val="18"/>
        </w:rPr>
        <w:t>trades</w:t>
      </w:r>
      <w:r>
        <w:rPr>
          <w:color w:val="5A5252"/>
          <w:spacing w:val="-6"/>
          <w:sz w:val="18"/>
        </w:rPr>
        <w:t xml:space="preserve"> </w:t>
      </w:r>
      <w:r>
        <w:rPr>
          <w:color w:val="5A5252"/>
          <w:sz w:val="18"/>
        </w:rPr>
        <w:t>offset</w:t>
      </w:r>
      <w:r>
        <w:rPr>
          <w:color w:val="5A5252"/>
          <w:spacing w:val="-5"/>
          <w:sz w:val="18"/>
        </w:rPr>
        <w:t xml:space="preserve"> </w:t>
      </w:r>
      <w:r>
        <w:rPr>
          <w:color w:val="5A5252"/>
          <w:sz w:val="18"/>
        </w:rPr>
        <w:t>each</w:t>
      </w:r>
      <w:r>
        <w:rPr>
          <w:color w:val="5A5252"/>
          <w:spacing w:val="-6"/>
          <w:sz w:val="18"/>
        </w:rPr>
        <w:t xml:space="preserve"> </w:t>
      </w:r>
      <w:r>
        <w:rPr>
          <w:color w:val="5A5252"/>
          <w:sz w:val="18"/>
        </w:rPr>
        <w:t>other).</w:t>
      </w:r>
      <w:r>
        <w:rPr>
          <w:color w:val="5A5252"/>
          <w:spacing w:val="-4"/>
          <w:sz w:val="18"/>
        </w:rPr>
        <w:t xml:space="preserve"> </w:t>
      </w:r>
      <w:r>
        <w:rPr>
          <w:color w:val="5A5252"/>
          <w:sz w:val="18"/>
        </w:rPr>
        <w:t>When</w:t>
      </w:r>
      <w:r>
        <w:rPr>
          <w:color w:val="5A5252"/>
          <w:spacing w:val="-6"/>
          <w:sz w:val="18"/>
        </w:rPr>
        <w:t xml:space="preserve"> </w:t>
      </w:r>
      <w:r>
        <w:rPr>
          <w:color w:val="5A5252"/>
          <w:sz w:val="18"/>
        </w:rPr>
        <w:t>the</w:t>
      </w:r>
      <w:r>
        <w:rPr>
          <w:color w:val="5A5252"/>
          <w:spacing w:val="-6"/>
          <w:sz w:val="18"/>
        </w:rPr>
        <w:t xml:space="preserve"> </w:t>
      </w:r>
      <w:r>
        <w:rPr>
          <w:color w:val="5A5252"/>
          <w:sz w:val="18"/>
        </w:rPr>
        <w:t>price</w:t>
      </w:r>
      <w:r>
        <w:rPr>
          <w:color w:val="5A5252"/>
          <w:spacing w:val="-8"/>
          <w:sz w:val="18"/>
        </w:rPr>
        <w:t xml:space="preserve"> </w:t>
      </w:r>
      <w:r>
        <w:rPr>
          <w:color w:val="5A5252"/>
          <w:sz w:val="18"/>
        </w:rPr>
        <w:t>difference changes to a positive side, the opposite arbitrage transaction of fixing profit is conducted. An arbitrage transaction is also a transaction conducted on one and the same market over a certain period of time on the condition that a considerable price gap between the quotes appears at the moment of trade opening or closing.</w:t>
      </w:r>
    </w:p>
    <w:p w14:paraId="5E589554" w14:textId="77777777" w:rsidR="00B14FD9" w:rsidRDefault="00000000">
      <w:pPr>
        <w:pStyle w:val="ListParagraph"/>
        <w:numPr>
          <w:ilvl w:val="1"/>
          <w:numId w:val="21"/>
        </w:numPr>
        <w:tabs>
          <w:tab w:val="left" w:pos="1519"/>
        </w:tabs>
        <w:spacing w:before="5"/>
        <w:ind w:hanging="237"/>
        <w:jc w:val="left"/>
        <w:rPr>
          <w:sz w:val="18"/>
        </w:rPr>
      </w:pPr>
      <w:r>
        <w:rPr>
          <w:color w:val="5A5252"/>
          <w:sz w:val="18"/>
        </w:rPr>
        <w:t>"Ask"</w:t>
      </w:r>
      <w:r>
        <w:rPr>
          <w:color w:val="5A5252"/>
          <w:spacing w:val="-2"/>
          <w:sz w:val="18"/>
        </w:rPr>
        <w:t xml:space="preserve"> </w:t>
      </w:r>
      <w:r>
        <w:rPr>
          <w:color w:val="5A5252"/>
          <w:sz w:val="18"/>
        </w:rPr>
        <w:t>– the</w:t>
      </w:r>
      <w:r>
        <w:rPr>
          <w:color w:val="5A5252"/>
          <w:spacing w:val="-2"/>
          <w:sz w:val="18"/>
        </w:rPr>
        <w:t xml:space="preserve"> </w:t>
      </w:r>
      <w:r>
        <w:rPr>
          <w:color w:val="5A5252"/>
          <w:sz w:val="18"/>
        </w:rPr>
        <w:t>highest</w:t>
      </w:r>
      <w:r>
        <w:rPr>
          <w:color w:val="5A5252"/>
          <w:spacing w:val="-3"/>
          <w:sz w:val="18"/>
        </w:rPr>
        <w:t xml:space="preserve"> </w:t>
      </w:r>
      <w:r>
        <w:rPr>
          <w:color w:val="5A5252"/>
          <w:sz w:val="18"/>
        </w:rPr>
        <w:t>price</w:t>
      </w:r>
      <w:r>
        <w:rPr>
          <w:color w:val="5A5252"/>
          <w:spacing w:val="-2"/>
          <w:sz w:val="18"/>
        </w:rPr>
        <w:t xml:space="preserve"> </w:t>
      </w:r>
      <w:r>
        <w:rPr>
          <w:color w:val="5A5252"/>
          <w:sz w:val="18"/>
        </w:rPr>
        <w:t>in</w:t>
      </w:r>
      <w:r>
        <w:rPr>
          <w:color w:val="5A5252"/>
          <w:spacing w:val="-2"/>
          <w:sz w:val="18"/>
        </w:rPr>
        <w:t xml:space="preserve"> </w:t>
      </w:r>
      <w:r>
        <w:rPr>
          <w:color w:val="5A5252"/>
          <w:sz w:val="18"/>
        </w:rPr>
        <w:t>the</w:t>
      </w:r>
      <w:r>
        <w:rPr>
          <w:color w:val="5A5252"/>
          <w:spacing w:val="-1"/>
          <w:sz w:val="18"/>
        </w:rPr>
        <w:t xml:space="preserve"> </w:t>
      </w:r>
      <w:r>
        <w:rPr>
          <w:color w:val="5A5252"/>
          <w:sz w:val="18"/>
        </w:rPr>
        <w:t>pair</w:t>
      </w:r>
      <w:r>
        <w:rPr>
          <w:color w:val="5A5252"/>
          <w:spacing w:val="-1"/>
          <w:sz w:val="18"/>
        </w:rPr>
        <w:t xml:space="preserve"> </w:t>
      </w:r>
      <w:r>
        <w:rPr>
          <w:color w:val="5A5252"/>
          <w:sz w:val="18"/>
        </w:rPr>
        <w:t>at</w:t>
      </w:r>
      <w:r>
        <w:rPr>
          <w:color w:val="5A5252"/>
          <w:spacing w:val="-1"/>
          <w:sz w:val="18"/>
        </w:rPr>
        <w:t xml:space="preserve"> </w:t>
      </w:r>
      <w:r>
        <w:rPr>
          <w:color w:val="5A5252"/>
          <w:sz w:val="18"/>
        </w:rPr>
        <w:t>which the</w:t>
      </w:r>
      <w:r>
        <w:rPr>
          <w:color w:val="5A5252"/>
          <w:spacing w:val="-2"/>
          <w:sz w:val="18"/>
        </w:rPr>
        <w:t xml:space="preserve"> </w:t>
      </w:r>
      <w:r>
        <w:rPr>
          <w:color w:val="5A5252"/>
          <w:sz w:val="18"/>
        </w:rPr>
        <w:t>Customer</w:t>
      </w:r>
      <w:r>
        <w:rPr>
          <w:color w:val="5A5252"/>
          <w:spacing w:val="-1"/>
          <w:sz w:val="18"/>
        </w:rPr>
        <w:t xml:space="preserve"> </w:t>
      </w:r>
      <w:r>
        <w:rPr>
          <w:color w:val="5A5252"/>
          <w:sz w:val="18"/>
        </w:rPr>
        <w:t>buys</w:t>
      </w:r>
      <w:r>
        <w:rPr>
          <w:color w:val="5A5252"/>
          <w:spacing w:val="-1"/>
          <w:sz w:val="18"/>
        </w:rPr>
        <w:t xml:space="preserve"> </w:t>
      </w:r>
      <w:r>
        <w:rPr>
          <w:color w:val="5A5252"/>
          <w:sz w:val="18"/>
        </w:rPr>
        <w:t>the</w:t>
      </w:r>
      <w:r>
        <w:rPr>
          <w:color w:val="5A5252"/>
          <w:spacing w:val="5"/>
          <w:sz w:val="18"/>
        </w:rPr>
        <w:t xml:space="preserve"> </w:t>
      </w:r>
      <w:r>
        <w:rPr>
          <w:color w:val="5A5252"/>
          <w:spacing w:val="-2"/>
          <w:sz w:val="18"/>
        </w:rPr>
        <w:t>currency.</w:t>
      </w:r>
    </w:p>
    <w:p w14:paraId="0765A54A" w14:textId="77777777" w:rsidR="00B14FD9" w:rsidRDefault="00000000">
      <w:pPr>
        <w:pStyle w:val="ListParagraph"/>
        <w:numPr>
          <w:ilvl w:val="1"/>
          <w:numId w:val="21"/>
        </w:numPr>
        <w:tabs>
          <w:tab w:val="left" w:pos="1519"/>
        </w:tabs>
        <w:spacing w:before="4"/>
        <w:ind w:hanging="237"/>
        <w:jc w:val="left"/>
        <w:rPr>
          <w:sz w:val="18"/>
        </w:rPr>
      </w:pPr>
      <w:r>
        <w:rPr>
          <w:color w:val="5A5252"/>
          <w:sz w:val="18"/>
        </w:rPr>
        <w:t>"Balance" – aggregate</w:t>
      </w:r>
      <w:r>
        <w:rPr>
          <w:color w:val="5A5252"/>
          <w:spacing w:val="-1"/>
          <w:sz w:val="18"/>
        </w:rPr>
        <w:t xml:space="preserve"> </w:t>
      </w:r>
      <w:r>
        <w:rPr>
          <w:color w:val="5A5252"/>
          <w:sz w:val="18"/>
        </w:rPr>
        <w:t>financial</w:t>
      </w:r>
      <w:r>
        <w:rPr>
          <w:color w:val="5A5252"/>
          <w:spacing w:val="-1"/>
          <w:sz w:val="18"/>
        </w:rPr>
        <w:t xml:space="preserve"> </w:t>
      </w:r>
      <w:r>
        <w:rPr>
          <w:color w:val="5A5252"/>
          <w:sz w:val="18"/>
        </w:rPr>
        <w:t>result</w:t>
      </w:r>
      <w:r>
        <w:rPr>
          <w:color w:val="5A5252"/>
          <w:spacing w:val="-1"/>
          <w:sz w:val="18"/>
        </w:rPr>
        <w:t xml:space="preserve"> </w:t>
      </w:r>
      <w:r>
        <w:rPr>
          <w:color w:val="5A5252"/>
          <w:sz w:val="18"/>
        </w:rPr>
        <w:t>of</w:t>
      </w:r>
      <w:r>
        <w:rPr>
          <w:color w:val="5A5252"/>
          <w:spacing w:val="-1"/>
          <w:sz w:val="18"/>
        </w:rPr>
        <w:t xml:space="preserve"> </w:t>
      </w:r>
      <w:r>
        <w:rPr>
          <w:color w:val="5A5252"/>
          <w:sz w:val="18"/>
        </w:rPr>
        <w:t>all</w:t>
      </w:r>
      <w:r>
        <w:rPr>
          <w:color w:val="5A5252"/>
          <w:spacing w:val="-3"/>
          <w:sz w:val="18"/>
        </w:rPr>
        <w:t xml:space="preserve"> </w:t>
      </w:r>
      <w:r>
        <w:rPr>
          <w:color w:val="5A5252"/>
          <w:sz w:val="18"/>
        </w:rPr>
        <w:t>completed</w:t>
      </w:r>
      <w:r>
        <w:rPr>
          <w:color w:val="5A5252"/>
          <w:spacing w:val="-1"/>
          <w:sz w:val="18"/>
        </w:rPr>
        <w:t xml:space="preserve"> </w:t>
      </w:r>
      <w:r>
        <w:rPr>
          <w:color w:val="5A5252"/>
          <w:sz w:val="18"/>
        </w:rPr>
        <w:t>transactions</w:t>
      </w:r>
      <w:r>
        <w:rPr>
          <w:color w:val="5A5252"/>
          <w:spacing w:val="-1"/>
          <w:sz w:val="18"/>
        </w:rPr>
        <w:t xml:space="preserve"> </w:t>
      </w:r>
      <w:r>
        <w:rPr>
          <w:color w:val="5A5252"/>
          <w:sz w:val="18"/>
        </w:rPr>
        <w:t>and</w:t>
      </w:r>
      <w:r>
        <w:rPr>
          <w:color w:val="5A5252"/>
          <w:spacing w:val="-2"/>
          <w:sz w:val="18"/>
        </w:rPr>
        <w:t xml:space="preserve"> </w:t>
      </w:r>
      <w:r>
        <w:rPr>
          <w:color w:val="5A5252"/>
          <w:sz w:val="18"/>
        </w:rPr>
        <w:t>non-trading</w:t>
      </w:r>
      <w:r>
        <w:rPr>
          <w:color w:val="5A5252"/>
          <w:spacing w:val="-2"/>
          <w:sz w:val="18"/>
        </w:rPr>
        <w:t xml:space="preserve"> </w:t>
      </w:r>
      <w:r>
        <w:rPr>
          <w:color w:val="5A5252"/>
          <w:sz w:val="18"/>
        </w:rPr>
        <w:t>operations</w:t>
      </w:r>
      <w:r>
        <w:rPr>
          <w:color w:val="5A5252"/>
          <w:spacing w:val="-4"/>
          <w:sz w:val="18"/>
        </w:rPr>
        <w:t xml:space="preserve"> </w:t>
      </w:r>
      <w:r>
        <w:rPr>
          <w:color w:val="5A5252"/>
          <w:sz w:val="18"/>
        </w:rPr>
        <w:t>of</w:t>
      </w:r>
      <w:r>
        <w:rPr>
          <w:color w:val="5A5252"/>
          <w:spacing w:val="-1"/>
          <w:sz w:val="18"/>
        </w:rPr>
        <w:t xml:space="preserve"> </w:t>
      </w:r>
      <w:r>
        <w:rPr>
          <w:color w:val="5A5252"/>
          <w:sz w:val="18"/>
        </w:rPr>
        <w:t>a</w:t>
      </w:r>
      <w:r>
        <w:rPr>
          <w:color w:val="5A5252"/>
          <w:spacing w:val="-4"/>
          <w:sz w:val="18"/>
        </w:rPr>
        <w:t xml:space="preserve"> </w:t>
      </w:r>
      <w:r>
        <w:rPr>
          <w:color w:val="5A5252"/>
          <w:sz w:val="18"/>
        </w:rPr>
        <w:t>trading</w:t>
      </w:r>
      <w:r>
        <w:rPr>
          <w:color w:val="5A5252"/>
          <w:spacing w:val="3"/>
          <w:sz w:val="18"/>
        </w:rPr>
        <w:t xml:space="preserve"> </w:t>
      </w:r>
      <w:r>
        <w:rPr>
          <w:color w:val="5A5252"/>
          <w:spacing w:val="-2"/>
          <w:sz w:val="18"/>
        </w:rPr>
        <w:t>account.</w:t>
      </w:r>
    </w:p>
    <w:p w14:paraId="6182BF54" w14:textId="77777777" w:rsidR="00B14FD9" w:rsidRDefault="00000000">
      <w:pPr>
        <w:pStyle w:val="ListParagraph"/>
        <w:numPr>
          <w:ilvl w:val="1"/>
          <w:numId w:val="21"/>
        </w:numPr>
        <w:tabs>
          <w:tab w:val="left" w:pos="1519"/>
        </w:tabs>
        <w:ind w:hanging="237"/>
        <w:jc w:val="left"/>
        <w:rPr>
          <w:sz w:val="18"/>
        </w:rPr>
      </w:pPr>
      <w:r>
        <w:rPr>
          <w:color w:val="5A5252"/>
          <w:sz w:val="18"/>
        </w:rPr>
        <w:t>"Base</w:t>
      </w:r>
      <w:r>
        <w:rPr>
          <w:color w:val="5A5252"/>
          <w:spacing w:val="-4"/>
          <w:sz w:val="18"/>
        </w:rPr>
        <w:t xml:space="preserve"> </w:t>
      </w:r>
      <w:r>
        <w:rPr>
          <w:color w:val="5A5252"/>
          <w:sz w:val="18"/>
        </w:rPr>
        <w:t>currency"</w:t>
      </w:r>
      <w:r>
        <w:rPr>
          <w:color w:val="5A5252"/>
          <w:spacing w:val="-2"/>
          <w:sz w:val="18"/>
        </w:rPr>
        <w:t xml:space="preserve"> </w:t>
      </w:r>
      <w:r>
        <w:rPr>
          <w:color w:val="5A5252"/>
          <w:sz w:val="18"/>
        </w:rPr>
        <w:t>–</w:t>
      </w:r>
      <w:r>
        <w:rPr>
          <w:color w:val="5A5252"/>
          <w:spacing w:val="1"/>
          <w:sz w:val="18"/>
        </w:rPr>
        <w:t xml:space="preserve"> </w:t>
      </w:r>
      <w:r>
        <w:rPr>
          <w:color w:val="5A5252"/>
          <w:sz w:val="18"/>
        </w:rPr>
        <w:t>the</w:t>
      </w:r>
      <w:r>
        <w:rPr>
          <w:color w:val="5A5252"/>
          <w:spacing w:val="-2"/>
          <w:sz w:val="18"/>
        </w:rPr>
        <w:t xml:space="preserve"> </w:t>
      </w:r>
      <w:r>
        <w:rPr>
          <w:color w:val="5A5252"/>
          <w:sz w:val="18"/>
        </w:rPr>
        <w:t>first</w:t>
      </w:r>
      <w:r>
        <w:rPr>
          <w:color w:val="5A5252"/>
          <w:spacing w:val="-1"/>
          <w:sz w:val="18"/>
        </w:rPr>
        <w:t xml:space="preserve"> </w:t>
      </w:r>
      <w:r>
        <w:rPr>
          <w:color w:val="5A5252"/>
          <w:sz w:val="18"/>
        </w:rPr>
        <w:t>currency</w:t>
      </w:r>
      <w:r>
        <w:rPr>
          <w:color w:val="5A5252"/>
          <w:spacing w:val="1"/>
          <w:sz w:val="18"/>
        </w:rPr>
        <w:t xml:space="preserve"> </w:t>
      </w:r>
      <w:r>
        <w:rPr>
          <w:color w:val="5A5252"/>
          <w:sz w:val="18"/>
        </w:rPr>
        <w:t>quoted</w:t>
      </w:r>
      <w:r>
        <w:rPr>
          <w:color w:val="5A5252"/>
          <w:spacing w:val="-3"/>
          <w:sz w:val="18"/>
        </w:rPr>
        <w:t xml:space="preserve"> </w:t>
      </w:r>
      <w:r>
        <w:rPr>
          <w:color w:val="5A5252"/>
          <w:sz w:val="18"/>
        </w:rPr>
        <w:t>in a</w:t>
      </w:r>
      <w:r>
        <w:rPr>
          <w:color w:val="5A5252"/>
          <w:spacing w:val="-1"/>
          <w:sz w:val="18"/>
        </w:rPr>
        <w:t xml:space="preserve"> </w:t>
      </w:r>
      <w:r>
        <w:rPr>
          <w:color w:val="5A5252"/>
          <w:sz w:val="18"/>
        </w:rPr>
        <w:t>currency</w:t>
      </w:r>
      <w:r>
        <w:rPr>
          <w:color w:val="5A5252"/>
          <w:spacing w:val="-2"/>
          <w:sz w:val="18"/>
        </w:rPr>
        <w:t xml:space="preserve"> </w:t>
      </w:r>
      <w:r>
        <w:rPr>
          <w:color w:val="5A5252"/>
          <w:sz w:val="18"/>
        </w:rPr>
        <w:t>pair, which</w:t>
      </w:r>
      <w:r>
        <w:rPr>
          <w:color w:val="5A5252"/>
          <w:spacing w:val="1"/>
          <w:sz w:val="18"/>
        </w:rPr>
        <w:t xml:space="preserve"> </w:t>
      </w:r>
      <w:r>
        <w:rPr>
          <w:color w:val="5A5252"/>
          <w:sz w:val="18"/>
        </w:rPr>
        <w:t>the</w:t>
      </w:r>
      <w:r>
        <w:rPr>
          <w:color w:val="5A5252"/>
          <w:spacing w:val="-2"/>
          <w:sz w:val="18"/>
        </w:rPr>
        <w:t xml:space="preserve"> </w:t>
      </w:r>
      <w:r>
        <w:rPr>
          <w:color w:val="5A5252"/>
          <w:sz w:val="18"/>
        </w:rPr>
        <w:t>Customer</w:t>
      </w:r>
      <w:r>
        <w:rPr>
          <w:color w:val="5A5252"/>
          <w:spacing w:val="-1"/>
          <w:sz w:val="18"/>
        </w:rPr>
        <w:t xml:space="preserve"> </w:t>
      </w:r>
      <w:r>
        <w:rPr>
          <w:color w:val="5A5252"/>
          <w:sz w:val="18"/>
        </w:rPr>
        <w:t>can</w:t>
      </w:r>
      <w:r>
        <w:rPr>
          <w:color w:val="5A5252"/>
          <w:spacing w:val="-1"/>
          <w:sz w:val="18"/>
        </w:rPr>
        <w:t xml:space="preserve"> </w:t>
      </w:r>
      <w:r>
        <w:rPr>
          <w:color w:val="5A5252"/>
          <w:sz w:val="18"/>
        </w:rPr>
        <w:t>buy or</w:t>
      </w:r>
      <w:r>
        <w:rPr>
          <w:color w:val="5A5252"/>
          <w:spacing w:val="-3"/>
          <w:sz w:val="18"/>
        </w:rPr>
        <w:t xml:space="preserve"> </w:t>
      </w:r>
      <w:r>
        <w:rPr>
          <w:color w:val="5A5252"/>
          <w:sz w:val="18"/>
        </w:rPr>
        <w:t>sell at</w:t>
      </w:r>
      <w:r>
        <w:rPr>
          <w:color w:val="5A5252"/>
          <w:spacing w:val="-3"/>
          <w:sz w:val="18"/>
        </w:rPr>
        <w:t xml:space="preserve"> </w:t>
      </w:r>
      <w:r>
        <w:rPr>
          <w:color w:val="5A5252"/>
          <w:sz w:val="18"/>
        </w:rPr>
        <w:t>the</w:t>
      </w:r>
      <w:r>
        <w:rPr>
          <w:color w:val="5A5252"/>
          <w:spacing w:val="-2"/>
          <w:sz w:val="18"/>
        </w:rPr>
        <w:t xml:space="preserve"> </w:t>
      </w:r>
      <w:r>
        <w:rPr>
          <w:color w:val="5A5252"/>
          <w:sz w:val="18"/>
        </w:rPr>
        <w:t>price</w:t>
      </w:r>
      <w:r>
        <w:rPr>
          <w:color w:val="5A5252"/>
          <w:spacing w:val="-1"/>
          <w:sz w:val="18"/>
        </w:rPr>
        <w:t xml:space="preserve"> </w:t>
      </w:r>
      <w:r>
        <w:rPr>
          <w:color w:val="5A5252"/>
          <w:sz w:val="18"/>
        </w:rPr>
        <w:t>of</w:t>
      </w:r>
      <w:r>
        <w:rPr>
          <w:color w:val="5A5252"/>
          <w:spacing w:val="-3"/>
          <w:sz w:val="18"/>
        </w:rPr>
        <w:t xml:space="preserve"> </w:t>
      </w:r>
      <w:r>
        <w:rPr>
          <w:color w:val="5A5252"/>
          <w:sz w:val="18"/>
        </w:rPr>
        <w:t>the</w:t>
      </w:r>
      <w:r>
        <w:rPr>
          <w:color w:val="5A5252"/>
          <w:spacing w:val="-4"/>
          <w:sz w:val="18"/>
        </w:rPr>
        <w:t xml:space="preserve"> </w:t>
      </w:r>
      <w:r>
        <w:rPr>
          <w:color w:val="5A5252"/>
          <w:sz w:val="18"/>
        </w:rPr>
        <w:t>quote</w:t>
      </w:r>
      <w:r>
        <w:rPr>
          <w:color w:val="5A5252"/>
          <w:spacing w:val="9"/>
          <w:sz w:val="18"/>
        </w:rPr>
        <w:t xml:space="preserve"> </w:t>
      </w:r>
      <w:r>
        <w:rPr>
          <w:color w:val="5A5252"/>
          <w:spacing w:val="-2"/>
          <w:sz w:val="18"/>
        </w:rPr>
        <w:t>currency.</w:t>
      </w:r>
    </w:p>
    <w:p w14:paraId="6FF2E33D" w14:textId="77777777" w:rsidR="00B14FD9" w:rsidRDefault="00000000">
      <w:pPr>
        <w:pStyle w:val="ListParagraph"/>
        <w:numPr>
          <w:ilvl w:val="1"/>
          <w:numId w:val="21"/>
        </w:numPr>
        <w:tabs>
          <w:tab w:val="left" w:pos="1519"/>
        </w:tabs>
        <w:spacing w:before="9"/>
        <w:ind w:hanging="237"/>
        <w:jc w:val="left"/>
        <w:rPr>
          <w:sz w:val="18"/>
        </w:rPr>
      </w:pPr>
      <w:r>
        <w:rPr>
          <w:color w:val="5A5252"/>
          <w:sz w:val="18"/>
        </w:rPr>
        <w:t>"Bid"</w:t>
      </w:r>
      <w:r>
        <w:rPr>
          <w:color w:val="5A5252"/>
          <w:spacing w:val="-4"/>
          <w:sz w:val="18"/>
        </w:rPr>
        <w:t xml:space="preserve"> </w:t>
      </w:r>
      <w:r>
        <w:rPr>
          <w:color w:val="5A5252"/>
          <w:sz w:val="18"/>
        </w:rPr>
        <w:t>-</w:t>
      </w:r>
      <w:r>
        <w:rPr>
          <w:color w:val="5A5252"/>
          <w:spacing w:val="-1"/>
          <w:sz w:val="18"/>
        </w:rPr>
        <w:t xml:space="preserve"> </w:t>
      </w:r>
      <w:r>
        <w:rPr>
          <w:color w:val="5A5252"/>
          <w:sz w:val="18"/>
        </w:rPr>
        <w:t>the</w:t>
      </w:r>
      <w:r>
        <w:rPr>
          <w:color w:val="5A5252"/>
          <w:spacing w:val="-2"/>
          <w:sz w:val="18"/>
        </w:rPr>
        <w:t xml:space="preserve"> </w:t>
      </w:r>
      <w:r>
        <w:rPr>
          <w:color w:val="5A5252"/>
          <w:sz w:val="18"/>
        </w:rPr>
        <w:t>smallest</w:t>
      </w:r>
      <w:r>
        <w:rPr>
          <w:color w:val="5A5252"/>
          <w:spacing w:val="-1"/>
          <w:sz w:val="18"/>
        </w:rPr>
        <w:t xml:space="preserve"> </w:t>
      </w:r>
      <w:r>
        <w:rPr>
          <w:color w:val="5A5252"/>
          <w:sz w:val="18"/>
        </w:rPr>
        <w:t>price</w:t>
      </w:r>
      <w:r>
        <w:rPr>
          <w:color w:val="5A5252"/>
          <w:spacing w:val="-2"/>
          <w:sz w:val="18"/>
        </w:rPr>
        <w:t xml:space="preserve"> </w:t>
      </w:r>
      <w:r>
        <w:rPr>
          <w:color w:val="5A5252"/>
          <w:sz w:val="18"/>
        </w:rPr>
        <w:t>in the</w:t>
      </w:r>
      <w:r>
        <w:rPr>
          <w:color w:val="5A5252"/>
          <w:spacing w:val="-2"/>
          <w:sz w:val="18"/>
        </w:rPr>
        <w:t xml:space="preserve"> </w:t>
      </w:r>
      <w:r>
        <w:rPr>
          <w:color w:val="5A5252"/>
          <w:sz w:val="18"/>
        </w:rPr>
        <w:t>currency</w:t>
      </w:r>
      <w:r>
        <w:rPr>
          <w:color w:val="5A5252"/>
          <w:spacing w:val="-2"/>
          <w:sz w:val="18"/>
        </w:rPr>
        <w:t xml:space="preserve"> </w:t>
      </w:r>
      <w:r>
        <w:rPr>
          <w:color w:val="5A5252"/>
          <w:sz w:val="18"/>
        </w:rPr>
        <w:t>pair exchange</w:t>
      </w:r>
      <w:r>
        <w:rPr>
          <w:color w:val="5A5252"/>
          <w:spacing w:val="-2"/>
          <w:sz w:val="18"/>
        </w:rPr>
        <w:t xml:space="preserve"> </w:t>
      </w:r>
      <w:r>
        <w:rPr>
          <w:color w:val="5A5252"/>
          <w:sz w:val="18"/>
        </w:rPr>
        <w:t>rate</w:t>
      </w:r>
      <w:r>
        <w:rPr>
          <w:color w:val="5A5252"/>
          <w:spacing w:val="-1"/>
          <w:sz w:val="18"/>
        </w:rPr>
        <w:t xml:space="preserve"> </w:t>
      </w:r>
      <w:r>
        <w:rPr>
          <w:color w:val="5A5252"/>
          <w:sz w:val="18"/>
        </w:rPr>
        <w:t>quote.</w:t>
      </w:r>
      <w:r>
        <w:rPr>
          <w:color w:val="5A5252"/>
          <w:spacing w:val="-5"/>
          <w:sz w:val="18"/>
        </w:rPr>
        <w:t xml:space="preserve"> </w:t>
      </w:r>
      <w:r>
        <w:rPr>
          <w:color w:val="5A5252"/>
          <w:sz w:val="18"/>
        </w:rPr>
        <w:t>The</w:t>
      </w:r>
      <w:r>
        <w:rPr>
          <w:color w:val="5A5252"/>
          <w:spacing w:val="-2"/>
          <w:sz w:val="18"/>
        </w:rPr>
        <w:t xml:space="preserve"> </w:t>
      </w:r>
      <w:r>
        <w:rPr>
          <w:color w:val="5A5252"/>
          <w:sz w:val="18"/>
        </w:rPr>
        <w:t>Customer</w:t>
      </w:r>
      <w:r>
        <w:rPr>
          <w:color w:val="5A5252"/>
          <w:spacing w:val="-1"/>
          <w:sz w:val="18"/>
        </w:rPr>
        <w:t xml:space="preserve"> </w:t>
      </w:r>
      <w:r>
        <w:rPr>
          <w:color w:val="5A5252"/>
          <w:sz w:val="18"/>
        </w:rPr>
        <w:t>sells</w:t>
      </w:r>
      <w:r>
        <w:rPr>
          <w:color w:val="5A5252"/>
          <w:spacing w:val="-1"/>
          <w:sz w:val="18"/>
        </w:rPr>
        <w:t xml:space="preserve"> </w:t>
      </w:r>
      <w:r>
        <w:rPr>
          <w:color w:val="5A5252"/>
          <w:sz w:val="18"/>
        </w:rPr>
        <w:t>at bid</w:t>
      </w:r>
      <w:r>
        <w:rPr>
          <w:color w:val="5A5252"/>
          <w:spacing w:val="5"/>
          <w:sz w:val="18"/>
        </w:rPr>
        <w:t xml:space="preserve"> </w:t>
      </w:r>
      <w:r>
        <w:rPr>
          <w:color w:val="5A5252"/>
          <w:spacing w:val="-2"/>
          <w:sz w:val="18"/>
        </w:rPr>
        <w:t>price.</w:t>
      </w:r>
    </w:p>
    <w:p w14:paraId="54048050" w14:textId="77777777" w:rsidR="00B14FD9" w:rsidRDefault="00000000">
      <w:pPr>
        <w:pStyle w:val="ListParagraph"/>
        <w:numPr>
          <w:ilvl w:val="1"/>
          <w:numId w:val="21"/>
        </w:numPr>
        <w:tabs>
          <w:tab w:val="left" w:pos="1519"/>
        </w:tabs>
        <w:spacing w:before="6"/>
        <w:ind w:hanging="326"/>
        <w:jc w:val="left"/>
        <w:rPr>
          <w:sz w:val="18"/>
        </w:rPr>
      </w:pPr>
      <w:r>
        <w:rPr>
          <w:color w:val="5A5252"/>
          <w:sz w:val="18"/>
        </w:rPr>
        <w:t>"Bonus</w:t>
      </w:r>
      <w:r>
        <w:rPr>
          <w:color w:val="5A5252"/>
          <w:spacing w:val="-1"/>
          <w:sz w:val="18"/>
        </w:rPr>
        <w:t xml:space="preserve"> </w:t>
      </w:r>
      <w:r>
        <w:rPr>
          <w:color w:val="5A5252"/>
          <w:sz w:val="18"/>
        </w:rPr>
        <w:t>funds"</w:t>
      </w:r>
      <w:r>
        <w:rPr>
          <w:color w:val="5A5252"/>
          <w:spacing w:val="1"/>
          <w:sz w:val="18"/>
        </w:rPr>
        <w:t xml:space="preserve"> </w:t>
      </w:r>
      <w:r>
        <w:rPr>
          <w:color w:val="5A5252"/>
          <w:sz w:val="18"/>
        </w:rPr>
        <w:t>–</w:t>
      </w:r>
      <w:r>
        <w:rPr>
          <w:color w:val="5A5252"/>
          <w:spacing w:val="-2"/>
          <w:sz w:val="18"/>
        </w:rPr>
        <w:t xml:space="preserve"> </w:t>
      </w:r>
      <w:r>
        <w:rPr>
          <w:color w:val="5A5252"/>
          <w:sz w:val="18"/>
        </w:rPr>
        <w:t>funds received</w:t>
      </w:r>
      <w:r>
        <w:rPr>
          <w:color w:val="5A5252"/>
          <w:spacing w:val="-2"/>
          <w:sz w:val="18"/>
        </w:rPr>
        <w:t xml:space="preserve"> </w:t>
      </w:r>
      <w:r>
        <w:rPr>
          <w:color w:val="5A5252"/>
          <w:sz w:val="18"/>
        </w:rPr>
        <w:t>by the</w:t>
      </w:r>
      <w:r>
        <w:rPr>
          <w:color w:val="5A5252"/>
          <w:spacing w:val="-2"/>
          <w:sz w:val="18"/>
        </w:rPr>
        <w:t xml:space="preserve"> </w:t>
      </w:r>
      <w:r>
        <w:rPr>
          <w:color w:val="5A5252"/>
          <w:sz w:val="18"/>
        </w:rPr>
        <w:t>Customer as</w:t>
      </w:r>
      <w:r>
        <w:rPr>
          <w:color w:val="5A5252"/>
          <w:spacing w:val="-1"/>
          <w:sz w:val="18"/>
        </w:rPr>
        <w:t xml:space="preserve"> </w:t>
      </w:r>
      <w:r>
        <w:rPr>
          <w:color w:val="5A5252"/>
          <w:sz w:val="18"/>
        </w:rPr>
        <w:t>part</w:t>
      </w:r>
      <w:r>
        <w:rPr>
          <w:color w:val="5A5252"/>
          <w:spacing w:val="-3"/>
          <w:sz w:val="18"/>
        </w:rPr>
        <w:t xml:space="preserve"> </w:t>
      </w:r>
      <w:r>
        <w:rPr>
          <w:color w:val="5A5252"/>
          <w:sz w:val="18"/>
        </w:rPr>
        <w:t>of</w:t>
      </w:r>
      <w:r>
        <w:rPr>
          <w:color w:val="5A5252"/>
          <w:spacing w:val="-2"/>
          <w:sz w:val="18"/>
        </w:rPr>
        <w:t xml:space="preserve"> </w:t>
      </w:r>
      <w:r>
        <w:rPr>
          <w:color w:val="5A5252"/>
          <w:sz w:val="18"/>
        </w:rPr>
        <w:t>bonus</w:t>
      </w:r>
      <w:r>
        <w:rPr>
          <w:color w:val="5A5252"/>
          <w:spacing w:val="-4"/>
          <w:sz w:val="18"/>
        </w:rPr>
        <w:t xml:space="preserve"> </w:t>
      </w:r>
      <w:r>
        <w:rPr>
          <w:color w:val="5A5252"/>
          <w:sz w:val="18"/>
        </w:rPr>
        <w:t>programs</w:t>
      </w:r>
      <w:r>
        <w:rPr>
          <w:color w:val="5A5252"/>
          <w:spacing w:val="-1"/>
          <w:sz w:val="18"/>
        </w:rPr>
        <w:t xml:space="preserve"> </w:t>
      </w:r>
      <w:r>
        <w:rPr>
          <w:color w:val="5A5252"/>
          <w:sz w:val="18"/>
        </w:rPr>
        <w:t>and contests,</w:t>
      </w:r>
      <w:r>
        <w:rPr>
          <w:color w:val="5A5252"/>
          <w:spacing w:val="-2"/>
          <w:sz w:val="18"/>
        </w:rPr>
        <w:t xml:space="preserve"> </w:t>
      </w:r>
      <w:r>
        <w:rPr>
          <w:color w:val="5A5252"/>
          <w:sz w:val="18"/>
        </w:rPr>
        <w:t>held</w:t>
      </w:r>
      <w:r>
        <w:rPr>
          <w:color w:val="5A5252"/>
          <w:spacing w:val="-2"/>
          <w:sz w:val="18"/>
        </w:rPr>
        <w:t xml:space="preserve"> </w:t>
      </w:r>
      <w:r>
        <w:rPr>
          <w:color w:val="5A5252"/>
          <w:sz w:val="18"/>
        </w:rPr>
        <w:t>by</w:t>
      </w:r>
      <w:r>
        <w:rPr>
          <w:color w:val="5A5252"/>
          <w:spacing w:val="-2"/>
          <w:sz w:val="18"/>
        </w:rPr>
        <w:t xml:space="preserve"> </w:t>
      </w:r>
      <w:r>
        <w:rPr>
          <w:color w:val="5A5252"/>
          <w:sz w:val="18"/>
        </w:rPr>
        <w:t>the</w:t>
      </w:r>
      <w:r>
        <w:rPr>
          <w:color w:val="5A5252"/>
          <w:spacing w:val="4"/>
          <w:sz w:val="18"/>
        </w:rPr>
        <w:t xml:space="preserve"> </w:t>
      </w:r>
      <w:r>
        <w:rPr>
          <w:color w:val="5A5252"/>
          <w:spacing w:val="-2"/>
          <w:sz w:val="18"/>
        </w:rPr>
        <w:t>Company.</w:t>
      </w:r>
    </w:p>
    <w:p w14:paraId="4BBB5F4B" w14:textId="77777777" w:rsidR="00B14FD9" w:rsidRDefault="00000000">
      <w:pPr>
        <w:pStyle w:val="ListParagraph"/>
        <w:numPr>
          <w:ilvl w:val="1"/>
          <w:numId w:val="21"/>
        </w:numPr>
        <w:tabs>
          <w:tab w:val="left" w:pos="1519"/>
        </w:tabs>
        <w:ind w:hanging="326"/>
        <w:jc w:val="left"/>
        <w:rPr>
          <w:sz w:val="18"/>
        </w:rPr>
      </w:pPr>
      <w:r>
        <w:rPr>
          <w:color w:val="5A5252"/>
          <w:sz w:val="18"/>
        </w:rPr>
        <w:t>"Equity"</w:t>
      </w:r>
      <w:r>
        <w:rPr>
          <w:color w:val="5A5252"/>
          <w:spacing w:val="-1"/>
          <w:sz w:val="18"/>
        </w:rPr>
        <w:t xml:space="preserve"> </w:t>
      </w:r>
      <w:r>
        <w:rPr>
          <w:color w:val="5A5252"/>
          <w:sz w:val="18"/>
        </w:rPr>
        <w:t>is</w:t>
      </w:r>
      <w:r>
        <w:rPr>
          <w:color w:val="5A5252"/>
          <w:spacing w:val="-1"/>
          <w:sz w:val="18"/>
        </w:rPr>
        <w:t xml:space="preserve"> </w:t>
      </w:r>
      <w:r>
        <w:rPr>
          <w:color w:val="5A5252"/>
          <w:sz w:val="18"/>
        </w:rPr>
        <w:t>the</w:t>
      </w:r>
      <w:r>
        <w:rPr>
          <w:color w:val="5A5252"/>
          <w:spacing w:val="-2"/>
          <w:sz w:val="18"/>
        </w:rPr>
        <w:t xml:space="preserve"> </w:t>
      </w:r>
      <w:r>
        <w:rPr>
          <w:color w:val="5A5252"/>
          <w:sz w:val="18"/>
        </w:rPr>
        <w:t>current</w:t>
      </w:r>
      <w:r>
        <w:rPr>
          <w:color w:val="5A5252"/>
          <w:spacing w:val="-3"/>
          <w:sz w:val="18"/>
        </w:rPr>
        <w:t xml:space="preserve"> </w:t>
      </w:r>
      <w:r>
        <w:rPr>
          <w:color w:val="5A5252"/>
          <w:sz w:val="18"/>
        </w:rPr>
        <w:t>account</w:t>
      </w:r>
      <w:r>
        <w:rPr>
          <w:color w:val="5A5252"/>
          <w:spacing w:val="-3"/>
          <w:sz w:val="18"/>
        </w:rPr>
        <w:t xml:space="preserve"> </w:t>
      </w:r>
      <w:r>
        <w:rPr>
          <w:color w:val="5A5252"/>
          <w:sz w:val="18"/>
        </w:rPr>
        <w:t>balance,</w:t>
      </w:r>
      <w:r>
        <w:rPr>
          <w:color w:val="5A5252"/>
          <w:spacing w:val="-1"/>
          <w:sz w:val="18"/>
        </w:rPr>
        <w:t xml:space="preserve"> </w:t>
      </w:r>
      <w:r>
        <w:rPr>
          <w:color w:val="5A5252"/>
          <w:sz w:val="18"/>
        </w:rPr>
        <w:t>calculated</w:t>
      </w:r>
      <w:r>
        <w:rPr>
          <w:color w:val="5A5252"/>
          <w:spacing w:val="-1"/>
          <w:sz w:val="18"/>
        </w:rPr>
        <w:t xml:space="preserve"> </w:t>
      </w:r>
      <w:r>
        <w:rPr>
          <w:color w:val="5A5252"/>
          <w:sz w:val="18"/>
        </w:rPr>
        <w:t>according to the</w:t>
      </w:r>
      <w:r>
        <w:rPr>
          <w:color w:val="5A5252"/>
          <w:spacing w:val="-4"/>
          <w:sz w:val="18"/>
        </w:rPr>
        <w:t xml:space="preserve"> </w:t>
      </w:r>
      <w:r>
        <w:rPr>
          <w:color w:val="5A5252"/>
          <w:sz w:val="18"/>
        </w:rPr>
        <w:t>formula:</w:t>
      </w:r>
      <w:r>
        <w:rPr>
          <w:color w:val="5A5252"/>
          <w:spacing w:val="-1"/>
          <w:sz w:val="18"/>
        </w:rPr>
        <w:t xml:space="preserve"> </w:t>
      </w:r>
      <w:r>
        <w:rPr>
          <w:color w:val="5A5252"/>
          <w:sz w:val="18"/>
        </w:rPr>
        <w:t>balance</w:t>
      </w:r>
      <w:r>
        <w:rPr>
          <w:color w:val="5A5252"/>
          <w:spacing w:val="-2"/>
          <w:sz w:val="18"/>
        </w:rPr>
        <w:t xml:space="preserve"> </w:t>
      </w:r>
      <w:r>
        <w:rPr>
          <w:color w:val="5A5252"/>
          <w:sz w:val="18"/>
        </w:rPr>
        <w:t>+</w:t>
      </w:r>
      <w:r>
        <w:rPr>
          <w:color w:val="5A5252"/>
          <w:spacing w:val="-3"/>
          <w:sz w:val="18"/>
        </w:rPr>
        <w:t xml:space="preserve"> </w:t>
      </w:r>
      <w:r>
        <w:rPr>
          <w:color w:val="5A5252"/>
          <w:sz w:val="18"/>
        </w:rPr>
        <w:t>floating</w:t>
      </w:r>
      <w:r>
        <w:rPr>
          <w:color w:val="5A5252"/>
          <w:spacing w:val="-2"/>
          <w:sz w:val="18"/>
        </w:rPr>
        <w:t xml:space="preserve"> </w:t>
      </w:r>
      <w:r>
        <w:rPr>
          <w:color w:val="5A5252"/>
          <w:sz w:val="18"/>
        </w:rPr>
        <w:t>profit</w:t>
      </w:r>
      <w:r>
        <w:rPr>
          <w:color w:val="5A5252"/>
          <w:spacing w:val="4"/>
          <w:sz w:val="18"/>
        </w:rPr>
        <w:t xml:space="preserve"> </w:t>
      </w:r>
      <w:r>
        <w:rPr>
          <w:color w:val="5A5252"/>
          <w:sz w:val="18"/>
        </w:rPr>
        <w:t>-</w:t>
      </w:r>
      <w:r>
        <w:rPr>
          <w:color w:val="5A5252"/>
          <w:spacing w:val="-1"/>
          <w:sz w:val="18"/>
        </w:rPr>
        <w:t xml:space="preserve"> </w:t>
      </w:r>
      <w:r>
        <w:rPr>
          <w:color w:val="5A5252"/>
          <w:sz w:val="18"/>
        </w:rPr>
        <w:t>floating</w:t>
      </w:r>
      <w:r>
        <w:rPr>
          <w:color w:val="5A5252"/>
          <w:spacing w:val="1"/>
          <w:sz w:val="18"/>
        </w:rPr>
        <w:t xml:space="preserve"> </w:t>
      </w:r>
      <w:r>
        <w:rPr>
          <w:color w:val="5A5252"/>
          <w:spacing w:val="-2"/>
          <w:sz w:val="18"/>
        </w:rPr>
        <w:t>loss.</w:t>
      </w:r>
    </w:p>
    <w:p w14:paraId="6E439F1A" w14:textId="77777777" w:rsidR="00B14FD9" w:rsidRDefault="00000000">
      <w:pPr>
        <w:pStyle w:val="ListParagraph"/>
        <w:numPr>
          <w:ilvl w:val="1"/>
          <w:numId w:val="21"/>
        </w:numPr>
        <w:tabs>
          <w:tab w:val="left" w:pos="1519"/>
        </w:tabs>
        <w:spacing w:line="247" w:lineRule="auto"/>
        <w:ind w:right="674" w:hanging="327"/>
        <w:jc w:val="both"/>
        <w:rPr>
          <w:sz w:val="18"/>
        </w:rPr>
      </w:pPr>
      <w:r>
        <w:rPr>
          <w:color w:val="5A5252"/>
          <w:sz w:val="18"/>
        </w:rPr>
        <w:t>"Candlestick</w:t>
      </w:r>
      <w:r>
        <w:rPr>
          <w:color w:val="5A5252"/>
          <w:spacing w:val="-5"/>
          <w:sz w:val="18"/>
        </w:rPr>
        <w:t xml:space="preserve"> </w:t>
      </w:r>
      <w:r>
        <w:rPr>
          <w:color w:val="5A5252"/>
          <w:sz w:val="18"/>
        </w:rPr>
        <w:t>bar"</w:t>
      </w:r>
      <w:r>
        <w:rPr>
          <w:color w:val="5A5252"/>
          <w:spacing w:val="-3"/>
          <w:sz w:val="18"/>
        </w:rPr>
        <w:t xml:space="preserve"> </w:t>
      </w:r>
      <w:r>
        <w:rPr>
          <w:color w:val="5A5252"/>
          <w:sz w:val="18"/>
        </w:rPr>
        <w:t>is</w:t>
      </w:r>
      <w:r>
        <w:rPr>
          <w:color w:val="5A5252"/>
          <w:spacing w:val="-5"/>
          <w:sz w:val="18"/>
        </w:rPr>
        <w:t xml:space="preserve"> </w:t>
      </w:r>
      <w:r>
        <w:rPr>
          <w:color w:val="5A5252"/>
          <w:sz w:val="18"/>
        </w:rPr>
        <w:t>an</w:t>
      </w:r>
      <w:r>
        <w:rPr>
          <w:color w:val="5A5252"/>
          <w:spacing w:val="-3"/>
          <w:sz w:val="18"/>
        </w:rPr>
        <w:t xml:space="preserve"> </w:t>
      </w:r>
      <w:r>
        <w:rPr>
          <w:color w:val="5A5252"/>
          <w:sz w:val="18"/>
        </w:rPr>
        <w:t>element</w:t>
      </w:r>
      <w:r>
        <w:rPr>
          <w:color w:val="5A5252"/>
          <w:spacing w:val="-5"/>
          <w:sz w:val="18"/>
        </w:rPr>
        <w:t xml:space="preserve"> </w:t>
      </w:r>
      <w:r>
        <w:rPr>
          <w:color w:val="5A5252"/>
          <w:sz w:val="18"/>
        </w:rPr>
        <w:t>of</w:t>
      </w:r>
      <w:r>
        <w:rPr>
          <w:color w:val="5A5252"/>
          <w:spacing w:val="-7"/>
          <w:sz w:val="18"/>
        </w:rPr>
        <w:t xml:space="preserve"> </w:t>
      </w:r>
      <w:r>
        <w:rPr>
          <w:color w:val="5A5252"/>
          <w:sz w:val="18"/>
        </w:rPr>
        <w:t>the</w:t>
      </w:r>
      <w:r>
        <w:rPr>
          <w:color w:val="5A5252"/>
          <w:spacing w:val="-5"/>
          <w:sz w:val="18"/>
        </w:rPr>
        <w:t xml:space="preserve"> </w:t>
      </w:r>
      <w:r>
        <w:rPr>
          <w:color w:val="5A5252"/>
          <w:sz w:val="18"/>
        </w:rPr>
        <w:t>chart,</w:t>
      </w:r>
      <w:r>
        <w:rPr>
          <w:color w:val="5A5252"/>
          <w:spacing w:val="-3"/>
          <w:sz w:val="18"/>
        </w:rPr>
        <w:t xml:space="preserve"> </w:t>
      </w:r>
      <w:r>
        <w:rPr>
          <w:color w:val="5A5252"/>
          <w:sz w:val="18"/>
        </w:rPr>
        <w:t>which</w:t>
      </w:r>
      <w:r>
        <w:rPr>
          <w:color w:val="5A5252"/>
          <w:spacing w:val="-3"/>
          <w:sz w:val="18"/>
        </w:rPr>
        <w:t xml:space="preserve"> </w:t>
      </w:r>
      <w:r>
        <w:rPr>
          <w:color w:val="5A5252"/>
          <w:sz w:val="18"/>
        </w:rPr>
        <w:t>includes</w:t>
      </w:r>
      <w:r>
        <w:rPr>
          <w:color w:val="5A5252"/>
          <w:spacing w:val="-4"/>
          <w:sz w:val="18"/>
        </w:rPr>
        <w:t xml:space="preserve"> </w:t>
      </w:r>
      <w:r>
        <w:rPr>
          <w:color w:val="5A5252"/>
          <w:sz w:val="18"/>
        </w:rPr>
        <w:t>open</w:t>
      </w:r>
      <w:r>
        <w:rPr>
          <w:color w:val="5A5252"/>
          <w:spacing w:val="-2"/>
          <w:sz w:val="18"/>
        </w:rPr>
        <w:t xml:space="preserve"> </w:t>
      </w:r>
      <w:r>
        <w:rPr>
          <w:color w:val="5A5252"/>
          <w:sz w:val="18"/>
        </w:rPr>
        <w:t>and</w:t>
      </w:r>
      <w:r>
        <w:rPr>
          <w:color w:val="5A5252"/>
          <w:spacing w:val="-3"/>
          <w:sz w:val="18"/>
        </w:rPr>
        <w:t xml:space="preserve"> </w:t>
      </w:r>
      <w:r>
        <w:rPr>
          <w:color w:val="5A5252"/>
          <w:sz w:val="18"/>
        </w:rPr>
        <w:t>close</w:t>
      </w:r>
      <w:r>
        <w:rPr>
          <w:color w:val="5A5252"/>
          <w:spacing w:val="-5"/>
          <w:sz w:val="18"/>
        </w:rPr>
        <w:t xml:space="preserve"> </w:t>
      </w:r>
      <w:r>
        <w:rPr>
          <w:color w:val="5A5252"/>
          <w:sz w:val="18"/>
        </w:rPr>
        <w:t>prices,</w:t>
      </w:r>
      <w:r>
        <w:rPr>
          <w:color w:val="5A5252"/>
          <w:spacing w:val="-4"/>
          <w:sz w:val="18"/>
        </w:rPr>
        <w:t xml:space="preserve"> </w:t>
      </w:r>
      <w:r>
        <w:rPr>
          <w:color w:val="5A5252"/>
          <w:sz w:val="18"/>
        </w:rPr>
        <w:t>as</w:t>
      </w:r>
      <w:r>
        <w:rPr>
          <w:color w:val="5A5252"/>
          <w:spacing w:val="-5"/>
          <w:sz w:val="18"/>
        </w:rPr>
        <w:t xml:space="preserve"> </w:t>
      </w:r>
      <w:r>
        <w:rPr>
          <w:color w:val="5A5252"/>
          <w:sz w:val="18"/>
        </w:rPr>
        <w:t>well</w:t>
      </w:r>
      <w:r>
        <w:rPr>
          <w:color w:val="5A5252"/>
          <w:spacing w:val="-4"/>
          <w:sz w:val="18"/>
        </w:rPr>
        <w:t xml:space="preserve"> </w:t>
      </w:r>
      <w:r>
        <w:rPr>
          <w:color w:val="5A5252"/>
          <w:sz w:val="18"/>
        </w:rPr>
        <w:t>as</w:t>
      </w:r>
      <w:r>
        <w:rPr>
          <w:color w:val="5A5252"/>
          <w:spacing w:val="-5"/>
          <w:sz w:val="18"/>
        </w:rPr>
        <w:t xml:space="preserve"> </w:t>
      </w:r>
      <w:r>
        <w:rPr>
          <w:color w:val="5A5252"/>
          <w:sz w:val="18"/>
        </w:rPr>
        <w:t>maximum</w:t>
      </w:r>
      <w:r>
        <w:rPr>
          <w:color w:val="5A5252"/>
          <w:spacing w:val="-4"/>
          <w:sz w:val="18"/>
        </w:rPr>
        <w:t xml:space="preserve"> </w:t>
      </w:r>
      <w:r>
        <w:rPr>
          <w:color w:val="5A5252"/>
          <w:sz w:val="18"/>
        </w:rPr>
        <w:t>and</w:t>
      </w:r>
      <w:r>
        <w:rPr>
          <w:color w:val="5A5252"/>
          <w:spacing w:val="-3"/>
          <w:sz w:val="18"/>
        </w:rPr>
        <w:t xml:space="preserve"> </w:t>
      </w:r>
      <w:r>
        <w:rPr>
          <w:color w:val="5A5252"/>
          <w:sz w:val="18"/>
        </w:rPr>
        <w:t>minimum</w:t>
      </w:r>
      <w:r>
        <w:rPr>
          <w:color w:val="5A5252"/>
          <w:spacing w:val="-5"/>
          <w:sz w:val="18"/>
        </w:rPr>
        <w:t xml:space="preserve"> </w:t>
      </w:r>
      <w:r>
        <w:rPr>
          <w:color w:val="5A5252"/>
          <w:sz w:val="18"/>
        </w:rPr>
        <w:t>prices</w:t>
      </w:r>
      <w:r>
        <w:rPr>
          <w:color w:val="5A5252"/>
          <w:spacing w:val="-5"/>
          <w:sz w:val="18"/>
        </w:rPr>
        <w:t xml:space="preserve"> </w:t>
      </w:r>
      <w:r>
        <w:rPr>
          <w:color w:val="5A5252"/>
          <w:sz w:val="18"/>
        </w:rPr>
        <w:t>for</w:t>
      </w:r>
      <w:r>
        <w:rPr>
          <w:color w:val="5A5252"/>
          <w:spacing w:val="-4"/>
          <w:sz w:val="18"/>
        </w:rPr>
        <w:t xml:space="preserve"> </w:t>
      </w:r>
      <w:r>
        <w:rPr>
          <w:color w:val="5A5252"/>
          <w:sz w:val="18"/>
        </w:rPr>
        <w:t>a certain period of time (1 minute, 5 minutes, an hour, 24 hours, a week etc.).</w:t>
      </w:r>
    </w:p>
    <w:p w14:paraId="333BA700" w14:textId="77777777" w:rsidR="00B14FD9" w:rsidRDefault="00000000">
      <w:pPr>
        <w:pStyle w:val="ListParagraph"/>
        <w:numPr>
          <w:ilvl w:val="1"/>
          <w:numId w:val="21"/>
        </w:numPr>
        <w:tabs>
          <w:tab w:val="left" w:pos="1519"/>
        </w:tabs>
        <w:spacing w:before="0" w:line="247" w:lineRule="auto"/>
        <w:ind w:right="755" w:hanging="327"/>
        <w:jc w:val="both"/>
        <w:rPr>
          <w:sz w:val="18"/>
        </w:rPr>
      </w:pPr>
      <w:r>
        <w:rPr>
          <w:color w:val="5A5252"/>
          <w:sz w:val="18"/>
        </w:rPr>
        <w:t>"Customer"</w:t>
      </w:r>
      <w:r>
        <w:rPr>
          <w:color w:val="5A5252"/>
          <w:spacing w:val="-1"/>
          <w:sz w:val="18"/>
        </w:rPr>
        <w:t xml:space="preserve"> </w:t>
      </w:r>
      <w:r>
        <w:rPr>
          <w:color w:val="5A5252"/>
          <w:sz w:val="18"/>
        </w:rPr>
        <w:t>is</w:t>
      </w:r>
      <w:r>
        <w:rPr>
          <w:color w:val="5A5252"/>
          <w:spacing w:val="-3"/>
          <w:sz w:val="18"/>
        </w:rPr>
        <w:t xml:space="preserve"> </w:t>
      </w:r>
      <w:r>
        <w:rPr>
          <w:color w:val="5A5252"/>
          <w:sz w:val="18"/>
        </w:rPr>
        <w:t>a</w:t>
      </w:r>
      <w:r>
        <w:rPr>
          <w:color w:val="5A5252"/>
          <w:spacing w:val="-1"/>
          <w:sz w:val="18"/>
        </w:rPr>
        <w:t xml:space="preserve"> </w:t>
      </w:r>
      <w:r>
        <w:rPr>
          <w:color w:val="5A5252"/>
          <w:sz w:val="18"/>
        </w:rPr>
        <w:t>legal</w:t>
      </w:r>
      <w:r>
        <w:rPr>
          <w:color w:val="5A5252"/>
          <w:spacing w:val="-2"/>
          <w:sz w:val="18"/>
        </w:rPr>
        <w:t xml:space="preserve"> </w:t>
      </w:r>
      <w:r>
        <w:rPr>
          <w:color w:val="5A5252"/>
          <w:sz w:val="18"/>
        </w:rPr>
        <w:t>body</w:t>
      </w:r>
      <w:r>
        <w:rPr>
          <w:color w:val="5A5252"/>
          <w:spacing w:val="-3"/>
          <w:sz w:val="18"/>
        </w:rPr>
        <w:t xml:space="preserve"> </w:t>
      </w:r>
      <w:r>
        <w:rPr>
          <w:color w:val="5A5252"/>
          <w:sz w:val="18"/>
        </w:rPr>
        <w:t>or</w:t>
      </w:r>
      <w:r>
        <w:rPr>
          <w:color w:val="5A5252"/>
          <w:spacing w:val="-3"/>
          <w:sz w:val="18"/>
        </w:rPr>
        <w:t xml:space="preserve"> </w:t>
      </w:r>
      <w:r>
        <w:rPr>
          <w:color w:val="5A5252"/>
          <w:sz w:val="18"/>
        </w:rPr>
        <w:t>physical party</w:t>
      </w:r>
      <w:r>
        <w:rPr>
          <w:color w:val="5A5252"/>
          <w:spacing w:val="-1"/>
          <w:sz w:val="18"/>
        </w:rPr>
        <w:t xml:space="preserve"> </w:t>
      </w:r>
      <w:r>
        <w:rPr>
          <w:color w:val="5A5252"/>
          <w:sz w:val="18"/>
        </w:rPr>
        <w:t>that</w:t>
      </w:r>
      <w:r>
        <w:rPr>
          <w:color w:val="5A5252"/>
          <w:spacing w:val="-2"/>
          <w:sz w:val="18"/>
        </w:rPr>
        <w:t xml:space="preserve"> </w:t>
      </w:r>
      <w:r>
        <w:rPr>
          <w:color w:val="5A5252"/>
          <w:sz w:val="18"/>
        </w:rPr>
        <w:t>has</w:t>
      </w:r>
      <w:r>
        <w:rPr>
          <w:color w:val="5A5252"/>
          <w:spacing w:val="-1"/>
          <w:sz w:val="18"/>
        </w:rPr>
        <w:t xml:space="preserve"> </w:t>
      </w:r>
      <w:r>
        <w:rPr>
          <w:color w:val="5A5252"/>
          <w:sz w:val="18"/>
        </w:rPr>
        <w:t>accepted</w:t>
      </w:r>
      <w:r>
        <w:rPr>
          <w:color w:val="5A5252"/>
          <w:spacing w:val="-1"/>
          <w:sz w:val="18"/>
        </w:rPr>
        <w:t xml:space="preserve"> </w:t>
      </w:r>
      <w:r>
        <w:rPr>
          <w:color w:val="5A5252"/>
          <w:sz w:val="18"/>
        </w:rPr>
        <w:t>the</w:t>
      </w:r>
      <w:r>
        <w:rPr>
          <w:color w:val="5A5252"/>
          <w:spacing w:val="-5"/>
          <w:sz w:val="18"/>
        </w:rPr>
        <w:t xml:space="preserve"> </w:t>
      </w:r>
      <w:r>
        <w:rPr>
          <w:color w:val="5A5252"/>
          <w:sz w:val="18"/>
        </w:rPr>
        <w:t>present Agreement with</w:t>
      </w:r>
      <w:r>
        <w:rPr>
          <w:color w:val="5A5252"/>
          <w:spacing w:val="-1"/>
          <w:sz w:val="18"/>
        </w:rPr>
        <w:t xml:space="preserve"> </w:t>
      </w:r>
      <w:r>
        <w:rPr>
          <w:color w:val="5A5252"/>
          <w:sz w:val="18"/>
        </w:rPr>
        <w:t>the</w:t>
      </w:r>
      <w:r>
        <w:rPr>
          <w:color w:val="5A5252"/>
          <w:spacing w:val="-1"/>
          <w:sz w:val="18"/>
        </w:rPr>
        <w:t xml:space="preserve"> </w:t>
      </w:r>
      <w:r>
        <w:rPr>
          <w:color w:val="5A5252"/>
          <w:sz w:val="18"/>
        </w:rPr>
        <w:t>Dealer (the</w:t>
      </w:r>
      <w:r>
        <w:rPr>
          <w:color w:val="5A5252"/>
          <w:spacing w:val="-1"/>
          <w:sz w:val="18"/>
        </w:rPr>
        <w:t xml:space="preserve"> </w:t>
      </w:r>
      <w:r>
        <w:rPr>
          <w:color w:val="5A5252"/>
          <w:sz w:val="18"/>
        </w:rPr>
        <w:t>Company)</w:t>
      </w:r>
      <w:r>
        <w:rPr>
          <w:color w:val="5A5252"/>
          <w:spacing w:val="-2"/>
          <w:sz w:val="18"/>
        </w:rPr>
        <w:t xml:space="preserve"> </w:t>
      </w:r>
      <w:r>
        <w:rPr>
          <w:color w:val="5A5252"/>
          <w:sz w:val="18"/>
        </w:rPr>
        <w:t>in</w:t>
      </w:r>
      <w:r>
        <w:rPr>
          <w:color w:val="5A5252"/>
          <w:spacing w:val="-2"/>
          <w:sz w:val="18"/>
        </w:rPr>
        <w:t xml:space="preserve"> </w:t>
      </w:r>
      <w:r>
        <w:rPr>
          <w:color w:val="5A5252"/>
          <w:sz w:val="18"/>
        </w:rPr>
        <w:t>order to conduct</w:t>
      </w:r>
      <w:r>
        <w:rPr>
          <w:color w:val="5A5252"/>
          <w:spacing w:val="-1"/>
          <w:sz w:val="18"/>
        </w:rPr>
        <w:t xml:space="preserve"> </w:t>
      </w:r>
      <w:r>
        <w:rPr>
          <w:color w:val="5A5252"/>
          <w:sz w:val="18"/>
        </w:rPr>
        <w:t>trading</w:t>
      </w:r>
      <w:r>
        <w:rPr>
          <w:color w:val="5A5252"/>
          <w:spacing w:val="-3"/>
          <w:sz w:val="18"/>
        </w:rPr>
        <w:t xml:space="preserve"> </w:t>
      </w:r>
      <w:r>
        <w:rPr>
          <w:color w:val="5A5252"/>
          <w:sz w:val="18"/>
        </w:rPr>
        <w:t>operations</w:t>
      </w:r>
      <w:r>
        <w:rPr>
          <w:color w:val="5A5252"/>
          <w:spacing w:val="-4"/>
          <w:sz w:val="18"/>
        </w:rPr>
        <w:t xml:space="preserve"> </w:t>
      </w:r>
      <w:r>
        <w:rPr>
          <w:color w:val="5A5252"/>
          <w:sz w:val="18"/>
        </w:rPr>
        <w:t>under</w:t>
      </w:r>
      <w:r>
        <w:rPr>
          <w:color w:val="5A5252"/>
          <w:spacing w:val="-4"/>
          <w:sz w:val="18"/>
        </w:rPr>
        <w:t xml:space="preserve"> </w:t>
      </w:r>
      <w:r>
        <w:rPr>
          <w:color w:val="5A5252"/>
          <w:sz w:val="18"/>
        </w:rPr>
        <w:t>the</w:t>
      </w:r>
      <w:r>
        <w:rPr>
          <w:color w:val="5A5252"/>
          <w:spacing w:val="-2"/>
          <w:sz w:val="18"/>
        </w:rPr>
        <w:t xml:space="preserve"> </w:t>
      </w:r>
      <w:r>
        <w:rPr>
          <w:color w:val="5A5252"/>
          <w:sz w:val="18"/>
        </w:rPr>
        <w:t>terms</w:t>
      </w:r>
      <w:r>
        <w:rPr>
          <w:color w:val="5A5252"/>
          <w:spacing w:val="-2"/>
          <w:sz w:val="18"/>
        </w:rPr>
        <w:t xml:space="preserve"> </w:t>
      </w:r>
      <w:r>
        <w:rPr>
          <w:color w:val="5A5252"/>
          <w:sz w:val="18"/>
        </w:rPr>
        <w:t>of</w:t>
      </w:r>
      <w:r>
        <w:rPr>
          <w:color w:val="5A5252"/>
          <w:spacing w:val="-2"/>
          <w:sz w:val="18"/>
        </w:rPr>
        <w:t xml:space="preserve"> </w:t>
      </w:r>
      <w:r>
        <w:rPr>
          <w:color w:val="5A5252"/>
          <w:sz w:val="18"/>
        </w:rPr>
        <w:t>margin</w:t>
      </w:r>
      <w:r>
        <w:rPr>
          <w:color w:val="5A5252"/>
          <w:spacing w:val="-2"/>
          <w:sz w:val="18"/>
        </w:rPr>
        <w:t xml:space="preserve"> </w:t>
      </w:r>
      <w:r>
        <w:rPr>
          <w:color w:val="5A5252"/>
          <w:sz w:val="18"/>
        </w:rPr>
        <w:t>trading,</w:t>
      </w:r>
      <w:r>
        <w:rPr>
          <w:color w:val="5A5252"/>
          <w:spacing w:val="-3"/>
          <w:sz w:val="18"/>
        </w:rPr>
        <w:t xml:space="preserve"> </w:t>
      </w:r>
      <w:r>
        <w:rPr>
          <w:color w:val="5A5252"/>
          <w:sz w:val="18"/>
        </w:rPr>
        <w:t>and</w:t>
      </w:r>
      <w:r>
        <w:rPr>
          <w:color w:val="5A5252"/>
          <w:spacing w:val="-3"/>
          <w:sz w:val="18"/>
        </w:rPr>
        <w:t xml:space="preserve"> </w:t>
      </w:r>
      <w:r>
        <w:rPr>
          <w:color w:val="5A5252"/>
          <w:sz w:val="18"/>
        </w:rPr>
        <w:t>who</w:t>
      </w:r>
      <w:r>
        <w:rPr>
          <w:color w:val="5A5252"/>
          <w:spacing w:val="-3"/>
          <w:sz w:val="18"/>
        </w:rPr>
        <w:t xml:space="preserve"> </w:t>
      </w:r>
      <w:r>
        <w:rPr>
          <w:color w:val="5A5252"/>
          <w:sz w:val="18"/>
        </w:rPr>
        <w:t>has</w:t>
      </w:r>
      <w:r>
        <w:rPr>
          <w:color w:val="5A5252"/>
          <w:spacing w:val="-2"/>
          <w:sz w:val="18"/>
        </w:rPr>
        <w:t xml:space="preserve"> </w:t>
      </w:r>
      <w:r>
        <w:rPr>
          <w:color w:val="5A5252"/>
          <w:sz w:val="18"/>
        </w:rPr>
        <w:t>entered into a</w:t>
      </w:r>
      <w:r>
        <w:rPr>
          <w:color w:val="5A5252"/>
          <w:spacing w:val="-3"/>
          <w:sz w:val="18"/>
        </w:rPr>
        <w:t xml:space="preserve"> </w:t>
      </w:r>
      <w:proofErr w:type="gramStart"/>
      <w:r>
        <w:rPr>
          <w:color w:val="5A5252"/>
          <w:sz w:val="18"/>
        </w:rPr>
        <w:t>Customer</w:t>
      </w:r>
      <w:proofErr w:type="gramEnd"/>
      <w:r>
        <w:rPr>
          <w:color w:val="5A5252"/>
          <w:spacing w:val="-3"/>
          <w:sz w:val="18"/>
        </w:rPr>
        <w:t xml:space="preserve"> </w:t>
      </w:r>
      <w:r>
        <w:rPr>
          <w:color w:val="5A5252"/>
          <w:sz w:val="18"/>
        </w:rPr>
        <w:t>terminal</w:t>
      </w:r>
      <w:r>
        <w:rPr>
          <w:color w:val="5A5252"/>
          <w:spacing w:val="-1"/>
          <w:sz w:val="18"/>
        </w:rPr>
        <w:t xml:space="preserve"> </w:t>
      </w:r>
      <w:r>
        <w:rPr>
          <w:color w:val="5A5252"/>
          <w:sz w:val="18"/>
        </w:rPr>
        <w:t>rental</w:t>
      </w:r>
      <w:r>
        <w:rPr>
          <w:color w:val="5A5252"/>
          <w:spacing w:val="-2"/>
          <w:sz w:val="18"/>
        </w:rPr>
        <w:t xml:space="preserve"> </w:t>
      </w:r>
      <w:r>
        <w:rPr>
          <w:color w:val="5A5252"/>
          <w:sz w:val="18"/>
        </w:rPr>
        <w:t>contract</w:t>
      </w:r>
      <w:r>
        <w:rPr>
          <w:color w:val="5A5252"/>
          <w:spacing w:val="-1"/>
          <w:sz w:val="18"/>
        </w:rPr>
        <w:t xml:space="preserve"> </w:t>
      </w:r>
      <w:r>
        <w:rPr>
          <w:color w:val="5A5252"/>
          <w:sz w:val="18"/>
        </w:rPr>
        <w:t xml:space="preserve">with </w:t>
      </w:r>
      <w:proofErr w:type="spellStart"/>
      <w:r>
        <w:rPr>
          <w:color w:val="5A5252"/>
          <w:spacing w:val="-2"/>
          <w:sz w:val="18"/>
        </w:rPr>
        <w:t>InstaForex</w:t>
      </w:r>
      <w:proofErr w:type="spellEnd"/>
      <w:r>
        <w:rPr>
          <w:color w:val="5A5252"/>
          <w:spacing w:val="-2"/>
          <w:sz w:val="18"/>
        </w:rPr>
        <w:t>.</w:t>
      </w:r>
    </w:p>
    <w:p w14:paraId="12827CE6" w14:textId="77777777" w:rsidR="00B14FD9" w:rsidRDefault="00000000">
      <w:pPr>
        <w:pStyle w:val="ListParagraph"/>
        <w:numPr>
          <w:ilvl w:val="1"/>
          <w:numId w:val="21"/>
        </w:numPr>
        <w:tabs>
          <w:tab w:val="left" w:pos="1519"/>
        </w:tabs>
        <w:spacing w:before="2" w:line="247" w:lineRule="auto"/>
        <w:ind w:right="654" w:hanging="327"/>
        <w:jc w:val="left"/>
        <w:rPr>
          <w:sz w:val="18"/>
        </w:rPr>
      </w:pPr>
      <w:r>
        <w:rPr>
          <w:noProof/>
          <w:sz w:val="18"/>
        </w:rPr>
        <w:drawing>
          <wp:anchor distT="0" distB="0" distL="0" distR="0" simplePos="0" relativeHeight="487314944" behindDoc="1" locked="0" layoutInCell="1" allowOverlap="1" wp14:anchorId="6944DC9E" wp14:editId="11D092B6">
            <wp:simplePos x="0" y="0"/>
            <wp:positionH relativeFrom="page">
              <wp:posOffset>1170305</wp:posOffset>
            </wp:positionH>
            <wp:positionV relativeFrom="paragraph">
              <wp:posOffset>520630</wp:posOffset>
            </wp:positionV>
            <wp:extent cx="2461895" cy="138937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461895" cy="1389379"/>
                    </a:xfrm>
                    <a:prstGeom prst="rect">
                      <a:avLst/>
                    </a:prstGeom>
                  </pic:spPr>
                </pic:pic>
              </a:graphicData>
            </a:graphic>
          </wp:anchor>
        </w:drawing>
      </w:r>
      <w:r>
        <w:rPr>
          <w:color w:val="5A5252"/>
          <w:sz w:val="18"/>
        </w:rPr>
        <w:t>"Customer</w:t>
      </w:r>
      <w:r>
        <w:rPr>
          <w:color w:val="5A5252"/>
          <w:spacing w:val="-5"/>
          <w:sz w:val="18"/>
        </w:rPr>
        <w:t xml:space="preserve"> </w:t>
      </w:r>
      <w:r>
        <w:rPr>
          <w:color w:val="5A5252"/>
          <w:sz w:val="18"/>
        </w:rPr>
        <w:t>terminal"</w:t>
      </w:r>
      <w:r>
        <w:rPr>
          <w:color w:val="5A5252"/>
          <w:spacing w:val="-4"/>
          <w:sz w:val="18"/>
        </w:rPr>
        <w:t xml:space="preserve"> </w:t>
      </w:r>
      <w:r>
        <w:rPr>
          <w:color w:val="5A5252"/>
          <w:sz w:val="18"/>
        </w:rPr>
        <w:t>is</w:t>
      </w:r>
      <w:r>
        <w:rPr>
          <w:color w:val="5A5252"/>
          <w:spacing w:val="-7"/>
          <w:sz w:val="18"/>
        </w:rPr>
        <w:t xml:space="preserve"> </w:t>
      </w:r>
      <w:r>
        <w:rPr>
          <w:color w:val="5A5252"/>
          <w:sz w:val="18"/>
        </w:rPr>
        <w:t>a</w:t>
      </w:r>
      <w:r>
        <w:rPr>
          <w:color w:val="5A5252"/>
          <w:spacing w:val="-6"/>
          <w:sz w:val="18"/>
        </w:rPr>
        <w:t xml:space="preserve"> </w:t>
      </w:r>
      <w:proofErr w:type="spellStart"/>
      <w:r>
        <w:rPr>
          <w:color w:val="5A5252"/>
          <w:sz w:val="18"/>
        </w:rPr>
        <w:t>MetaTrader</w:t>
      </w:r>
      <w:proofErr w:type="spellEnd"/>
      <w:r>
        <w:rPr>
          <w:color w:val="5A5252"/>
          <w:spacing w:val="-4"/>
          <w:sz w:val="18"/>
        </w:rPr>
        <w:t xml:space="preserve"> </w:t>
      </w:r>
      <w:r>
        <w:rPr>
          <w:color w:val="5A5252"/>
          <w:sz w:val="18"/>
        </w:rPr>
        <w:t>4.xx</w:t>
      </w:r>
      <w:r>
        <w:rPr>
          <w:color w:val="5A5252"/>
          <w:spacing w:val="-6"/>
          <w:sz w:val="18"/>
        </w:rPr>
        <w:t xml:space="preserve"> </w:t>
      </w:r>
      <w:r>
        <w:rPr>
          <w:color w:val="5A5252"/>
          <w:sz w:val="18"/>
        </w:rPr>
        <w:t>software</w:t>
      </w:r>
      <w:r>
        <w:rPr>
          <w:color w:val="5A5252"/>
          <w:spacing w:val="-7"/>
          <w:sz w:val="18"/>
        </w:rPr>
        <w:t xml:space="preserve"> </w:t>
      </w:r>
      <w:r>
        <w:rPr>
          <w:color w:val="5A5252"/>
          <w:sz w:val="18"/>
        </w:rPr>
        <w:t>product,</w:t>
      </w:r>
      <w:r>
        <w:rPr>
          <w:color w:val="5A5252"/>
          <w:spacing w:val="-6"/>
          <w:sz w:val="18"/>
        </w:rPr>
        <w:t xml:space="preserve"> </w:t>
      </w:r>
      <w:r>
        <w:rPr>
          <w:color w:val="5A5252"/>
          <w:sz w:val="18"/>
        </w:rPr>
        <w:t>which</w:t>
      </w:r>
      <w:r>
        <w:rPr>
          <w:color w:val="5A5252"/>
          <w:spacing w:val="-6"/>
          <w:sz w:val="18"/>
        </w:rPr>
        <w:t xml:space="preserve"> </w:t>
      </w:r>
      <w:r>
        <w:rPr>
          <w:color w:val="5A5252"/>
          <w:sz w:val="18"/>
        </w:rPr>
        <w:t>lets</w:t>
      </w:r>
      <w:r>
        <w:rPr>
          <w:color w:val="5A5252"/>
          <w:spacing w:val="-6"/>
          <w:sz w:val="18"/>
        </w:rPr>
        <w:t xml:space="preserve"> </w:t>
      </w:r>
      <w:r>
        <w:rPr>
          <w:color w:val="5A5252"/>
          <w:sz w:val="18"/>
        </w:rPr>
        <w:t>the</w:t>
      </w:r>
      <w:r>
        <w:rPr>
          <w:color w:val="5A5252"/>
          <w:spacing w:val="-6"/>
          <w:sz w:val="18"/>
        </w:rPr>
        <w:t xml:space="preserve"> </w:t>
      </w:r>
      <w:r>
        <w:rPr>
          <w:color w:val="5A5252"/>
          <w:sz w:val="18"/>
        </w:rPr>
        <w:t>Customer</w:t>
      </w:r>
      <w:r>
        <w:rPr>
          <w:color w:val="5A5252"/>
          <w:spacing w:val="-6"/>
          <w:sz w:val="18"/>
        </w:rPr>
        <w:t xml:space="preserve"> </w:t>
      </w:r>
      <w:r>
        <w:rPr>
          <w:color w:val="5A5252"/>
          <w:sz w:val="18"/>
        </w:rPr>
        <w:t>get</w:t>
      </w:r>
      <w:r>
        <w:rPr>
          <w:color w:val="5A5252"/>
          <w:spacing w:val="-5"/>
          <w:sz w:val="18"/>
        </w:rPr>
        <w:t xml:space="preserve"> </w:t>
      </w:r>
      <w:r>
        <w:rPr>
          <w:color w:val="5A5252"/>
          <w:sz w:val="18"/>
        </w:rPr>
        <w:t>information</w:t>
      </w:r>
      <w:r>
        <w:rPr>
          <w:color w:val="5A5252"/>
          <w:spacing w:val="-5"/>
          <w:sz w:val="18"/>
        </w:rPr>
        <w:t xml:space="preserve"> </w:t>
      </w:r>
      <w:r>
        <w:rPr>
          <w:color w:val="5A5252"/>
          <w:sz w:val="18"/>
        </w:rPr>
        <w:t>on</w:t>
      </w:r>
      <w:r>
        <w:rPr>
          <w:color w:val="5A5252"/>
          <w:spacing w:val="-6"/>
          <w:sz w:val="18"/>
        </w:rPr>
        <w:t xml:space="preserve"> </w:t>
      </w:r>
      <w:r>
        <w:rPr>
          <w:color w:val="5A5252"/>
          <w:sz w:val="18"/>
        </w:rPr>
        <w:t>financial</w:t>
      </w:r>
      <w:r>
        <w:rPr>
          <w:color w:val="5A5252"/>
          <w:spacing w:val="-6"/>
          <w:sz w:val="18"/>
        </w:rPr>
        <w:t xml:space="preserve"> </w:t>
      </w:r>
      <w:r>
        <w:rPr>
          <w:color w:val="5A5252"/>
          <w:sz w:val="18"/>
        </w:rPr>
        <w:t>market</w:t>
      </w:r>
      <w:r>
        <w:rPr>
          <w:color w:val="5A5252"/>
          <w:spacing w:val="-5"/>
          <w:sz w:val="18"/>
        </w:rPr>
        <w:t xml:space="preserve"> </w:t>
      </w:r>
      <w:r>
        <w:rPr>
          <w:color w:val="5A5252"/>
          <w:sz w:val="18"/>
        </w:rPr>
        <w:t>trades</w:t>
      </w:r>
      <w:r>
        <w:rPr>
          <w:color w:val="5A5252"/>
          <w:spacing w:val="-5"/>
          <w:sz w:val="18"/>
        </w:rPr>
        <w:t xml:space="preserve"> </w:t>
      </w:r>
      <w:r>
        <w:rPr>
          <w:color w:val="5A5252"/>
          <w:sz w:val="18"/>
        </w:rPr>
        <w:t xml:space="preserve">in the real time mode (quantity defined by the Company), perform technical analysis of markets, conduct trades, set/change/cancel orders and receive messages from the Dealer and the Company. It can be freely accessed at the Company website ( </w:t>
      </w:r>
      <w:hyperlink r:id="rId8">
        <w:r>
          <w:rPr>
            <w:color w:val="0000CC"/>
            <w:spacing w:val="-2"/>
            <w:sz w:val="18"/>
          </w:rPr>
          <w:t>https://www.instaforex.com/downloads/itc4setup.exe</w:t>
        </w:r>
      </w:hyperlink>
      <w:r>
        <w:rPr>
          <w:color w:val="5A5252"/>
          <w:spacing w:val="-2"/>
          <w:sz w:val="18"/>
        </w:rPr>
        <w:t>).</w:t>
      </w:r>
    </w:p>
    <w:p w14:paraId="32FE4B7D" w14:textId="77777777" w:rsidR="00B14FD9" w:rsidRDefault="00000000">
      <w:pPr>
        <w:pStyle w:val="ListParagraph"/>
        <w:numPr>
          <w:ilvl w:val="1"/>
          <w:numId w:val="21"/>
        </w:numPr>
        <w:tabs>
          <w:tab w:val="left" w:pos="1519"/>
        </w:tabs>
        <w:spacing w:before="2" w:line="247" w:lineRule="auto"/>
        <w:ind w:right="410" w:hanging="327"/>
        <w:jc w:val="left"/>
        <w:rPr>
          <w:sz w:val="18"/>
        </w:rPr>
      </w:pPr>
      <w:r>
        <w:rPr>
          <w:color w:val="5A5252"/>
          <w:sz w:val="18"/>
        </w:rPr>
        <w:t>"Customer</w:t>
      </w:r>
      <w:r>
        <w:rPr>
          <w:color w:val="5A5252"/>
          <w:spacing w:val="-4"/>
          <w:sz w:val="18"/>
        </w:rPr>
        <w:t xml:space="preserve"> </w:t>
      </w:r>
      <w:r>
        <w:rPr>
          <w:color w:val="5A5252"/>
          <w:sz w:val="18"/>
        </w:rPr>
        <w:t>log</w:t>
      </w:r>
      <w:r>
        <w:rPr>
          <w:color w:val="5A5252"/>
          <w:spacing w:val="-3"/>
          <w:sz w:val="18"/>
        </w:rPr>
        <w:t xml:space="preserve"> </w:t>
      </w:r>
      <w:r>
        <w:rPr>
          <w:color w:val="5A5252"/>
          <w:sz w:val="18"/>
        </w:rPr>
        <w:t>file"</w:t>
      </w:r>
      <w:r>
        <w:rPr>
          <w:color w:val="5A5252"/>
          <w:spacing w:val="-5"/>
          <w:sz w:val="18"/>
        </w:rPr>
        <w:t xml:space="preserve"> </w:t>
      </w:r>
      <w:r>
        <w:rPr>
          <w:color w:val="5A5252"/>
          <w:sz w:val="18"/>
        </w:rPr>
        <w:t>–</w:t>
      </w:r>
      <w:r>
        <w:rPr>
          <w:color w:val="5A5252"/>
          <w:spacing w:val="-3"/>
          <w:sz w:val="18"/>
        </w:rPr>
        <w:t xml:space="preserve"> </w:t>
      </w:r>
      <w:r>
        <w:rPr>
          <w:color w:val="5A5252"/>
          <w:sz w:val="18"/>
        </w:rPr>
        <w:t>a</w:t>
      </w:r>
      <w:r>
        <w:rPr>
          <w:color w:val="5A5252"/>
          <w:spacing w:val="-5"/>
          <w:sz w:val="18"/>
        </w:rPr>
        <w:t xml:space="preserve"> </w:t>
      </w:r>
      <w:r>
        <w:rPr>
          <w:color w:val="5A5252"/>
          <w:sz w:val="18"/>
        </w:rPr>
        <w:t>file</w:t>
      </w:r>
      <w:r>
        <w:rPr>
          <w:color w:val="5A5252"/>
          <w:spacing w:val="-4"/>
          <w:sz w:val="18"/>
        </w:rPr>
        <w:t xml:space="preserve"> </w:t>
      </w:r>
      <w:r>
        <w:rPr>
          <w:color w:val="5A5252"/>
          <w:sz w:val="18"/>
        </w:rPr>
        <w:t>created</w:t>
      </w:r>
      <w:r>
        <w:rPr>
          <w:color w:val="5A5252"/>
          <w:spacing w:val="-3"/>
          <w:sz w:val="18"/>
        </w:rPr>
        <w:t xml:space="preserve"> </w:t>
      </w:r>
      <w:r>
        <w:rPr>
          <w:color w:val="5A5252"/>
          <w:sz w:val="18"/>
        </w:rPr>
        <w:t>by</w:t>
      </w:r>
      <w:r>
        <w:rPr>
          <w:color w:val="5A5252"/>
          <w:spacing w:val="-3"/>
          <w:sz w:val="18"/>
        </w:rPr>
        <w:t xml:space="preserve"> </w:t>
      </w:r>
      <w:r>
        <w:rPr>
          <w:color w:val="5A5252"/>
          <w:sz w:val="18"/>
        </w:rPr>
        <w:t>the</w:t>
      </w:r>
      <w:r>
        <w:rPr>
          <w:color w:val="5A5252"/>
          <w:spacing w:val="-5"/>
          <w:sz w:val="18"/>
        </w:rPr>
        <w:t xml:space="preserve"> </w:t>
      </w:r>
      <w:r>
        <w:rPr>
          <w:color w:val="5A5252"/>
          <w:sz w:val="18"/>
        </w:rPr>
        <w:t>Customer</w:t>
      </w:r>
      <w:r>
        <w:rPr>
          <w:color w:val="5A5252"/>
          <w:spacing w:val="-4"/>
          <w:sz w:val="18"/>
        </w:rPr>
        <w:t xml:space="preserve"> </w:t>
      </w:r>
      <w:r>
        <w:rPr>
          <w:color w:val="5A5252"/>
          <w:sz w:val="18"/>
        </w:rPr>
        <w:t>terminal,</w:t>
      </w:r>
      <w:r>
        <w:rPr>
          <w:color w:val="5A5252"/>
          <w:spacing w:val="-3"/>
          <w:sz w:val="18"/>
        </w:rPr>
        <w:t xml:space="preserve"> </w:t>
      </w:r>
      <w:r>
        <w:rPr>
          <w:color w:val="5A5252"/>
          <w:sz w:val="18"/>
        </w:rPr>
        <w:t>which</w:t>
      </w:r>
      <w:r>
        <w:rPr>
          <w:color w:val="5A5252"/>
          <w:spacing w:val="-3"/>
          <w:sz w:val="18"/>
        </w:rPr>
        <w:t xml:space="preserve"> </w:t>
      </w:r>
      <w:r>
        <w:rPr>
          <w:color w:val="5A5252"/>
          <w:sz w:val="18"/>
        </w:rPr>
        <w:t>records</w:t>
      </w:r>
      <w:r>
        <w:rPr>
          <w:color w:val="5A5252"/>
          <w:spacing w:val="-4"/>
          <w:sz w:val="18"/>
        </w:rPr>
        <w:t xml:space="preserve"> </w:t>
      </w:r>
      <w:r>
        <w:rPr>
          <w:color w:val="5A5252"/>
          <w:sz w:val="18"/>
        </w:rPr>
        <w:t>all</w:t>
      </w:r>
      <w:r>
        <w:rPr>
          <w:color w:val="5A5252"/>
          <w:spacing w:val="-3"/>
          <w:sz w:val="18"/>
        </w:rPr>
        <w:t xml:space="preserve"> </w:t>
      </w:r>
      <w:r>
        <w:rPr>
          <w:color w:val="5A5252"/>
          <w:sz w:val="18"/>
        </w:rPr>
        <w:t>enquires</w:t>
      </w:r>
      <w:r>
        <w:rPr>
          <w:color w:val="5A5252"/>
          <w:spacing w:val="-5"/>
          <w:sz w:val="18"/>
        </w:rPr>
        <w:t xml:space="preserve"> </w:t>
      </w:r>
      <w:r>
        <w:rPr>
          <w:color w:val="5A5252"/>
          <w:sz w:val="18"/>
        </w:rPr>
        <w:t>and</w:t>
      </w:r>
      <w:r>
        <w:rPr>
          <w:color w:val="5A5252"/>
          <w:spacing w:val="-3"/>
          <w:sz w:val="18"/>
        </w:rPr>
        <w:t xml:space="preserve"> </w:t>
      </w:r>
      <w:r>
        <w:rPr>
          <w:color w:val="5A5252"/>
          <w:sz w:val="18"/>
        </w:rPr>
        <w:t>orders</w:t>
      </w:r>
      <w:r>
        <w:rPr>
          <w:color w:val="5A5252"/>
          <w:spacing w:val="-4"/>
          <w:sz w:val="18"/>
        </w:rPr>
        <w:t xml:space="preserve"> </w:t>
      </w:r>
      <w:r>
        <w:rPr>
          <w:color w:val="5A5252"/>
          <w:sz w:val="18"/>
        </w:rPr>
        <w:t>sent</w:t>
      </w:r>
      <w:r>
        <w:rPr>
          <w:color w:val="5A5252"/>
          <w:spacing w:val="-4"/>
          <w:sz w:val="18"/>
        </w:rPr>
        <w:t xml:space="preserve"> </w:t>
      </w:r>
      <w:r>
        <w:rPr>
          <w:color w:val="5A5252"/>
          <w:sz w:val="18"/>
        </w:rPr>
        <w:t>from</w:t>
      </w:r>
      <w:r>
        <w:rPr>
          <w:color w:val="5A5252"/>
          <w:spacing w:val="-5"/>
          <w:sz w:val="18"/>
        </w:rPr>
        <w:t xml:space="preserve"> </w:t>
      </w:r>
      <w:r>
        <w:rPr>
          <w:color w:val="5A5252"/>
          <w:sz w:val="18"/>
        </w:rPr>
        <w:t>Customer</w:t>
      </w:r>
      <w:r>
        <w:rPr>
          <w:color w:val="5A5252"/>
          <w:spacing w:val="-4"/>
          <w:sz w:val="18"/>
        </w:rPr>
        <w:t xml:space="preserve"> </w:t>
      </w:r>
      <w:r>
        <w:rPr>
          <w:color w:val="5A5252"/>
          <w:sz w:val="18"/>
        </w:rPr>
        <w:t>to</w:t>
      </w:r>
      <w:r>
        <w:rPr>
          <w:color w:val="5A5252"/>
          <w:spacing w:val="-3"/>
          <w:sz w:val="18"/>
        </w:rPr>
        <w:t xml:space="preserve"> </w:t>
      </w:r>
      <w:r>
        <w:rPr>
          <w:color w:val="5A5252"/>
          <w:sz w:val="18"/>
        </w:rPr>
        <w:t>the</w:t>
      </w:r>
      <w:r>
        <w:rPr>
          <w:color w:val="5A5252"/>
          <w:spacing w:val="-5"/>
          <w:sz w:val="18"/>
        </w:rPr>
        <w:t xml:space="preserve"> </w:t>
      </w:r>
      <w:r>
        <w:rPr>
          <w:color w:val="5A5252"/>
          <w:sz w:val="18"/>
        </w:rPr>
        <w:t>Dealer with a 1-second accuracy.</w:t>
      </w:r>
    </w:p>
    <w:p w14:paraId="60A2BC45" w14:textId="77777777" w:rsidR="00B14FD9" w:rsidRDefault="00000000">
      <w:pPr>
        <w:pStyle w:val="ListParagraph"/>
        <w:numPr>
          <w:ilvl w:val="1"/>
          <w:numId w:val="21"/>
        </w:numPr>
        <w:tabs>
          <w:tab w:val="left" w:pos="1519"/>
        </w:tabs>
        <w:spacing w:before="0"/>
        <w:ind w:hanging="326"/>
        <w:jc w:val="left"/>
        <w:rPr>
          <w:sz w:val="18"/>
        </w:rPr>
      </w:pPr>
      <w:r>
        <w:rPr>
          <w:color w:val="5A5252"/>
          <w:sz w:val="18"/>
        </w:rPr>
        <w:t>"Closed</w:t>
      </w:r>
      <w:r>
        <w:rPr>
          <w:color w:val="5A5252"/>
          <w:spacing w:val="-4"/>
          <w:sz w:val="18"/>
        </w:rPr>
        <w:t xml:space="preserve"> </w:t>
      </w:r>
      <w:r>
        <w:rPr>
          <w:color w:val="5A5252"/>
          <w:sz w:val="18"/>
        </w:rPr>
        <w:t>position"</w:t>
      </w:r>
      <w:r>
        <w:rPr>
          <w:color w:val="5A5252"/>
          <w:spacing w:val="-1"/>
          <w:sz w:val="18"/>
        </w:rPr>
        <w:t xml:space="preserve"> </w:t>
      </w:r>
      <w:r>
        <w:rPr>
          <w:color w:val="5A5252"/>
          <w:sz w:val="18"/>
        </w:rPr>
        <w:t>– the</w:t>
      </w:r>
      <w:r>
        <w:rPr>
          <w:color w:val="5A5252"/>
          <w:spacing w:val="-2"/>
          <w:sz w:val="18"/>
        </w:rPr>
        <w:t xml:space="preserve"> </w:t>
      </w:r>
      <w:r>
        <w:rPr>
          <w:color w:val="5A5252"/>
          <w:sz w:val="18"/>
        </w:rPr>
        <w:t>result</w:t>
      </w:r>
      <w:r>
        <w:rPr>
          <w:color w:val="5A5252"/>
          <w:spacing w:val="-3"/>
          <w:sz w:val="18"/>
        </w:rPr>
        <w:t xml:space="preserve"> </w:t>
      </w:r>
      <w:r>
        <w:rPr>
          <w:color w:val="5A5252"/>
          <w:sz w:val="18"/>
        </w:rPr>
        <w:t>of</w:t>
      </w:r>
      <w:r>
        <w:rPr>
          <w:color w:val="5A5252"/>
          <w:spacing w:val="-1"/>
          <w:sz w:val="18"/>
        </w:rPr>
        <w:t xml:space="preserve"> </w:t>
      </w:r>
      <w:r>
        <w:rPr>
          <w:color w:val="5A5252"/>
          <w:sz w:val="18"/>
        </w:rPr>
        <w:t>the</w:t>
      </w:r>
      <w:r>
        <w:rPr>
          <w:color w:val="5A5252"/>
          <w:spacing w:val="-2"/>
          <w:sz w:val="18"/>
        </w:rPr>
        <w:t xml:space="preserve"> </w:t>
      </w:r>
      <w:r>
        <w:rPr>
          <w:color w:val="5A5252"/>
          <w:sz w:val="18"/>
        </w:rPr>
        <w:t>second</w:t>
      </w:r>
      <w:r>
        <w:rPr>
          <w:color w:val="5A5252"/>
          <w:spacing w:val="-2"/>
          <w:sz w:val="18"/>
        </w:rPr>
        <w:t xml:space="preserve"> </w:t>
      </w:r>
      <w:r>
        <w:rPr>
          <w:color w:val="5A5252"/>
          <w:sz w:val="18"/>
        </w:rPr>
        <w:t>part</w:t>
      </w:r>
      <w:r>
        <w:rPr>
          <w:color w:val="5A5252"/>
          <w:spacing w:val="-3"/>
          <w:sz w:val="18"/>
        </w:rPr>
        <w:t xml:space="preserve"> </w:t>
      </w:r>
      <w:r>
        <w:rPr>
          <w:color w:val="5A5252"/>
          <w:sz w:val="18"/>
        </w:rPr>
        <w:t>of</w:t>
      </w:r>
      <w:r>
        <w:rPr>
          <w:color w:val="5A5252"/>
          <w:spacing w:val="-1"/>
          <w:sz w:val="18"/>
        </w:rPr>
        <w:t xml:space="preserve"> </w:t>
      </w:r>
      <w:r>
        <w:rPr>
          <w:color w:val="5A5252"/>
          <w:sz w:val="18"/>
        </w:rPr>
        <w:t>the</w:t>
      </w:r>
      <w:r>
        <w:rPr>
          <w:color w:val="5A5252"/>
          <w:spacing w:val="-1"/>
          <w:sz w:val="18"/>
        </w:rPr>
        <w:t xml:space="preserve"> </w:t>
      </w:r>
      <w:r>
        <w:rPr>
          <w:color w:val="5A5252"/>
          <w:sz w:val="18"/>
        </w:rPr>
        <w:t>completed closed</w:t>
      </w:r>
      <w:r>
        <w:rPr>
          <w:color w:val="5A5252"/>
          <w:spacing w:val="5"/>
          <w:sz w:val="18"/>
        </w:rPr>
        <w:t xml:space="preserve"> </w:t>
      </w:r>
      <w:r>
        <w:rPr>
          <w:color w:val="5A5252"/>
          <w:spacing w:val="-2"/>
          <w:sz w:val="18"/>
        </w:rPr>
        <w:t>transaction.</w:t>
      </w:r>
    </w:p>
    <w:p w14:paraId="5E1D964E" w14:textId="77777777" w:rsidR="00B14FD9" w:rsidRDefault="00000000">
      <w:pPr>
        <w:pStyle w:val="ListParagraph"/>
        <w:numPr>
          <w:ilvl w:val="1"/>
          <w:numId w:val="21"/>
        </w:numPr>
        <w:tabs>
          <w:tab w:val="left" w:pos="1519"/>
        </w:tabs>
        <w:spacing w:line="247" w:lineRule="auto"/>
        <w:ind w:right="513" w:hanging="327"/>
        <w:jc w:val="left"/>
        <w:rPr>
          <w:sz w:val="18"/>
        </w:rPr>
      </w:pPr>
      <w:r>
        <w:rPr>
          <w:color w:val="5A5252"/>
          <w:sz w:val="18"/>
        </w:rPr>
        <w:t>"Completed</w:t>
      </w:r>
      <w:r>
        <w:rPr>
          <w:color w:val="5A5252"/>
          <w:spacing w:val="-5"/>
          <w:sz w:val="18"/>
        </w:rPr>
        <w:t xml:space="preserve"> </w:t>
      </w:r>
      <w:r>
        <w:rPr>
          <w:color w:val="5A5252"/>
          <w:sz w:val="18"/>
        </w:rPr>
        <w:t>position"</w:t>
      </w:r>
      <w:r>
        <w:rPr>
          <w:color w:val="5A5252"/>
          <w:spacing w:val="-5"/>
          <w:sz w:val="18"/>
        </w:rPr>
        <w:t xml:space="preserve"> </w:t>
      </w:r>
      <w:r>
        <w:rPr>
          <w:color w:val="5A5252"/>
          <w:sz w:val="18"/>
        </w:rPr>
        <w:t>consists</w:t>
      </w:r>
      <w:r>
        <w:rPr>
          <w:color w:val="5A5252"/>
          <w:spacing w:val="-4"/>
          <w:sz w:val="18"/>
        </w:rPr>
        <w:t xml:space="preserve"> </w:t>
      </w:r>
      <w:r>
        <w:rPr>
          <w:color w:val="5A5252"/>
          <w:sz w:val="18"/>
        </w:rPr>
        <w:t>of</w:t>
      </w:r>
      <w:r>
        <w:rPr>
          <w:color w:val="5A5252"/>
          <w:spacing w:val="-7"/>
          <w:sz w:val="18"/>
        </w:rPr>
        <w:t xml:space="preserve"> </w:t>
      </w:r>
      <w:r>
        <w:rPr>
          <w:color w:val="5A5252"/>
          <w:sz w:val="18"/>
        </w:rPr>
        <w:t>two</w:t>
      </w:r>
      <w:r>
        <w:rPr>
          <w:color w:val="5A5252"/>
          <w:spacing w:val="-4"/>
          <w:sz w:val="18"/>
        </w:rPr>
        <w:t xml:space="preserve"> </w:t>
      </w:r>
      <w:r>
        <w:rPr>
          <w:color w:val="5A5252"/>
          <w:sz w:val="18"/>
        </w:rPr>
        <w:t>opposite</w:t>
      </w:r>
      <w:r>
        <w:rPr>
          <w:color w:val="5A5252"/>
          <w:spacing w:val="-4"/>
          <w:sz w:val="18"/>
        </w:rPr>
        <w:t xml:space="preserve"> </w:t>
      </w:r>
      <w:r>
        <w:rPr>
          <w:color w:val="5A5252"/>
          <w:sz w:val="18"/>
        </w:rPr>
        <w:t>trading</w:t>
      </w:r>
      <w:r>
        <w:rPr>
          <w:color w:val="5A5252"/>
          <w:spacing w:val="-5"/>
          <w:sz w:val="18"/>
        </w:rPr>
        <w:t xml:space="preserve"> </w:t>
      </w:r>
      <w:r>
        <w:rPr>
          <w:color w:val="5A5252"/>
          <w:sz w:val="18"/>
        </w:rPr>
        <w:t>operations</w:t>
      </w:r>
      <w:r>
        <w:rPr>
          <w:color w:val="5A5252"/>
          <w:spacing w:val="-6"/>
          <w:sz w:val="18"/>
        </w:rPr>
        <w:t xml:space="preserve"> </w:t>
      </w:r>
      <w:r>
        <w:rPr>
          <w:color w:val="5A5252"/>
          <w:sz w:val="18"/>
        </w:rPr>
        <w:t>of</w:t>
      </w:r>
      <w:r>
        <w:rPr>
          <w:color w:val="5A5252"/>
          <w:spacing w:val="-7"/>
          <w:sz w:val="18"/>
        </w:rPr>
        <w:t xml:space="preserve"> </w:t>
      </w:r>
      <w:r>
        <w:rPr>
          <w:color w:val="5A5252"/>
          <w:sz w:val="18"/>
        </w:rPr>
        <w:t>equal</w:t>
      </w:r>
      <w:r>
        <w:rPr>
          <w:color w:val="5A5252"/>
          <w:spacing w:val="-4"/>
          <w:sz w:val="18"/>
        </w:rPr>
        <w:t xml:space="preserve"> </w:t>
      </w:r>
      <w:r>
        <w:rPr>
          <w:color w:val="5A5252"/>
          <w:sz w:val="18"/>
        </w:rPr>
        <w:t>size</w:t>
      </w:r>
      <w:r>
        <w:rPr>
          <w:color w:val="5A5252"/>
          <w:spacing w:val="-5"/>
          <w:sz w:val="18"/>
        </w:rPr>
        <w:t xml:space="preserve"> </w:t>
      </w:r>
      <w:r>
        <w:rPr>
          <w:color w:val="5A5252"/>
          <w:sz w:val="18"/>
        </w:rPr>
        <w:t>(open</w:t>
      </w:r>
      <w:r>
        <w:rPr>
          <w:color w:val="5A5252"/>
          <w:spacing w:val="-5"/>
          <w:sz w:val="18"/>
        </w:rPr>
        <w:t xml:space="preserve"> </w:t>
      </w:r>
      <w:r>
        <w:rPr>
          <w:color w:val="5A5252"/>
          <w:sz w:val="18"/>
        </w:rPr>
        <w:t>and</w:t>
      </w:r>
      <w:r>
        <w:rPr>
          <w:color w:val="5A5252"/>
          <w:spacing w:val="-5"/>
          <w:sz w:val="18"/>
        </w:rPr>
        <w:t xml:space="preserve"> </w:t>
      </w:r>
      <w:r>
        <w:rPr>
          <w:color w:val="5A5252"/>
          <w:sz w:val="18"/>
        </w:rPr>
        <w:t>close</w:t>
      </w:r>
      <w:r>
        <w:rPr>
          <w:color w:val="5A5252"/>
          <w:spacing w:val="-8"/>
          <w:sz w:val="18"/>
        </w:rPr>
        <w:t xml:space="preserve"> </w:t>
      </w:r>
      <w:r>
        <w:rPr>
          <w:color w:val="5A5252"/>
          <w:sz w:val="18"/>
        </w:rPr>
        <w:t>position):</w:t>
      </w:r>
      <w:r>
        <w:rPr>
          <w:color w:val="5A5252"/>
          <w:spacing w:val="-5"/>
          <w:sz w:val="18"/>
        </w:rPr>
        <w:t xml:space="preserve"> </w:t>
      </w:r>
      <w:r>
        <w:rPr>
          <w:color w:val="5A5252"/>
          <w:sz w:val="18"/>
        </w:rPr>
        <w:t>buying</w:t>
      </w:r>
      <w:r>
        <w:rPr>
          <w:color w:val="5A5252"/>
          <w:spacing w:val="-3"/>
          <w:sz w:val="18"/>
        </w:rPr>
        <w:t xml:space="preserve"> </w:t>
      </w:r>
      <w:r>
        <w:rPr>
          <w:color w:val="5A5252"/>
          <w:sz w:val="18"/>
        </w:rPr>
        <w:t>followed</w:t>
      </w:r>
      <w:r>
        <w:rPr>
          <w:color w:val="5A5252"/>
          <w:spacing w:val="-5"/>
          <w:sz w:val="18"/>
        </w:rPr>
        <w:t xml:space="preserve"> </w:t>
      </w:r>
      <w:r>
        <w:rPr>
          <w:color w:val="5A5252"/>
          <w:sz w:val="18"/>
        </w:rPr>
        <w:t>by</w:t>
      </w:r>
      <w:r>
        <w:rPr>
          <w:color w:val="5A5252"/>
          <w:spacing w:val="-5"/>
          <w:sz w:val="18"/>
        </w:rPr>
        <w:t xml:space="preserve"> </w:t>
      </w:r>
      <w:r>
        <w:rPr>
          <w:color w:val="5A5252"/>
          <w:sz w:val="18"/>
        </w:rPr>
        <w:t>selling or selling followed by buying.</w:t>
      </w:r>
    </w:p>
    <w:p w14:paraId="301C161D" w14:textId="77777777" w:rsidR="00B14FD9" w:rsidRDefault="00000000">
      <w:pPr>
        <w:pStyle w:val="ListParagraph"/>
        <w:numPr>
          <w:ilvl w:val="1"/>
          <w:numId w:val="21"/>
        </w:numPr>
        <w:tabs>
          <w:tab w:val="left" w:pos="1519"/>
        </w:tabs>
        <w:spacing w:before="1" w:line="247" w:lineRule="auto"/>
        <w:ind w:right="500" w:hanging="327"/>
        <w:jc w:val="left"/>
        <w:rPr>
          <w:sz w:val="18"/>
        </w:rPr>
      </w:pPr>
      <w:r>
        <w:rPr>
          <w:color w:val="5A5252"/>
          <w:sz w:val="18"/>
        </w:rPr>
        <w:t>"Contract</w:t>
      </w:r>
      <w:r>
        <w:rPr>
          <w:color w:val="5A5252"/>
          <w:spacing w:val="-3"/>
          <w:sz w:val="18"/>
        </w:rPr>
        <w:t xml:space="preserve"> </w:t>
      </w:r>
      <w:r>
        <w:rPr>
          <w:color w:val="5A5252"/>
          <w:sz w:val="18"/>
        </w:rPr>
        <w:t>for</w:t>
      </w:r>
      <w:r>
        <w:rPr>
          <w:color w:val="5A5252"/>
          <w:spacing w:val="-4"/>
          <w:sz w:val="18"/>
        </w:rPr>
        <w:t xml:space="preserve"> </w:t>
      </w:r>
      <w:r>
        <w:rPr>
          <w:color w:val="5A5252"/>
          <w:sz w:val="18"/>
        </w:rPr>
        <w:t>difference"</w:t>
      </w:r>
      <w:r>
        <w:rPr>
          <w:color w:val="5A5252"/>
          <w:spacing w:val="-3"/>
          <w:sz w:val="18"/>
        </w:rPr>
        <w:t xml:space="preserve"> </w:t>
      </w:r>
      <w:r>
        <w:rPr>
          <w:color w:val="5A5252"/>
          <w:sz w:val="18"/>
        </w:rPr>
        <w:t>(CFD)</w:t>
      </w:r>
      <w:r>
        <w:rPr>
          <w:color w:val="5A5252"/>
          <w:spacing w:val="-4"/>
          <w:sz w:val="18"/>
        </w:rPr>
        <w:t xml:space="preserve"> </w:t>
      </w:r>
      <w:r>
        <w:rPr>
          <w:color w:val="5A5252"/>
          <w:sz w:val="18"/>
        </w:rPr>
        <w:t>–</w:t>
      </w:r>
      <w:r>
        <w:rPr>
          <w:color w:val="5A5252"/>
          <w:spacing w:val="-5"/>
          <w:sz w:val="18"/>
        </w:rPr>
        <w:t xml:space="preserve"> </w:t>
      </w:r>
      <w:r>
        <w:rPr>
          <w:color w:val="5A5252"/>
          <w:sz w:val="18"/>
        </w:rPr>
        <w:t>a</w:t>
      </w:r>
      <w:r>
        <w:rPr>
          <w:color w:val="5A5252"/>
          <w:spacing w:val="-5"/>
          <w:sz w:val="18"/>
        </w:rPr>
        <w:t xml:space="preserve"> </w:t>
      </w:r>
      <w:r>
        <w:rPr>
          <w:color w:val="5A5252"/>
          <w:sz w:val="18"/>
        </w:rPr>
        <w:t>trading</w:t>
      </w:r>
      <w:r>
        <w:rPr>
          <w:color w:val="5A5252"/>
          <w:spacing w:val="-5"/>
          <w:sz w:val="18"/>
        </w:rPr>
        <w:t xml:space="preserve"> </w:t>
      </w:r>
      <w:r>
        <w:rPr>
          <w:color w:val="5A5252"/>
          <w:sz w:val="18"/>
        </w:rPr>
        <w:t>operation</w:t>
      </w:r>
      <w:r>
        <w:rPr>
          <w:color w:val="5A5252"/>
          <w:spacing w:val="-3"/>
          <w:sz w:val="18"/>
        </w:rPr>
        <w:t xml:space="preserve"> </w:t>
      </w:r>
      <w:r>
        <w:rPr>
          <w:color w:val="5A5252"/>
          <w:sz w:val="18"/>
        </w:rPr>
        <w:t>item</w:t>
      </w:r>
      <w:r>
        <w:rPr>
          <w:color w:val="5A5252"/>
          <w:spacing w:val="-5"/>
          <w:sz w:val="18"/>
        </w:rPr>
        <w:t xml:space="preserve"> </w:t>
      </w:r>
      <w:r>
        <w:rPr>
          <w:color w:val="5A5252"/>
          <w:sz w:val="18"/>
        </w:rPr>
        <w:t>based</w:t>
      </w:r>
      <w:r>
        <w:rPr>
          <w:color w:val="5A5252"/>
          <w:spacing w:val="-3"/>
          <w:sz w:val="18"/>
        </w:rPr>
        <w:t xml:space="preserve"> </w:t>
      </w:r>
      <w:r>
        <w:rPr>
          <w:color w:val="5A5252"/>
          <w:sz w:val="18"/>
        </w:rPr>
        <w:t>on</w:t>
      </w:r>
      <w:r>
        <w:rPr>
          <w:color w:val="5A5252"/>
          <w:spacing w:val="-5"/>
          <w:sz w:val="18"/>
        </w:rPr>
        <w:t xml:space="preserve"> </w:t>
      </w:r>
      <w:r>
        <w:rPr>
          <w:color w:val="5A5252"/>
          <w:sz w:val="18"/>
        </w:rPr>
        <w:t>changes</w:t>
      </w:r>
      <w:r>
        <w:rPr>
          <w:color w:val="5A5252"/>
          <w:spacing w:val="-4"/>
          <w:sz w:val="18"/>
        </w:rPr>
        <w:t xml:space="preserve"> </w:t>
      </w:r>
      <w:r>
        <w:rPr>
          <w:color w:val="5A5252"/>
          <w:sz w:val="18"/>
        </w:rPr>
        <w:t>of</w:t>
      </w:r>
      <w:r>
        <w:rPr>
          <w:color w:val="5A5252"/>
          <w:spacing w:val="-4"/>
          <w:sz w:val="18"/>
        </w:rPr>
        <w:t xml:space="preserve"> </w:t>
      </w:r>
      <w:r>
        <w:rPr>
          <w:color w:val="5A5252"/>
          <w:sz w:val="18"/>
        </w:rPr>
        <w:t>the</w:t>
      </w:r>
      <w:r>
        <w:rPr>
          <w:color w:val="5A5252"/>
          <w:spacing w:val="-5"/>
          <w:sz w:val="18"/>
        </w:rPr>
        <w:t xml:space="preserve"> </w:t>
      </w:r>
      <w:r>
        <w:rPr>
          <w:color w:val="5A5252"/>
          <w:sz w:val="18"/>
        </w:rPr>
        <w:t>basis</w:t>
      </w:r>
      <w:r>
        <w:rPr>
          <w:color w:val="5A5252"/>
          <w:spacing w:val="-5"/>
          <w:sz w:val="18"/>
        </w:rPr>
        <w:t xml:space="preserve"> </w:t>
      </w:r>
      <w:r>
        <w:rPr>
          <w:color w:val="5A5252"/>
          <w:sz w:val="18"/>
        </w:rPr>
        <w:t>asset</w:t>
      </w:r>
      <w:r>
        <w:rPr>
          <w:color w:val="5A5252"/>
          <w:spacing w:val="-4"/>
          <w:sz w:val="18"/>
        </w:rPr>
        <w:t xml:space="preserve"> </w:t>
      </w:r>
      <w:r>
        <w:rPr>
          <w:color w:val="5A5252"/>
          <w:sz w:val="18"/>
        </w:rPr>
        <w:t>rate</w:t>
      </w:r>
      <w:r>
        <w:rPr>
          <w:color w:val="5A5252"/>
          <w:spacing w:val="-4"/>
          <w:sz w:val="18"/>
        </w:rPr>
        <w:t xml:space="preserve"> </w:t>
      </w:r>
      <w:r>
        <w:rPr>
          <w:color w:val="5A5252"/>
          <w:sz w:val="18"/>
        </w:rPr>
        <w:t>(i.e.</w:t>
      </w:r>
      <w:r>
        <w:rPr>
          <w:color w:val="5A5252"/>
          <w:spacing w:val="-4"/>
          <w:sz w:val="18"/>
        </w:rPr>
        <w:t xml:space="preserve"> </w:t>
      </w:r>
      <w:r>
        <w:rPr>
          <w:color w:val="5A5252"/>
          <w:sz w:val="18"/>
        </w:rPr>
        <w:t>the</w:t>
      </w:r>
      <w:r>
        <w:rPr>
          <w:color w:val="5A5252"/>
          <w:spacing w:val="-5"/>
          <w:sz w:val="18"/>
        </w:rPr>
        <w:t xml:space="preserve"> </w:t>
      </w:r>
      <w:r>
        <w:rPr>
          <w:color w:val="5A5252"/>
          <w:sz w:val="18"/>
        </w:rPr>
        <w:t>asset</w:t>
      </w:r>
      <w:r>
        <w:rPr>
          <w:color w:val="5A5252"/>
          <w:spacing w:val="-4"/>
          <w:sz w:val="18"/>
        </w:rPr>
        <w:t xml:space="preserve"> </w:t>
      </w:r>
      <w:r>
        <w:rPr>
          <w:color w:val="5A5252"/>
          <w:sz w:val="18"/>
        </w:rPr>
        <w:t>being</w:t>
      </w:r>
      <w:r>
        <w:rPr>
          <w:color w:val="5A5252"/>
          <w:spacing w:val="-3"/>
          <w:sz w:val="18"/>
        </w:rPr>
        <w:t xml:space="preserve"> </w:t>
      </w:r>
      <w:r>
        <w:rPr>
          <w:color w:val="5A5252"/>
          <w:sz w:val="18"/>
        </w:rPr>
        <w:t>the</w:t>
      </w:r>
      <w:r>
        <w:rPr>
          <w:color w:val="5A5252"/>
          <w:spacing w:val="-5"/>
          <w:sz w:val="18"/>
        </w:rPr>
        <w:t xml:space="preserve"> </w:t>
      </w:r>
      <w:r>
        <w:rPr>
          <w:color w:val="5A5252"/>
          <w:sz w:val="18"/>
        </w:rPr>
        <w:t>subject</w:t>
      </w:r>
      <w:r>
        <w:rPr>
          <w:color w:val="5A5252"/>
          <w:spacing w:val="-4"/>
          <w:sz w:val="18"/>
        </w:rPr>
        <w:t xml:space="preserve"> </w:t>
      </w:r>
      <w:r>
        <w:rPr>
          <w:color w:val="5A5252"/>
          <w:sz w:val="18"/>
        </w:rPr>
        <w:t>of the CFD), including stocks, futures, commodities, precious metals, stock index etc.</w:t>
      </w:r>
    </w:p>
    <w:p w14:paraId="40891FF7" w14:textId="77777777" w:rsidR="00B14FD9" w:rsidRDefault="00000000">
      <w:pPr>
        <w:pStyle w:val="ListParagraph"/>
        <w:numPr>
          <w:ilvl w:val="1"/>
          <w:numId w:val="21"/>
        </w:numPr>
        <w:tabs>
          <w:tab w:val="left" w:pos="1519"/>
        </w:tabs>
        <w:spacing w:before="1" w:line="247" w:lineRule="auto"/>
        <w:ind w:right="846" w:hanging="327"/>
        <w:jc w:val="left"/>
        <w:rPr>
          <w:sz w:val="18"/>
        </w:rPr>
      </w:pPr>
      <w:r>
        <w:rPr>
          <w:color w:val="5A5252"/>
          <w:sz w:val="18"/>
        </w:rPr>
        <w:t>"Contract</w:t>
      </w:r>
      <w:r>
        <w:rPr>
          <w:color w:val="5A5252"/>
          <w:spacing w:val="-4"/>
          <w:sz w:val="18"/>
        </w:rPr>
        <w:t xml:space="preserve"> </w:t>
      </w:r>
      <w:r>
        <w:rPr>
          <w:color w:val="5A5252"/>
          <w:sz w:val="18"/>
        </w:rPr>
        <w:t>specification"</w:t>
      </w:r>
      <w:r>
        <w:rPr>
          <w:color w:val="5A5252"/>
          <w:spacing w:val="-6"/>
          <w:sz w:val="18"/>
        </w:rPr>
        <w:t xml:space="preserve"> </w:t>
      </w:r>
      <w:r>
        <w:rPr>
          <w:color w:val="5A5252"/>
          <w:sz w:val="18"/>
        </w:rPr>
        <w:t>–</w:t>
      </w:r>
      <w:r>
        <w:rPr>
          <w:color w:val="5A5252"/>
          <w:spacing w:val="-4"/>
          <w:sz w:val="18"/>
        </w:rPr>
        <w:t xml:space="preserve"> </w:t>
      </w:r>
      <w:r>
        <w:rPr>
          <w:color w:val="5A5252"/>
          <w:sz w:val="18"/>
        </w:rPr>
        <w:t>the</w:t>
      </w:r>
      <w:r>
        <w:rPr>
          <w:color w:val="5A5252"/>
          <w:spacing w:val="-5"/>
          <w:sz w:val="18"/>
        </w:rPr>
        <w:t xml:space="preserve"> </w:t>
      </w:r>
      <w:r>
        <w:rPr>
          <w:color w:val="5A5252"/>
          <w:sz w:val="18"/>
        </w:rPr>
        <w:t>main</w:t>
      </w:r>
      <w:r>
        <w:rPr>
          <w:color w:val="5A5252"/>
          <w:spacing w:val="-4"/>
          <w:sz w:val="18"/>
        </w:rPr>
        <w:t xml:space="preserve"> </w:t>
      </w:r>
      <w:r>
        <w:rPr>
          <w:color w:val="5A5252"/>
          <w:sz w:val="18"/>
        </w:rPr>
        <w:t>trading</w:t>
      </w:r>
      <w:r>
        <w:rPr>
          <w:color w:val="5A5252"/>
          <w:spacing w:val="-4"/>
          <w:sz w:val="18"/>
        </w:rPr>
        <w:t xml:space="preserve"> </w:t>
      </w:r>
      <w:r>
        <w:rPr>
          <w:color w:val="5A5252"/>
          <w:sz w:val="18"/>
        </w:rPr>
        <w:t>conditions</w:t>
      </w:r>
      <w:r>
        <w:rPr>
          <w:color w:val="5A5252"/>
          <w:spacing w:val="-5"/>
          <w:sz w:val="18"/>
        </w:rPr>
        <w:t xml:space="preserve"> </w:t>
      </w:r>
      <w:r>
        <w:rPr>
          <w:color w:val="5A5252"/>
          <w:sz w:val="18"/>
        </w:rPr>
        <w:t>(such</w:t>
      </w:r>
      <w:r>
        <w:rPr>
          <w:color w:val="5A5252"/>
          <w:spacing w:val="-4"/>
          <w:sz w:val="18"/>
        </w:rPr>
        <w:t xml:space="preserve"> </w:t>
      </w:r>
      <w:r>
        <w:rPr>
          <w:color w:val="5A5252"/>
          <w:sz w:val="18"/>
        </w:rPr>
        <w:t>as</w:t>
      </w:r>
      <w:r>
        <w:rPr>
          <w:color w:val="5A5252"/>
          <w:spacing w:val="-5"/>
          <w:sz w:val="18"/>
        </w:rPr>
        <w:t xml:space="preserve"> </w:t>
      </w:r>
      <w:r>
        <w:rPr>
          <w:color w:val="5A5252"/>
          <w:sz w:val="18"/>
        </w:rPr>
        <w:t>spread,</w:t>
      </w:r>
      <w:r>
        <w:rPr>
          <w:color w:val="5A5252"/>
          <w:spacing w:val="-4"/>
          <w:sz w:val="18"/>
        </w:rPr>
        <w:t xml:space="preserve"> </w:t>
      </w:r>
      <w:r>
        <w:rPr>
          <w:color w:val="5A5252"/>
          <w:sz w:val="18"/>
        </w:rPr>
        <w:t>lot</w:t>
      </w:r>
      <w:r>
        <w:rPr>
          <w:color w:val="5A5252"/>
          <w:spacing w:val="-5"/>
          <w:sz w:val="18"/>
        </w:rPr>
        <w:t xml:space="preserve"> </w:t>
      </w:r>
      <w:r>
        <w:rPr>
          <w:color w:val="5A5252"/>
          <w:sz w:val="18"/>
        </w:rPr>
        <w:t>size,</w:t>
      </w:r>
      <w:r>
        <w:rPr>
          <w:color w:val="5A5252"/>
          <w:spacing w:val="-5"/>
          <w:sz w:val="18"/>
        </w:rPr>
        <w:t xml:space="preserve"> </w:t>
      </w:r>
      <w:r>
        <w:rPr>
          <w:color w:val="5A5252"/>
          <w:sz w:val="18"/>
        </w:rPr>
        <w:t>minimal</w:t>
      </w:r>
      <w:r>
        <w:rPr>
          <w:color w:val="5A5252"/>
          <w:spacing w:val="-5"/>
          <w:sz w:val="18"/>
        </w:rPr>
        <w:t xml:space="preserve"> </w:t>
      </w:r>
      <w:r>
        <w:rPr>
          <w:color w:val="5A5252"/>
          <w:sz w:val="18"/>
        </w:rPr>
        <w:t>trade</w:t>
      </w:r>
      <w:r>
        <w:rPr>
          <w:color w:val="5A5252"/>
          <w:spacing w:val="-8"/>
          <w:sz w:val="18"/>
        </w:rPr>
        <w:t xml:space="preserve"> </w:t>
      </w:r>
      <w:r>
        <w:rPr>
          <w:color w:val="5A5252"/>
          <w:sz w:val="18"/>
        </w:rPr>
        <w:t>volume,</w:t>
      </w:r>
      <w:r>
        <w:rPr>
          <w:color w:val="5A5252"/>
          <w:spacing w:val="-4"/>
          <w:sz w:val="18"/>
        </w:rPr>
        <w:t xml:space="preserve"> </w:t>
      </w:r>
      <w:r>
        <w:rPr>
          <w:color w:val="5A5252"/>
          <w:sz w:val="18"/>
        </w:rPr>
        <w:t>changes</w:t>
      </w:r>
      <w:r>
        <w:rPr>
          <w:color w:val="5A5252"/>
          <w:spacing w:val="-5"/>
          <w:sz w:val="18"/>
        </w:rPr>
        <w:t xml:space="preserve"> </w:t>
      </w:r>
      <w:r>
        <w:rPr>
          <w:color w:val="5A5252"/>
          <w:sz w:val="18"/>
        </w:rPr>
        <w:t>in</w:t>
      </w:r>
      <w:r>
        <w:rPr>
          <w:color w:val="5A5252"/>
          <w:spacing w:val="-6"/>
          <w:sz w:val="18"/>
        </w:rPr>
        <w:t xml:space="preserve"> </w:t>
      </w:r>
      <w:r>
        <w:rPr>
          <w:color w:val="5A5252"/>
          <w:sz w:val="18"/>
        </w:rPr>
        <w:t>trade</w:t>
      </w:r>
      <w:r>
        <w:rPr>
          <w:color w:val="5A5252"/>
          <w:spacing w:val="-8"/>
          <w:sz w:val="18"/>
        </w:rPr>
        <w:t xml:space="preserve"> </w:t>
      </w:r>
      <w:r>
        <w:rPr>
          <w:color w:val="5A5252"/>
          <w:sz w:val="18"/>
        </w:rPr>
        <w:t xml:space="preserve">volume, initial margin, lock etc.) for each instrument. As of the date of wording the present Agreement, the information is available at </w:t>
      </w:r>
      <w:hyperlink r:id="rId9">
        <w:r>
          <w:rPr>
            <w:color w:val="0000CC"/>
            <w:spacing w:val="-2"/>
            <w:sz w:val="18"/>
          </w:rPr>
          <w:t>https://www.instaforex.com/en/specifications.php</w:t>
        </w:r>
      </w:hyperlink>
    </w:p>
    <w:p w14:paraId="679C20DE" w14:textId="77777777" w:rsidR="00B14FD9" w:rsidRDefault="00000000">
      <w:pPr>
        <w:pStyle w:val="ListParagraph"/>
        <w:numPr>
          <w:ilvl w:val="1"/>
          <w:numId w:val="21"/>
        </w:numPr>
        <w:tabs>
          <w:tab w:val="left" w:pos="1519"/>
        </w:tabs>
        <w:spacing w:before="1"/>
        <w:ind w:hanging="326"/>
        <w:jc w:val="left"/>
        <w:rPr>
          <w:sz w:val="18"/>
        </w:rPr>
      </w:pPr>
      <w:r>
        <w:rPr>
          <w:color w:val="5A5252"/>
          <w:sz w:val="18"/>
        </w:rPr>
        <w:t>"Currency</w:t>
      </w:r>
      <w:r>
        <w:rPr>
          <w:color w:val="5A5252"/>
          <w:spacing w:val="-3"/>
          <w:sz w:val="18"/>
        </w:rPr>
        <w:t xml:space="preserve"> </w:t>
      </w:r>
      <w:r>
        <w:rPr>
          <w:color w:val="5A5252"/>
          <w:sz w:val="18"/>
        </w:rPr>
        <w:t>pair"</w:t>
      </w:r>
      <w:r>
        <w:rPr>
          <w:color w:val="5A5252"/>
          <w:spacing w:val="-2"/>
          <w:sz w:val="18"/>
        </w:rPr>
        <w:t xml:space="preserve"> </w:t>
      </w:r>
      <w:r>
        <w:rPr>
          <w:color w:val="5A5252"/>
          <w:sz w:val="18"/>
        </w:rPr>
        <w:t>is</w:t>
      </w:r>
      <w:r>
        <w:rPr>
          <w:color w:val="5A5252"/>
          <w:spacing w:val="-1"/>
          <w:sz w:val="18"/>
        </w:rPr>
        <w:t xml:space="preserve"> </w:t>
      </w:r>
      <w:r>
        <w:rPr>
          <w:color w:val="5A5252"/>
          <w:sz w:val="18"/>
        </w:rPr>
        <w:t>a</w:t>
      </w:r>
      <w:r>
        <w:rPr>
          <w:color w:val="5A5252"/>
          <w:spacing w:val="-1"/>
          <w:sz w:val="18"/>
        </w:rPr>
        <w:t xml:space="preserve"> </w:t>
      </w:r>
      <w:r>
        <w:rPr>
          <w:color w:val="5A5252"/>
          <w:sz w:val="18"/>
        </w:rPr>
        <w:t>unit</w:t>
      </w:r>
      <w:r>
        <w:rPr>
          <w:color w:val="5A5252"/>
          <w:spacing w:val="-3"/>
          <w:sz w:val="18"/>
        </w:rPr>
        <w:t xml:space="preserve"> </w:t>
      </w:r>
      <w:r>
        <w:rPr>
          <w:color w:val="5A5252"/>
          <w:sz w:val="18"/>
        </w:rPr>
        <w:t>of</w:t>
      </w:r>
      <w:r>
        <w:rPr>
          <w:color w:val="5A5252"/>
          <w:spacing w:val="-1"/>
          <w:sz w:val="18"/>
        </w:rPr>
        <w:t xml:space="preserve"> </w:t>
      </w:r>
      <w:r>
        <w:rPr>
          <w:color w:val="5A5252"/>
          <w:sz w:val="18"/>
        </w:rPr>
        <w:t>trade</w:t>
      </w:r>
      <w:r>
        <w:rPr>
          <w:color w:val="5A5252"/>
          <w:spacing w:val="-4"/>
          <w:sz w:val="18"/>
        </w:rPr>
        <w:t xml:space="preserve"> </w:t>
      </w:r>
      <w:r>
        <w:rPr>
          <w:color w:val="5A5252"/>
          <w:sz w:val="18"/>
        </w:rPr>
        <w:t>operation grounded on the</w:t>
      </w:r>
      <w:r>
        <w:rPr>
          <w:color w:val="5A5252"/>
          <w:spacing w:val="-2"/>
          <w:sz w:val="18"/>
        </w:rPr>
        <w:t xml:space="preserve"> </w:t>
      </w:r>
      <w:r>
        <w:rPr>
          <w:color w:val="5A5252"/>
          <w:sz w:val="18"/>
        </w:rPr>
        <w:t>price</w:t>
      </w:r>
      <w:r>
        <w:rPr>
          <w:color w:val="5A5252"/>
          <w:spacing w:val="-2"/>
          <w:sz w:val="18"/>
        </w:rPr>
        <w:t xml:space="preserve"> </w:t>
      </w:r>
      <w:r>
        <w:rPr>
          <w:color w:val="5A5252"/>
          <w:sz w:val="18"/>
        </w:rPr>
        <w:t>change</w:t>
      </w:r>
      <w:r>
        <w:rPr>
          <w:color w:val="5A5252"/>
          <w:spacing w:val="-4"/>
          <w:sz w:val="18"/>
        </w:rPr>
        <w:t xml:space="preserve"> </w:t>
      </w:r>
      <w:r>
        <w:rPr>
          <w:color w:val="5A5252"/>
          <w:sz w:val="18"/>
        </w:rPr>
        <w:t>of</w:t>
      </w:r>
      <w:r>
        <w:rPr>
          <w:color w:val="5A5252"/>
          <w:spacing w:val="-1"/>
          <w:sz w:val="18"/>
        </w:rPr>
        <w:t xml:space="preserve"> </w:t>
      </w:r>
      <w:r>
        <w:rPr>
          <w:color w:val="5A5252"/>
          <w:sz w:val="18"/>
        </w:rPr>
        <w:t>one</w:t>
      </w:r>
      <w:r>
        <w:rPr>
          <w:color w:val="5A5252"/>
          <w:spacing w:val="-2"/>
          <w:sz w:val="18"/>
        </w:rPr>
        <w:t xml:space="preserve"> </w:t>
      </w:r>
      <w:r>
        <w:rPr>
          <w:color w:val="5A5252"/>
          <w:sz w:val="18"/>
        </w:rPr>
        <w:t>currency versus</w:t>
      </w:r>
      <w:r>
        <w:rPr>
          <w:color w:val="5A5252"/>
          <w:spacing w:val="-1"/>
          <w:sz w:val="18"/>
        </w:rPr>
        <w:t xml:space="preserve"> </w:t>
      </w:r>
      <w:r>
        <w:rPr>
          <w:color w:val="5A5252"/>
          <w:sz w:val="18"/>
        </w:rPr>
        <w:t>another</w:t>
      </w:r>
      <w:r>
        <w:rPr>
          <w:color w:val="5A5252"/>
          <w:spacing w:val="8"/>
          <w:sz w:val="18"/>
        </w:rPr>
        <w:t xml:space="preserve"> </w:t>
      </w:r>
      <w:r>
        <w:rPr>
          <w:color w:val="5A5252"/>
          <w:spacing w:val="-2"/>
          <w:sz w:val="18"/>
        </w:rPr>
        <w:t>currency.</w:t>
      </w:r>
    </w:p>
    <w:p w14:paraId="6BA5D231" w14:textId="77777777" w:rsidR="00B14FD9" w:rsidRDefault="00000000">
      <w:pPr>
        <w:pStyle w:val="ListParagraph"/>
        <w:numPr>
          <w:ilvl w:val="1"/>
          <w:numId w:val="21"/>
        </w:numPr>
        <w:tabs>
          <w:tab w:val="left" w:pos="1519"/>
        </w:tabs>
        <w:spacing w:before="9"/>
        <w:ind w:hanging="326"/>
        <w:jc w:val="left"/>
        <w:rPr>
          <w:sz w:val="18"/>
        </w:rPr>
      </w:pPr>
      <w:r>
        <w:rPr>
          <w:color w:val="5A5252"/>
          <w:sz w:val="18"/>
        </w:rPr>
        <w:t>"Dealer"</w:t>
      </w:r>
      <w:r>
        <w:rPr>
          <w:color w:val="5A5252"/>
          <w:spacing w:val="-2"/>
          <w:sz w:val="18"/>
        </w:rPr>
        <w:t xml:space="preserve"> </w:t>
      </w:r>
      <w:r>
        <w:rPr>
          <w:color w:val="5A5252"/>
          <w:spacing w:val="-5"/>
          <w:sz w:val="18"/>
        </w:rPr>
        <w:t>is:</w:t>
      </w:r>
    </w:p>
    <w:p w14:paraId="537D9112" w14:textId="77777777" w:rsidR="00B14FD9" w:rsidRDefault="00000000">
      <w:pPr>
        <w:pStyle w:val="ListParagraph"/>
        <w:numPr>
          <w:ilvl w:val="2"/>
          <w:numId w:val="21"/>
        </w:numPr>
        <w:tabs>
          <w:tab w:val="left" w:pos="2117"/>
          <w:tab w:val="left" w:pos="2119"/>
        </w:tabs>
        <w:spacing w:line="244" w:lineRule="auto"/>
        <w:ind w:right="586"/>
        <w:rPr>
          <w:sz w:val="18"/>
        </w:rPr>
      </w:pPr>
      <w:r>
        <w:rPr>
          <w:color w:val="5A5252"/>
          <w:sz w:val="18"/>
        </w:rPr>
        <w:t>a</w:t>
      </w:r>
      <w:r>
        <w:rPr>
          <w:color w:val="5A5252"/>
          <w:spacing w:val="-6"/>
          <w:sz w:val="18"/>
        </w:rPr>
        <w:t xml:space="preserve"> </w:t>
      </w:r>
      <w:r>
        <w:rPr>
          <w:color w:val="5A5252"/>
          <w:sz w:val="18"/>
        </w:rPr>
        <w:t>company,</w:t>
      </w:r>
      <w:r>
        <w:rPr>
          <w:color w:val="5A5252"/>
          <w:spacing w:val="-4"/>
          <w:sz w:val="18"/>
        </w:rPr>
        <w:t xml:space="preserve"> </w:t>
      </w:r>
      <w:r>
        <w:rPr>
          <w:color w:val="5A5252"/>
          <w:sz w:val="18"/>
        </w:rPr>
        <w:t>which</w:t>
      </w:r>
      <w:r>
        <w:rPr>
          <w:color w:val="5A5252"/>
          <w:spacing w:val="-4"/>
          <w:sz w:val="18"/>
        </w:rPr>
        <w:t xml:space="preserve"> </w:t>
      </w:r>
      <w:r>
        <w:rPr>
          <w:color w:val="5A5252"/>
          <w:sz w:val="18"/>
        </w:rPr>
        <w:t>the</w:t>
      </w:r>
      <w:r>
        <w:rPr>
          <w:color w:val="5A5252"/>
          <w:spacing w:val="-6"/>
          <w:sz w:val="18"/>
        </w:rPr>
        <w:t xml:space="preserve"> </w:t>
      </w:r>
      <w:r>
        <w:rPr>
          <w:color w:val="5A5252"/>
          <w:sz w:val="18"/>
        </w:rPr>
        <w:t>Customer</w:t>
      </w:r>
      <w:r>
        <w:rPr>
          <w:color w:val="5A5252"/>
          <w:spacing w:val="-5"/>
          <w:sz w:val="18"/>
        </w:rPr>
        <w:t xml:space="preserve"> </w:t>
      </w:r>
      <w:r>
        <w:rPr>
          <w:color w:val="5A5252"/>
          <w:sz w:val="18"/>
        </w:rPr>
        <w:t>entered</w:t>
      </w:r>
      <w:r>
        <w:rPr>
          <w:color w:val="5A5252"/>
          <w:spacing w:val="-4"/>
          <w:sz w:val="18"/>
        </w:rPr>
        <w:t xml:space="preserve"> </w:t>
      </w:r>
      <w:r>
        <w:rPr>
          <w:color w:val="5A5252"/>
          <w:sz w:val="18"/>
        </w:rPr>
        <w:t>into</w:t>
      </w:r>
      <w:r>
        <w:rPr>
          <w:color w:val="5A5252"/>
          <w:spacing w:val="-6"/>
          <w:sz w:val="18"/>
        </w:rPr>
        <w:t xml:space="preserve"> </w:t>
      </w:r>
      <w:r>
        <w:rPr>
          <w:color w:val="5A5252"/>
          <w:sz w:val="18"/>
        </w:rPr>
        <w:t>agreement</w:t>
      </w:r>
      <w:r>
        <w:rPr>
          <w:color w:val="5A5252"/>
          <w:spacing w:val="-4"/>
          <w:sz w:val="18"/>
        </w:rPr>
        <w:t xml:space="preserve"> </w:t>
      </w:r>
      <w:r>
        <w:rPr>
          <w:color w:val="5A5252"/>
          <w:sz w:val="18"/>
        </w:rPr>
        <w:t>with,</w:t>
      </w:r>
      <w:r>
        <w:rPr>
          <w:color w:val="5A5252"/>
          <w:spacing w:val="-5"/>
          <w:sz w:val="18"/>
        </w:rPr>
        <w:t xml:space="preserve"> </w:t>
      </w:r>
      <w:r>
        <w:rPr>
          <w:color w:val="5A5252"/>
          <w:sz w:val="18"/>
        </w:rPr>
        <w:t>regulating</w:t>
      </w:r>
      <w:r>
        <w:rPr>
          <w:color w:val="5A5252"/>
          <w:spacing w:val="-6"/>
          <w:sz w:val="18"/>
        </w:rPr>
        <w:t xml:space="preserve"> </w:t>
      </w:r>
      <w:r>
        <w:rPr>
          <w:color w:val="5A5252"/>
          <w:sz w:val="18"/>
        </w:rPr>
        <w:t>the</w:t>
      </w:r>
      <w:r>
        <w:rPr>
          <w:color w:val="5A5252"/>
          <w:spacing w:val="-8"/>
          <w:sz w:val="18"/>
        </w:rPr>
        <w:t xml:space="preserve"> </w:t>
      </w:r>
      <w:r>
        <w:rPr>
          <w:color w:val="5A5252"/>
          <w:sz w:val="18"/>
        </w:rPr>
        <w:t>legislative</w:t>
      </w:r>
      <w:r>
        <w:rPr>
          <w:color w:val="5A5252"/>
          <w:spacing w:val="-8"/>
          <w:sz w:val="18"/>
        </w:rPr>
        <w:t xml:space="preserve"> </w:t>
      </w:r>
      <w:r>
        <w:rPr>
          <w:color w:val="5A5252"/>
          <w:sz w:val="18"/>
        </w:rPr>
        <w:t>base</w:t>
      </w:r>
      <w:r>
        <w:rPr>
          <w:color w:val="5A5252"/>
          <w:spacing w:val="-6"/>
          <w:sz w:val="18"/>
        </w:rPr>
        <w:t xml:space="preserve"> </w:t>
      </w:r>
      <w:r>
        <w:rPr>
          <w:color w:val="5A5252"/>
          <w:sz w:val="18"/>
        </w:rPr>
        <w:t>of</w:t>
      </w:r>
      <w:r>
        <w:rPr>
          <w:color w:val="5A5252"/>
          <w:spacing w:val="-8"/>
          <w:sz w:val="18"/>
        </w:rPr>
        <w:t xml:space="preserve"> </w:t>
      </w:r>
      <w:r>
        <w:rPr>
          <w:color w:val="5A5252"/>
          <w:sz w:val="18"/>
        </w:rPr>
        <w:t>conducting</w:t>
      </w:r>
      <w:r>
        <w:rPr>
          <w:color w:val="5A5252"/>
          <w:spacing w:val="-6"/>
          <w:sz w:val="18"/>
        </w:rPr>
        <w:t xml:space="preserve"> </w:t>
      </w:r>
      <w:r>
        <w:rPr>
          <w:color w:val="5A5252"/>
          <w:sz w:val="18"/>
        </w:rPr>
        <w:t>trade</w:t>
      </w:r>
      <w:r>
        <w:rPr>
          <w:color w:val="5A5252"/>
          <w:spacing w:val="-8"/>
          <w:sz w:val="18"/>
        </w:rPr>
        <w:t xml:space="preserve"> </w:t>
      </w:r>
      <w:r>
        <w:rPr>
          <w:color w:val="5A5252"/>
          <w:sz w:val="18"/>
        </w:rPr>
        <w:t>operations under the conditions of marginal trading.</w:t>
      </w:r>
    </w:p>
    <w:p w14:paraId="13332F57" w14:textId="77777777" w:rsidR="00B14FD9" w:rsidRDefault="00000000">
      <w:pPr>
        <w:pStyle w:val="ListParagraph"/>
        <w:numPr>
          <w:ilvl w:val="2"/>
          <w:numId w:val="21"/>
        </w:numPr>
        <w:tabs>
          <w:tab w:val="left" w:pos="2117"/>
          <w:tab w:val="left" w:pos="2119"/>
        </w:tabs>
        <w:spacing w:before="3" w:line="247" w:lineRule="auto"/>
        <w:ind w:right="602"/>
        <w:rPr>
          <w:sz w:val="18"/>
        </w:rPr>
      </w:pPr>
      <w:r>
        <w:rPr>
          <w:color w:val="5A5252"/>
          <w:sz w:val="18"/>
        </w:rPr>
        <w:t>an</w:t>
      </w:r>
      <w:r>
        <w:rPr>
          <w:color w:val="5A5252"/>
          <w:spacing w:val="-4"/>
          <w:sz w:val="18"/>
        </w:rPr>
        <w:t xml:space="preserve"> </w:t>
      </w:r>
      <w:r>
        <w:rPr>
          <w:color w:val="5A5252"/>
          <w:sz w:val="18"/>
        </w:rPr>
        <w:t>employee</w:t>
      </w:r>
      <w:r>
        <w:rPr>
          <w:color w:val="5A5252"/>
          <w:spacing w:val="-6"/>
          <w:sz w:val="18"/>
        </w:rPr>
        <w:t xml:space="preserve"> </w:t>
      </w:r>
      <w:r>
        <w:rPr>
          <w:color w:val="5A5252"/>
          <w:sz w:val="18"/>
        </w:rPr>
        <w:t>of</w:t>
      </w:r>
      <w:r>
        <w:rPr>
          <w:color w:val="5A5252"/>
          <w:spacing w:val="-8"/>
          <w:sz w:val="18"/>
        </w:rPr>
        <w:t xml:space="preserve"> </w:t>
      </w:r>
      <w:r>
        <w:rPr>
          <w:color w:val="5A5252"/>
          <w:sz w:val="18"/>
        </w:rPr>
        <w:t>this</w:t>
      </w:r>
      <w:r>
        <w:rPr>
          <w:color w:val="5A5252"/>
          <w:spacing w:val="-7"/>
          <w:sz w:val="18"/>
        </w:rPr>
        <w:t xml:space="preserve"> </w:t>
      </w:r>
      <w:r>
        <w:rPr>
          <w:color w:val="5A5252"/>
          <w:sz w:val="18"/>
        </w:rPr>
        <w:t>company</w:t>
      </w:r>
      <w:r>
        <w:rPr>
          <w:color w:val="5A5252"/>
          <w:spacing w:val="-4"/>
          <w:sz w:val="18"/>
        </w:rPr>
        <w:t xml:space="preserve"> </w:t>
      </w:r>
      <w:r>
        <w:rPr>
          <w:color w:val="5A5252"/>
          <w:sz w:val="18"/>
        </w:rPr>
        <w:t>who</w:t>
      </w:r>
      <w:r>
        <w:rPr>
          <w:color w:val="5A5252"/>
          <w:spacing w:val="-4"/>
          <w:sz w:val="18"/>
        </w:rPr>
        <w:t xml:space="preserve"> </w:t>
      </w:r>
      <w:r>
        <w:rPr>
          <w:color w:val="5A5252"/>
          <w:sz w:val="18"/>
        </w:rPr>
        <w:t>deals</w:t>
      </w:r>
      <w:r>
        <w:rPr>
          <w:color w:val="5A5252"/>
          <w:spacing w:val="-5"/>
          <w:sz w:val="18"/>
        </w:rPr>
        <w:t xml:space="preserve"> </w:t>
      </w:r>
      <w:r>
        <w:rPr>
          <w:color w:val="5A5252"/>
          <w:sz w:val="18"/>
        </w:rPr>
        <w:t>with</w:t>
      </w:r>
      <w:r>
        <w:rPr>
          <w:color w:val="5A5252"/>
          <w:spacing w:val="-6"/>
          <w:sz w:val="18"/>
        </w:rPr>
        <w:t xml:space="preserve"> </w:t>
      </w:r>
      <w:r>
        <w:rPr>
          <w:color w:val="5A5252"/>
          <w:sz w:val="18"/>
        </w:rPr>
        <w:t>performing</w:t>
      </w:r>
      <w:r>
        <w:rPr>
          <w:color w:val="5A5252"/>
          <w:spacing w:val="-6"/>
          <w:sz w:val="18"/>
        </w:rPr>
        <w:t xml:space="preserve"> </w:t>
      </w:r>
      <w:r>
        <w:rPr>
          <w:color w:val="5A5252"/>
          <w:sz w:val="18"/>
        </w:rPr>
        <w:t>orders</w:t>
      </w:r>
      <w:r>
        <w:rPr>
          <w:color w:val="5A5252"/>
          <w:spacing w:val="-5"/>
          <w:sz w:val="18"/>
        </w:rPr>
        <w:t xml:space="preserve"> </w:t>
      </w:r>
      <w:r>
        <w:rPr>
          <w:color w:val="5A5252"/>
          <w:sz w:val="18"/>
        </w:rPr>
        <w:t>of</w:t>
      </w:r>
      <w:r>
        <w:rPr>
          <w:color w:val="5A5252"/>
          <w:spacing w:val="-9"/>
          <w:sz w:val="18"/>
        </w:rPr>
        <w:t xml:space="preserve"> </w:t>
      </w:r>
      <w:r>
        <w:rPr>
          <w:color w:val="5A5252"/>
          <w:sz w:val="18"/>
        </w:rPr>
        <w:t>the</w:t>
      </w:r>
      <w:r>
        <w:rPr>
          <w:color w:val="5A5252"/>
          <w:spacing w:val="-6"/>
          <w:sz w:val="18"/>
        </w:rPr>
        <w:t xml:space="preserve"> </w:t>
      </w:r>
      <w:r>
        <w:rPr>
          <w:color w:val="5A5252"/>
          <w:sz w:val="18"/>
        </w:rPr>
        <w:t>Customer,</w:t>
      </w:r>
      <w:r>
        <w:rPr>
          <w:color w:val="5A5252"/>
          <w:spacing w:val="-4"/>
          <w:sz w:val="18"/>
        </w:rPr>
        <w:t xml:space="preserve"> </w:t>
      </w:r>
      <w:r>
        <w:rPr>
          <w:color w:val="5A5252"/>
          <w:sz w:val="18"/>
        </w:rPr>
        <w:t>including</w:t>
      </w:r>
      <w:r>
        <w:rPr>
          <w:color w:val="5A5252"/>
          <w:spacing w:val="-5"/>
          <w:sz w:val="18"/>
        </w:rPr>
        <w:t xml:space="preserve"> </w:t>
      </w:r>
      <w:r>
        <w:rPr>
          <w:color w:val="5A5252"/>
          <w:sz w:val="18"/>
        </w:rPr>
        <w:t>orders’</w:t>
      </w:r>
      <w:r>
        <w:rPr>
          <w:color w:val="5A5252"/>
          <w:spacing w:val="-5"/>
          <w:sz w:val="18"/>
        </w:rPr>
        <w:t xml:space="preserve"> </w:t>
      </w:r>
      <w:r>
        <w:rPr>
          <w:color w:val="5A5252"/>
          <w:sz w:val="18"/>
        </w:rPr>
        <w:t>execution,</w:t>
      </w:r>
      <w:r>
        <w:rPr>
          <w:color w:val="5A5252"/>
          <w:spacing w:val="-4"/>
          <w:sz w:val="18"/>
        </w:rPr>
        <w:t xml:space="preserve"> </w:t>
      </w:r>
      <w:r>
        <w:rPr>
          <w:color w:val="5A5252"/>
          <w:sz w:val="18"/>
        </w:rPr>
        <w:t>stop</w:t>
      </w:r>
      <w:r>
        <w:rPr>
          <w:color w:val="5A5252"/>
          <w:spacing w:val="-6"/>
          <w:sz w:val="18"/>
        </w:rPr>
        <w:t xml:space="preserve"> </w:t>
      </w:r>
      <w:r>
        <w:rPr>
          <w:color w:val="5A5252"/>
          <w:sz w:val="18"/>
        </w:rPr>
        <w:t>out</w:t>
      </w:r>
      <w:r>
        <w:rPr>
          <w:color w:val="5A5252"/>
          <w:spacing w:val="-7"/>
          <w:sz w:val="18"/>
        </w:rPr>
        <w:t xml:space="preserve"> </w:t>
      </w:r>
      <w:r>
        <w:rPr>
          <w:color w:val="5A5252"/>
          <w:sz w:val="18"/>
        </w:rPr>
        <w:t>and margin calls (in the text of the present Agreement written lower-case letters).</w:t>
      </w:r>
    </w:p>
    <w:p w14:paraId="2DABE13E" w14:textId="77777777" w:rsidR="00B14FD9" w:rsidRDefault="00000000">
      <w:pPr>
        <w:pStyle w:val="ListParagraph"/>
        <w:numPr>
          <w:ilvl w:val="1"/>
          <w:numId w:val="21"/>
        </w:numPr>
        <w:tabs>
          <w:tab w:val="left" w:pos="1519"/>
        </w:tabs>
        <w:spacing w:before="3"/>
        <w:ind w:hanging="326"/>
        <w:jc w:val="left"/>
        <w:rPr>
          <w:sz w:val="18"/>
        </w:rPr>
      </w:pPr>
      <w:r>
        <w:rPr>
          <w:color w:val="5A5252"/>
          <w:sz w:val="18"/>
        </w:rPr>
        <w:t>"Developer"</w:t>
      </w:r>
      <w:r>
        <w:rPr>
          <w:color w:val="5A5252"/>
          <w:spacing w:val="-4"/>
          <w:sz w:val="18"/>
        </w:rPr>
        <w:t xml:space="preserve"> </w:t>
      </w:r>
      <w:r>
        <w:rPr>
          <w:color w:val="5A5252"/>
          <w:sz w:val="18"/>
        </w:rPr>
        <w:t>–</w:t>
      </w:r>
      <w:r>
        <w:rPr>
          <w:color w:val="5A5252"/>
          <w:spacing w:val="-2"/>
          <w:sz w:val="18"/>
        </w:rPr>
        <w:t xml:space="preserve"> </w:t>
      </w:r>
      <w:proofErr w:type="spellStart"/>
      <w:r>
        <w:rPr>
          <w:color w:val="5A5252"/>
          <w:sz w:val="18"/>
        </w:rPr>
        <w:t>MetaQuotes</w:t>
      </w:r>
      <w:proofErr w:type="spellEnd"/>
      <w:r>
        <w:rPr>
          <w:color w:val="5A5252"/>
          <w:spacing w:val="-1"/>
          <w:sz w:val="18"/>
        </w:rPr>
        <w:t xml:space="preserve"> </w:t>
      </w:r>
      <w:r>
        <w:rPr>
          <w:color w:val="5A5252"/>
          <w:sz w:val="18"/>
        </w:rPr>
        <w:t>Software</w:t>
      </w:r>
      <w:r>
        <w:rPr>
          <w:color w:val="5A5252"/>
          <w:spacing w:val="-2"/>
          <w:sz w:val="18"/>
        </w:rPr>
        <w:t xml:space="preserve"> </w:t>
      </w:r>
      <w:r>
        <w:rPr>
          <w:color w:val="5A5252"/>
          <w:sz w:val="18"/>
        </w:rPr>
        <w:t>Corp.,</w:t>
      </w:r>
      <w:r>
        <w:rPr>
          <w:color w:val="5A5252"/>
          <w:spacing w:val="-2"/>
          <w:sz w:val="18"/>
        </w:rPr>
        <w:t xml:space="preserve"> </w:t>
      </w:r>
      <w:r>
        <w:rPr>
          <w:color w:val="5A5252"/>
          <w:sz w:val="18"/>
        </w:rPr>
        <w:t>the</w:t>
      </w:r>
      <w:r>
        <w:rPr>
          <w:color w:val="5A5252"/>
          <w:spacing w:val="-4"/>
          <w:sz w:val="18"/>
        </w:rPr>
        <w:t xml:space="preserve"> </w:t>
      </w:r>
      <w:r>
        <w:rPr>
          <w:color w:val="5A5252"/>
          <w:sz w:val="18"/>
        </w:rPr>
        <w:t>developer</w:t>
      </w:r>
      <w:r>
        <w:rPr>
          <w:color w:val="5A5252"/>
          <w:spacing w:val="-1"/>
          <w:sz w:val="18"/>
        </w:rPr>
        <w:t xml:space="preserve"> </w:t>
      </w:r>
      <w:r>
        <w:rPr>
          <w:color w:val="5A5252"/>
          <w:sz w:val="18"/>
        </w:rPr>
        <w:t>of</w:t>
      </w:r>
      <w:r>
        <w:rPr>
          <w:color w:val="5A5252"/>
          <w:spacing w:val="-2"/>
          <w:sz w:val="18"/>
        </w:rPr>
        <w:t xml:space="preserve"> </w:t>
      </w:r>
      <w:r>
        <w:rPr>
          <w:color w:val="5A5252"/>
          <w:sz w:val="18"/>
        </w:rPr>
        <w:t>the</w:t>
      </w:r>
      <w:r>
        <w:rPr>
          <w:color w:val="5A5252"/>
          <w:spacing w:val="-2"/>
          <w:sz w:val="18"/>
        </w:rPr>
        <w:t xml:space="preserve"> </w:t>
      </w:r>
      <w:r>
        <w:rPr>
          <w:color w:val="5A5252"/>
          <w:sz w:val="18"/>
        </w:rPr>
        <w:t>trading</w:t>
      </w:r>
      <w:r>
        <w:rPr>
          <w:color w:val="5A5252"/>
          <w:spacing w:val="6"/>
          <w:sz w:val="18"/>
        </w:rPr>
        <w:t xml:space="preserve"> </w:t>
      </w:r>
      <w:r>
        <w:rPr>
          <w:color w:val="5A5252"/>
          <w:spacing w:val="-2"/>
          <w:sz w:val="18"/>
        </w:rPr>
        <w:t>platform.</w:t>
      </w:r>
    </w:p>
    <w:p w14:paraId="35ECC9B0" w14:textId="77777777" w:rsidR="00B14FD9" w:rsidRDefault="00000000">
      <w:pPr>
        <w:pStyle w:val="ListParagraph"/>
        <w:numPr>
          <w:ilvl w:val="1"/>
          <w:numId w:val="21"/>
        </w:numPr>
        <w:tabs>
          <w:tab w:val="left" w:pos="1519"/>
        </w:tabs>
        <w:spacing w:before="9"/>
        <w:ind w:hanging="326"/>
        <w:jc w:val="left"/>
        <w:rPr>
          <w:sz w:val="18"/>
        </w:rPr>
      </w:pPr>
      <w:r>
        <w:rPr>
          <w:color w:val="5A5252"/>
          <w:sz w:val="18"/>
        </w:rPr>
        <w:t>"Disputable</w:t>
      </w:r>
      <w:r>
        <w:rPr>
          <w:color w:val="5A5252"/>
          <w:spacing w:val="-1"/>
          <w:sz w:val="18"/>
        </w:rPr>
        <w:t xml:space="preserve"> </w:t>
      </w:r>
      <w:r>
        <w:rPr>
          <w:color w:val="5A5252"/>
          <w:sz w:val="18"/>
        </w:rPr>
        <w:t>issue"</w:t>
      </w:r>
      <w:r>
        <w:rPr>
          <w:color w:val="5A5252"/>
          <w:spacing w:val="-1"/>
          <w:sz w:val="18"/>
        </w:rPr>
        <w:t xml:space="preserve"> </w:t>
      </w:r>
      <w:r>
        <w:rPr>
          <w:color w:val="5A5252"/>
          <w:spacing w:val="-5"/>
          <w:sz w:val="18"/>
        </w:rPr>
        <w:t>is:</w:t>
      </w:r>
    </w:p>
    <w:p w14:paraId="58022753" w14:textId="77777777" w:rsidR="00B14FD9" w:rsidRDefault="00000000">
      <w:pPr>
        <w:pStyle w:val="ListParagraph"/>
        <w:numPr>
          <w:ilvl w:val="2"/>
          <w:numId w:val="21"/>
        </w:numPr>
        <w:tabs>
          <w:tab w:val="left" w:pos="2117"/>
          <w:tab w:val="left" w:pos="2119"/>
        </w:tabs>
        <w:spacing w:before="6" w:line="244" w:lineRule="auto"/>
        <w:ind w:right="638"/>
        <w:rPr>
          <w:sz w:val="18"/>
        </w:rPr>
      </w:pPr>
      <w:r>
        <w:rPr>
          <w:color w:val="5A5252"/>
          <w:sz w:val="18"/>
        </w:rPr>
        <w:t>a</w:t>
      </w:r>
      <w:r>
        <w:rPr>
          <w:color w:val="5A5252"/>
          <w:spacing w:val="-4"/>
          <w:sz w:val="18"/>
        </w:rPr>
        <w:t xml:space="preserve"> </w:t>
      </w:r>
      <w:r>
        <w:rPr>
          <w:color w:val="5A5252"/>
          <w:sz w:val="18"/>
        </w:rPr>
        <w:t>situation</w:t>
      </w:r>
      <w:r>
        <w:rPr>
          <w:color w:val="5A5252"/>
          <w:spacing w:val="-4"/>
          <w:sz w:val="18"/>
        </w:rPr>
        <w:t xml:space="preserve"> </w:t>
      </w:r>
      <w:r>
        <w:rPr>
          <w:color w:val="5A5252"/>
          <w:sz w:val="18"/>
        </w:rPr>
        <w:t>where</w:t>
      </w:r>
      <w:r>
        <w:rPr>
          <w:color w:val="5A5252"/>
          <w:spacing w:val="-4"/>
          <w:sz w:val="18"/>
        </w:rPr>
        <w:t xml:space="preserve"> </w:t>
      </w:r>
      <w:r>
        <w:rPr>
          <w:color w:val="5A5252"/>
          <w:sz w:val="18"/>
        </w:rPr>
        <w:t>the</w:t>
      </w:r>
      <w:r>
        <w:rPr>
          <w:color w:val="5A5252"/>
          <w:spacing w:val="-3"/>
          <w:sz w:val="18"/>
        </w:rPr>
        <w:t xml:space="preserve"> </w:t>
      </w:r>
      <w:r>
        <w:rPr>
          <w:color w:val="5A5252"/>
          <w:sz w:val="18"/>
        </w:rPr>
        <w:t>Customer</w:t>
      </w:r>
      <w:r>
        <w:rPr>
          <w:color w:val="5A5252"/>
          <w:spacing w:val="-3"/>
          <w:sz w:val="18"/>
        </w:rPr>
        <w:t xml:space="preserve"> </w:t>
      </w:r>
      <w:r>
        <w:rPr>
          <w:color w:val="5A5252"/>
          <w:sz w:val="18"/>
        </w:rPr>
        <w:t>assumes</w:t>
      </w:r>
      <w:r>
        <w:rPr>
          <w:color w:val="5A5252"/>
          <w:spacing w:val="-3"/>
          <w:sz w:val="18"/>
        </w:rPr>
        <w:t xml:space="preserve"> </w:t>
      </w:r>
      <w:r>
        <w:rPr>
          <w:color w:val="5A5252"/>
          <w:sz w:val="18"/>
        </w:rPr>
        <w:t>that</w:t>
      </w:r>
      <w:r>
        <w:rPr>
          <w:color w:val="5A5252"/>
          <w:spacing w:val="-3"/>
          <w:sz w:val="18"/>
        </w:rPr>
        <w:t xml:space="preserve"> </w:t>
      </w:r>
      <w:r>
        <w:rPr>
          <w:color w:val="5A5252"/>
          <w:sz w:val="18"/>
        </w:rPr>
        <w:t>the</w:t>
      </w:r>
      <w:r>
        <w:rPr>
          <w:color w:val="5A5252"/>
          <w:spacing w:val="-4"/>
          <w:sz w:val="18"/>
        </w:rPr>
        <w:t xml:space="preserve"> </w:t>
      </w:r>
      <w:r>
        <w:rPr>
          <w:color w:val="5A5252"/>
          <w:sz w:val="18"/>
        </w:rPr>
        <w:t>Dealer</w:t>
      </w:r>
      <w:r>
        <w:rPr>
          <w:color w:val="5A5252"/>
          <w:spacing w:val="-3"/>
          <w:sz w:val="18"/>
        </w:rPr>
        <w:t xml:space="preserve"> </w:t>
      </w:r>
      <w:r>
        <w:rPr>
          <w:color w:val="5A5252"/>
          <w:sz w:val="18"/>
        </w:rPr>
        <w:t>has</w:t>
      </w:r>
      <w:r>
        <w:rPr>
          <w:color w:val="5A5252"/>
          <w:spacing w:val="-4"/>
          <w:sz w:val="18"/>
        </w:rPr>
        <w:t xml:space="preserve"> </w:t>
      </w:r>
      <w:r>
        <w:rPr>
          <w:color w:val="5A5252"/>
          <w:sz w:val="18"/>
        </w:rPr>
        <w:t>violated</w:t>
      </w:r>
      <w:r>
        <w:rPr>
          <w:color w:val="5A5252"/>
          <w:spacing w:val="-4"/>
          <w:sz w:val="18"/>
        </w:rPr>
        <w:t xml:space="preserve"> </w:t>
      </w:r>
      <w:r>
        <w:rPr>
          <w:color w:val="5A5252"/>
          <w:sz w:val="18"/>
        </w:rPr>
        <w:t>one</w:t>
      </w:r>
      <w:r>
        <w:rPr>
          <w:color w:val="5A5252"/>
          <w:spacing w:val="-4"/>
          <w:sz w:val="18"/>
        </w:rPr>
        <w:t xml:space="preserve"> </w:t>
      </w:r>
      <w:r>
        <w:rPr>
          <w:color w:val="5A5252"/>
          <w:sz w:val="18"/>
        </w:rPr>
        <w:t>or</w:t>
      </w:r>
      <w:r>
        <w:rPr>
          <w:color w:val="5A5252"/>
          <w:spacing w:val="-3"/>
          <w:sz w:val="18"/>
        </w:rPr>
        <w:t xml:space="preserve"> </w:t>
      </w:r>
      <w:r>
        <w:rPr>
          <w:color w:val="5A5252"/>
          <w:sz w:val="18"/>
        </w:rPr>
        <w:t>more</w:t>
      </w:r>
      <w:r>
        <w:rPr>
          <w:color w:val="5A5252"/>
          <w:spacing w:val="-4"/>
          <w:sz w:val="18"/>
        </w:rPr>
        <w:t xml:space="preserve"> </w:t>
      </w:r>
      <w:r>
        <w:rPr>
          <w:color w:val="5A5252"/>
          <w:sz w:val="18"/>
        </w:rPr>
        <w:t>conditions</w:t>
      </w:r>
      <w:r>
        <w:rPr>
          <w:color w:val="5A5252"/>
          <w:spacing w:val="-5"/>
          <w:sz w:val="18"/>
        </w:rPr>
        <w:t xml:space="preserve"> </w:t>
      </w:r>
      <w:r>
        <w:rPr>
          <w:color w:val="5A5252"/>
          <w:sz w:val="18"/>
        </w:rPr>
        <w:t>of</w:t>
      </w:r>
      <w:r>
        <w:rPr>
          <w:color w:val="5A5252"/>
          <w:spacing w:val="-3"/>
          <w:sz w:val="18"/>
        </w:rPr>
        <w:t xml:space="preserve"> </w:t>
      </w:r>
      <w:r>
        <w:rPr>
          <w:color w:val="5A5252"/>
          <w:sz w:val="18"/>
        </w:rPr>
        <w:t>the</w:t>
      </w:r>
      <w:r>
        <w:rPr>
          <w:color w:val="5A5252"/>
          <w:spacing w:val="-6"/>
          <w:sz w:val="18"/>
        </w:rPr>
        <w:t xml:space="preserve"> </w:t>
      </w:r>
      <w:r>
        <w:rPr>
          <w:color w:val="5A5252"/>
          <w:sz w:val="18"/>
        </w:rPr>
        <w:t>present</w:t>
      </w:r>
      <w:r>
        <w:rPr>
          <w:color w:val="5A5252"/>
          <w:spacing w:val="-3"/>
          <w:sz w:val="18"/>
        </w:rPr>
        <w:t xml:space="preserve"> </w:t>
      </w:r>
      <w:r>
        <w:rPr>
          <w:color w:val="5A5252"/>
          <w:sz w:val="18"/>
        </w:rPr>
        <w:t>Agreement</w:t>
      </w:r>
      <w:r>
        <w:rPr>
          <w:color w:val="5A5252"/>
          <w:spacing w:val="-3"/>
          <w:sz w:val="18"/>
        </w:rPr>
        <w:t xml:space="preserve"> </w:t>
      </w:r>
      <w:r>
        <w:rPr>
          <w:color w:val="5A5252"/>
          <w:sz w:val="18"/>
        </w:rPr>
        <w:t>as</w:t>
      </w:r>
      <w:r>
        <w:rPr>
          <w:color w:val="5A5252"/>
          <w:spacing w:val="-4"/>
          <w:sz w:val="18"/>
        </w:rPr>
        <w:t xml:space="preserve"> </w:t>
      </w:r>
      <w:r>
        <w:rPr>
          <w:color w:val="5A5252"/>
          <w:sz w:val="18"/>
        </w:rPr>
        <w:t>a result of its activity or inactivity;</w:t>
      </w:r>
    </w:p>
    <w:p w14:paraId="65AB7271" w14:textId="77777777" w:rsidR="00B14FD9" w:rsidRDefault="00000000">
      <w:pPr>
        <w:pStyle w:val="ListParagraph"/>
        <w:numPr>
          <w:ilvl w:val="2"/>
          <w:numId w:val="21"/>
        </w:numPr>
        <w:tabs>
          <w:tab w:val="left" w:pos="2117"/>
          <w:tab w:val="left" w:pos="2119"/>
        </w:tabs>
        <w:spacing w:before="5" w:line="247" w:lineRule="auto"/>
        <w:ind w:right="688"/>
        <w:rPr>
          <w:sz w:val="18"/>
        </w:rPr>
      </w:pPr>
      <w:r>
        <w:rPr>
          <w:color w:val="5A5252"/>
          <w:sz w:val="18"/>
        </w:rPr>
        <w:t>a</w:t>
      </w:r>
      <w:r>
        <w:rPr>
          <w:color w:val="5A5252"/>
          <w:spacing w:val="-5"/>
          <w:sz w:val="18"/>
        </w:rPr>
        <w:t xml:space="preserve"> </w:t>
      </w:r>
      <w:r>
        <w:rPr>
          <w:color w:val="5A5252"/>
          <w:sz w:val="18"/>
        </w:rPr>
        <w:t>situation</w:t>
      </w:r>
      <w:r>
        <w:rPr>
          <w:color w:val="5A5252"/>
          <w:spacing w:val="-5"/>
          <w:sz w:val="18"/>
        </w:rPr>
        <w:t xml:space="preserve"> </w:t>
      </w:r>
      <w:r>
        <w:rPr>
          <w:color w:val="5A5252"/>
          <w:sz w:val="18"/>
        </w:rPr>
        <w:t>when</w:t>
      </w:r>
      <w:r>
        <w:rPr>
          <w:color w:val="5A5252"/>
          <w:spacing w:val="-3"/>
          <w:sz w:val="18"/>
        </w:rPr>
        <w:t xml:space="preserve"> </w:t>
      </w:r>
      <w:r>
        <w:rPr>
          <w:color w:val="5A5252"/>
          <w:sz w:val="18"/>
        </w:rPr>
        <w:t>the</w:t>
      </w:r>
      <w:r>
        <w:rPr>
          <w:color w:val="5A5252"/>
          <w:spacing w:val="-4"/>
          <w:sz w:val="18"/>
        </w:rPr>
        <w:t xml:space="preserve"> </w:t>
      </w:r>
      <w:r>
        <w:rPr>
          <w:color w:val="5A5252"/>
          <w:sz w:val="18"/>
        </w:rPr>
        <w:t>Dealer</w:t>
      </w:r>
      <w:r>
        <w:rPr>
          <w:color w:val="5A5252"/>
          <w:spacing w:val="-5"/>
          <w:sz w:val="18"/>
        </w:rPr>
        <w:t xml:space="preserve"> </w:t>
      </w:r>
      <w:r>
        <w:rPr>
          <w:color w:val="5A5252"/>
          <w:sz w:val="18"/>
        </w:rPr>
        <w:t>assumes</w:t>
      </w:r>
      <w:r>
        <w:rPr>
          <w:color w:val="5A5252"/>
          <w:spacing w:val="-4"/>
          <w:sz w:val="18"/>
        </w:rPr>
        <w:t xml:space="preserve"> </w:t>
      </w:r>
      <w:r>
        <w:rPr>
          <w:color w:val="5A5252"/>
          <w:sz w:val="18"/>
        </w:rPr>
        <w:t>that</w:t>
      </w:r>
      <w:r>
        <w:rPr>
          <w:color w:val="5A5252"/>
          <w:spacing w:val="-4"/>
          <w:sz w:val="18"/>
        </w:rPr>
        <w:t xml:space="preserve"> </w:t>
      </w:r>
      <w:r>
        <w:rPr>
          <w:color w:val="5A5252"/>
          <w:sz w:val="18"/>
        </w:rPr>
        <w:t>the</w:t>
      </w:r>
      <w:r>
        <w:rPr>
          <w:color w:val="5A5252"/>
          <w:spacing w:val="-5"/>
          <w:sz w:val="18"/>
        </w:rPr>
        <w:t xml:space="preserve"> </w:t>
      </w:r>
      <w:r>
        <w:rPr>
          <w:color w:val="5A5252"/>
          <w:sz w:val="18"/>
        </w:rPr>
        <w:t>Customer</w:t>
      </w:r>
      <w:r>
        <w:rPr>
          <w:color w:val="5A5252"/>
          <w:spacing w:val="-3"/>
          <w:sz w:val="18"/>
        </w:rPr>
        <w:t xml:space="preserve"> </w:t>
      </w:r>
      <w:r>
        <w:rPr>
          <w:color w:val="5A5252"/>
          <w:sz w:val="18"/>
        </w:rPr>
        <w:t>has</w:t>
      </w:r>
      <w:r>
        <w:rPr>
          <w:color w:val="5A5252"/>
          <w:spacing w:val="-5"/>
          <w:sz w:val="18"/>
        </w:rPr>
        <w:t xml:space="preserve"> </w:t>
      </w:r>
      <w:r>
        <w:rPr>
          <w:color w:val="5A5252"/>
          <w:sz w:val="18"/>
        </w:rPr>
        <w:t>violated</w:t>
      </w:r>
      <w:r>
        <w:rPr>
          <w:color w:val="5A5252"/>
          <w:spacing w:val="-5"/>
          <w:sz w:val="18"/>
        </w:rPr>
        <w:t xml:space="preserve"> </w:t>
      </w:r>
      <w:r>
        <w:rPr>
          <w:color w:val="5A5252"/>
          <w:sz w:val="18"/>
        </w:rPr>
        <w:t>one</w:t>
      </w:r>
      <w:r>
        <w:rPr>
          <w:color w:val="5A5252"/>
          <w:spacing w:val="-5"/>
          <w:sz w:val="18"/>
        </w:rPr>
        <w:t xml:space="preserve"> </w:t>
      </w:r>
      <w:r>
        <w:rPr>
          <w:color w:val="5A5252"/>
          <w:sz w:val="18"/>
        </w:rPr>
        <w:t>or</w:t>
      </w:r>
      <w:r>
        <w:rPr>
          <w:color w:val="5A5252"/>
          <w:spacing w:val="-4"/>
          <w:sz w:val="18"/>
        </w:rPr>
        <w:t xml:space="preserve"> </w:t>
      </w:r>
      <w:r>
        <w:rPr>
          <w:color w:val="5A5252"/>
          <w:sz w:val="18"/>
        </w:rPr>
        <w:t>more</w:t>
      </w:r>
      <w:r>
        <w:rPr>
          <w:color w:val="5A5252"/>
          <w:spacing w:val="-5"/>
          <w:sz w:val="18"/>
        </w:rPr>
        <w:t xml:space="preserve"> </w:t>
      </w:r>
      <w:r>
        <w:rPr>
          <w:color w:val="5A5252"/>
          <w:sz w:val="18"/>
        </w:rPr>
        <w:t>conditions</w:t>
      </w:r>
      <w:r>
        <w:rPr>
          <w:color w:val="5A5252"/>
          <w:spacing w:val="-3"/>
          <w:sz w:val="18"/>
        </w:rPr>
        <w:t xml:space="preserve"> </w:t>
      </w:r>
      <w:r>
        <w:rPr>
          <w:color w:val="5A5252"/>
          <w:sz w:val="18"/>
        </w:rPr>
        <w:t>of</w:t>
      </w:r>
      <w:r>
        <w:rPr>
          <w:color w:val="5A5252"/>
          <w:spacing w:val="-7"/>
          <w:sz w:val="18"/>
        </w:rPr>
        <w:t xml:space="preserve"> </w:t>
      </w:r>
      <w:r>
        <w:rPr>
          <w:color w:val="5A5252"/>
          <w:sz w:val="18"/>
        </w:rPr>
        <w:t>the</w:t>
      </w:r>
      <w:r>
        <w:rPr>
          <w:color w:val="5A5252"/>
          <w:spacing w:val="-5"/>
          <w:sz w:val="18"/>
        </w:rPr>
        <w:t xml:space="preserve"> </w:t>
      </w:r>
      <w:r>
        <w:rPr>
          <w:color w:val="5A5252"/>
          <w:sz w:val="18"/>
        </w:rPr>
        <w:t>present</w:t>
      </w:r>
      <w:r>
        <w:rPr>
          <w:color w:val="5A5252"/>
          <w:spacing w:val="-4"/>
          <w:sz w:val="18"/>
        </w:rPr>
        <w:t xml:space="preserve"> </w:t>
      </w:r>
      <w:r>
        <w:rPr>
          <w:color w:val="5A5252"/>
          <w:sz w:val="18"/>
        </w:rPr>
        <w:t>Agreement</w:t>
      </w:r>
      <w:r>
        <w:rPr>
          <w:color w:val="5A5252"/>
          <w:spacing w:val="-3"/>
          <w:sz w:val="18"/>
        </w:rPr>
        <w:t xml:space="preserve"> </w:t>
      </w:r>
      <w:r>
        <w:rPr>
          <w:color w:val="5A5252"/>
          <w:sz w:val="18"/>
        </w:rPr>
        <w:t>as</w:t>
      </w:r>
      <w:r>
        <w:rPr>
          <w:color w:val="5A5252"/>
          <w:spacing w:val="-5"/>
          <w:sz w:val="18"/>
        </w:rPr>
        <w:t xml:space="preserve"> </w:t>
      </w:r>
      <w:r>
        <w:rPr>
          <w:color w:val="5A5252"/>
          <w:sz w:val="18"/>
        </w:rPr>
        <w:t>a result of his activity or inactivity.</w:t>
      </w:r>
    </w:p>
    <w:p w14:paraId="7D524A57" w14:textId="77777777" w:rsidR="00B14FD9" w:rsidRDefault="00000000">
      <w:pPr>
        <w:pStyle w:val="ListParagraph"/>
        <w:numPr>
          <w:ilvl w:val="1"/>
          <w:numId w:val="21"/>
        </w:numPr>
        <w:tabs>
          <w:tab w:val="left" w:pos="1519"/>
        </w:tabs>
        <w:spacing w:before="1"/>
        <w:ind w:hanging="326"/>
        <w:jc w:val="left"/>
        <w:rPr>
          <w:sz w:val="18"/>
        </w:rPr>
      </w:pPr>
      <w:r>
        <w:rPr>
          <w:color w:val="5A5252"/>
          <w:sz w:val="18"/>
        </w:rPr>
        <w:t>''Dormant</w:t>
      </w:r>
      <w:r>
        <w:rPr>
          <w:color w:val="5A5252"/>
          <w:spacing w:val="-2"/>
          <w:sz w:val="18"/>
        </w:rPr>
        <w:t xml:space="preserve"> </w:t>
      </w:r>
      <w:r>
        <w:rPr>
          <w:color w:val="5A5252"/>
          <w:sz w:val="18"/>
        </w:rPr>
        <w:t>and/or</w:t>
      </w:r>
      <w:r>
        <w:rPr>
          <w:color w:val="5A5252"/>
          <w:spacing w:val="-2"/>
          <w:sz w:val="18"/>
        </w:rPr>
        <w:t xml:space="preserve"> </w:t>
      </w:r>
      <w:r>
        <w:rPr>
          <w:color w:val="5A5252"/>
          <w:sz w:val="18"/>
        </w:rPr>
        <w:t>Inactive</w:t>
      </w:r>
      <w:r>
        <w:rPr>
          <w:color w:val="5A5252"/>
          <w:spacing w:val="-3"/>
          <w:sz w:val="18"/>
        </w:rPr>
        <w:t xml:space="preserve"> </w:t>
      </w:r>
      <w:r>
        <w:rPr>
          <w:color w:val="5A5252"/>
          <w:sz w:val="18"/>
        </w:rPr>
        <w:t>Account”</w:t>
      </w:r>
      <w:r>
        <w:rPr>
          <w:color w:val="5A5252"/>
          <w:spacing w:val="-1"/>
          <w:sz w:val="18"/>
        </w:rPr>
        <w:t xml:space="preserve"> </w:t>
      </w:r>
      <w:r>
        <w:rPr>
          <w:color w:val="5A5252"/>
          <w:sz w:val="18"/>
        </w:rPr>
        <w:t>shall</w:t>
      </w:r>
      <w:r>
        <w:rPr>
          <w:color w:val="5A5252"/>
          <w:spacing w:val="-2"/>
          <w:sz w:val="18"/>
        </w:rPr>
        <w:t xml:space="preserve"> </w:t>
      </w:r>
      <w:r>
        <w:rPr>
          <w:color w:val="5A5252"/>
          <w:sz w:val="18"/>
        </w:rPr>
        <w:t>mean</w:t>
      </w:r>
      <w:r>
        <w:rPr>
          <w:color w:val="5A5252"/>
          <w:spacing w:val="-1"/>
          <w:sz w:val="18"/>
        </w:rPr>
        <w:t xml:space="preserve"> </w:t>
      </w:r>
      <w:r>
        <w:rPr>
          <w:color w:val="5A5252"/>
          <w:sz w:val="18"/>
        </w:rPr>
        <w:t>any</w:t>
      </w:r>
      <w:r>
        <w:rPr>
          <w:color w:val="5A5252"/>
          <w:spacing w:val="-3"/>
          <w:sz w:val="18"/>
        </w:rPr>
        <w:t xml:space="preserve"> </w:t>
      </w:r>
      <w:r>
        <w:rPr>
          <w:color w:val="5A5252"/>
          <w:sz w:val="18"/>
        </w:rPr>
        <w:t>trading account</w:t>
      </w:r>
      <w:r>
        <w:rPr>
          <w:color w:val="5A5252"/>
          <w:spacing w:val="-4"/>
          <w:sz w:val="18"/>
        </w:rPr>
        <w:t xml:space="preserve"> </w:t>
      </w:r>
      <w:r>
        <w:rPr>
          <w:color w:val="5A5252"/>
          <w:sz w:val="18"/>
        </w:rPr>
        <w:t>where</w:t>
      </w:r>
      <w:r>
        <w:rPr>
          <w:color w:val="5A5252"/>
          <w:spacing w:val="-3"/>
          <w:sz w:val="18"/>
        </w:rPr>
        <w:t xml:space="preserve"> </w:t>
      </w:r>
      <w:r>
        <w:rPr>
          <w:color w:val="5A5252"/>
          <w:sz w:val="18"/>
        </w:rPr>
        <w:t>the</w:t>
      </w:r>
      <w:r>
        <w:rPr>
          <w:color w:val="5A5252"/>
          <w:spacing w:val="-2"/>
          <w:sz w:val="18"/>
        </w:rPr>
        <w:t xml:space="preserve"> </w:t>
      </w:r>
      <w:r>
        <w:rPr>
          <w:color w:val="5A5252"/>
          <w:sz w:val="18"/>
        </w:rPr>
        <w:t>holder</w:t>
      </w:r>
      <w:r>
        <w:rPr>
          <w:color w:val="5A5252"/>
          <w:spacing w:val="-2"/>
          <w:sz w:val="18"/>
        </w:rPr>
        <w:t xml:space="preserve"> </w:t>
      </w:r>
      <w:r>
        <w:rPr>
          <w:color w:val="5A5252"/>
          <w:sz w:val="18"/>
        </w:rPr>
        <w:t>of</w:t>
      </w:r>
      <w:r>
        <w:rPr>
          <w:color w:val="5A5252"/>
          <w:spacing w:val="-2"/>
          <w:sz w:val="18"/>
        </w:rPr>
        <w:t xml:space="preserve"> </w:t>
      </w:r>
      <w:r>
        <w:rPr>
          <w:color w:val="5A5252"/>
          <w:sz w:val="18"/>
        </w:rPr>
        <w:t>that</w:t>
      </w:r>
      <w:r>
        <w:rPr>
          <w:color w:val="5A5252"/>
          <w:spacing w:val="-2"/>
          <w:sz w:val="18"/>
        </w:rPr>
        <w:t xml:space="preserve"> </w:t>
      </w:r>
      <w:r>
        <w:rPr>
          <w:color w:val="5A5252"/>
          <w:sz w:val="18"/>
        </w:rPr>
        <w:t>trading account</w:t>
      </w:r>
      <w:r>
        <w:rPr>
          <w:color w:val="5A5252"/>
          <w:spacing w:val="-4"/>
          <w:sz w:val="18"/>
        </w:rPr>
        <w:t xml:space="preserve"> </w:t>
      </w:r>
      <w:r>
        <w:rPr>
          <w:color w:val="5A5252"/>
          <w:sz w:val="18"/>
        </w:rPr>
        <w:t>has</w:t>
      </w:r>
      <w:r>
        <w:rPr>
          <w:color w:val="5A5252"/>
          <w:spacing w:val="-3"/>
          <w:sz w:val="18"/>
        </w:rPr>
        <w:t xml:space="preserve"> </w:t>
      </w:r>
      <w:r>
        <w:rPr>
          <w:color w:val="5A5252"/>
          <w:sz w:val="18"/>
        </w:rPr>
        <w:t>not</w:t>
      </w:r>
      <w:r>
        <w:rPr>
          <w:color w:val="5A5252"/>
          <w:spacing w:val="-1"/>
          <w:sz w:val="18"/>
        </w:rPr>
        <w:t xml:space="preserve"> </w:t>
      </w:r>
      <w:r>
        <w:rPr>
          <w:color w:val="5A5252"/>
          <w:sz w:val="18"/>
        </w:rPr>
        <w:t>initiated</w:t>
      </w:r>
      <w:r>
        <w:rPr>
          <w:color w:val="5A5252"/>
          <w:spacing w:val="8"/>
          <w:sz w:val="18"/>
        </w:rPr>
        <w:t xml:space="preserve"> </w:t>
      </w:r>
      <w:r>
        <w:rPr>
          <w:color w:val="5A5252"/>
          <w:spacing w:val="-5"/>
          <w:sz w:val="18"/>
        </w:rPr>
        <w:t>any</w:t>
      </w:r>
    </w:p>
    <w:p w14:paraId="58FADE05" w14:textId="77777777" w:rsidR="00B14FD9" w:rsidRDefault="00B14FD9">
      <w:pPr>
        <w:pStyle w:val="ListParagraph"/>
        <w:rPr>
          <w:sz w:val="18"/>
        </w:rPr>
        <w:sectPr w:rsidR="00B14FD9">
          <w:footerReference w:type="default" r:id="rId10"/>
          <w:type w:val="continuous"/>
          <w:pgSz w:w="12240" w:h="15840"/>
          <w:pgMar w:top="820" w:right="360" w:bottom="440" w:left="360" w:header="0" w:footer="251" w:gutter="0"/>
          <w:pgNumType w:start="1"/>
          <w:cols w:space="720"/>
        </w:sectPr>
      </w:pPr>
    </w:p>
    <w:p w14:paraId="2B244DBE" w14:textId="77777777" w:rsidR="00B14FD9" w:rsidRDefault="00000000">
      <w:pPr>
        <w:pStyle w:val="BodyText"/>
        <w:spacing w:before="81" w:line="247" w:lineRule="auto"/>
        <w:ind w:right="481" w:firstLine="0"/>
      </w:pPr>
      <w:r>
        <w:rPr>
          <w:color w:val="5A5252"/>
        </w:rPr>
        <w:lastRenderedPageBreak/>
        <w:t>trading activity for a period of three (3) consecutive months and/or where the Company has not carried out any transactions in relation</w:t>
      </w:r>
      <w:r>
        <w:rPr>
          <w:color w:val="5A5252"/>
          <w:spacing w:val="-3"/>
        </w:rPr>
        <w:t xml:space="preserve"> </w:t>
      </w:r>
      <w:r>
        <w:rPr>
          <w:color w:val="5A5252"/>
        </w:rPr>
        <w:t>to</w:t>
      </w:r>
      <w:r>
        <w:rPr>
          <w:color w:val="5A5252"/>
          <w:spacing w:val="-3"/>
        </w:rPr>
        <w:t xml:space="preserve"> </w:t>
      </w:r>
      <w:r>
        <w:rPr>
          <w:color w:val="5A5252"/>
        </w:rPr>
        <w:t>the</w:t>
      </w:r>
      <w:r>
        <w:rPr>
          <w:color w:val="5A5252"/>
          <w:spacing w:val="-5"/>
        </w:rPr>
        <w:t xml:space="preserve"> </w:t>
      </w:r>
      <w:r>
        <w:rPr>
          <w:color w:val="5A5252"/>
        </w:rPr>
        <w:t>trading</w:t>
      </w:r>
      <w:r>
        <w:rPr>
          <w:color w:val="5A5252"/>
          <w:spacing w:val="-3"/>
        </w:rPr>
        <w:t xml:space="preserve"> </w:t>
      </w:r>
      <w:r>
        <w:rPr>
          <w:color w:val="5A5252"/>
        </w:rPr>
        <w:t>account</w:t>
      </w:r>
      <w:r>
        <w:rPr>
          <w:color w:val="5A5252"/>
          <w:spacing w:val="-3"/>
        </w:rPr>
        <w:t xml:space="preserve"> </w:t>
      </w:r>
      <w:r>
        <w:rPr>
          <w:color w:val="5A5252"/>
        </w:rPr>
        <w:t>by</w:t>
      </w:r>
      <w:r>
        <w:rPr>
          <w:color w:val="5A5252"/>
          <w:spacing w:val="-5"/>
        </w:rPr>
        <w:t xml:space="preserve"> </w:t>
      </w:r>
      <w:r>
        <w:rPr>
          <w:color w:val="5A5252"/>
        </w:rPr>
        <w:t>and/or</w:t>
      </w:r>
      <w:r>
        <w:rPr>
          <w:color w:val="5A5252"/>
          <w:spacing w:val="-6"/>
        </w:rPr>
        <w:t xml:space="preserve"> </w:t>
      </w:r>
      <w:r>
        <w:rPr>
          <w:color w:val="5A5252"/>
        </w:rPr>
        <w:t>on</w:t>
      </w:r>
      <w:r>
        <w:rPr>
          <w:color w:val="5A5252"/>
          <w:spacing w:val="-5"/>
        </w:rPr>
        <w:t xml:space="preserve"> </w:t>
      </w:r>
      <w:r>
        <w:rPr>
          <w:color w:val="5A5252"/>
        </w:rPr>
        <w:t>the</w:t>
      </w:r>
      <w:r>
        <w:rPr>
          <w:color w:val="5A5252"/>
          <w:spacing w:val="-5"/>
        </w:rPr>
        <w:t xml:space="preserve"> </w:t>
      </w:r>
      <w:r>
        <w:rPr>
          <w:color w:val="5A5252"/>
        </w:rPr>
        <w:t>instructions</w:t>
      </w:r>
      <w:r>
        <w:rPr>
          <w:color w:val="5A5252"/>
          <w:spacing w:val="-7"/>
        </w:rPr>
        <w:t xml:space="preserve"> </w:t>
      </w:r>
      <w:r>
        <w:rPr>
          <w:color w:val="5A5252"/>
        </w:rPr>
        <w:t>of</w:t>
      </w:r>
      <w:r>
        <w:rPr>
          <w:color w:val="5A5252"/>
          <w:spacing w:val="-4"/>
        </w:rPr>
        <w:t xml:space="preserve"> </w:t>
      </w:r>
      <w:r>
        <w:rPr>
          <w:color w:val="5A5252"/>
        </w:rPr>
        <w:t>the</w:t>
      </w:r>
      <w:r>
        <w:rPr>
          <w:color w:val="5A5252"/>
          <w:spacing w:val="-4"/>
        </w:rPr>
        <w:t xml:space="preserve"> </w:t>
      </w:r>
      <w:r>
        <w:rPr>
          <w:color w:val="5A5252"/>
        </w:rPr>
        <w:t>trading</w:t>
      </w:r>
      <w:r>
        <w:rPr>
          <w:color w:val="5A5252"/>
          <w:spacing w:val="-3"/>
        </w:rPr>
        <w:t xml:space="preserve"> </w:t>
      </w:r>
      <w:r>
        <w:rPr>
          <w:color w:val="5A5252"/>
        </w:rPr>
        <w:t>account</w:t>
      </w:r>
      <w:r>
        <w:rPr>
          <w:color w:val="5A5252"/>
          <w:spacing w:val="-6"/>
        </w:rPr>
        <w:t xml:space="preserve"> </w:t>
      </w:r>
      <w:r>
        <w:rPr>
          <w:color w:val="5A5252"/>
        </w:rPr>
        <w:t>holder</w:t>
      </w:r>
      <w:r>
        <w:rPr>
          <w:color w:val="5A5252"/>
          <w:spacing w:val="-4"/>
        </w:rPr>
        <w:t xml:space="preserve"> </w:t>
      </w:r>
      <w:r>
        <w:rPr>
          <w:color w:val="5A5252"/>
        </w:rPr>
        <w:t>and/or</w:t>
      </w:r>
      <w:r>
        <w:rPr>
          <w:color w:val="5A5252"/>
          <w:spacing w:val="-6"/>
        </w:rPr>
        <w:t xml:space="preserve"> </w:t>
      </w:r>
      <w:r>
        <w:rPr>
          <w:color w:val="5A5252"/>
        </w:rPr>
        <w:t>his/her</w:t>
      </w:r>
      <w:r>
        <w:rPr>
          <w:color w:val="5A5252"/>
          <w:spacing w:val="-3"/>
        </w:rPr>
        <w:t xml:space="preserve"> </w:t>
      </w:r>
      <w:r>
        <w:rPr>
          <w:color w:val="5A5252"/>
        </w:rPr>
        <w:t>authorized</w:t>
      </w:r>
      <w:r>
        <w:rPr>
          <w:color w:val="5A5252"/>
          <w:spacing w:val="-3"/>
        </w:rPr>
        <w:t xml:space="preserve"> </w:t>
      </w:r>
      <w:r>
        <w:rPr>
          <w:color w:val="5A5252"/>
        </w:rPr>
        <w:t>representative</w:t>
      </w:r>
      <w:r>
        <w:rPr>
          <w:color w:val="5A5252"/>
          <w:spacing w:val="-4"/>
        </w:rPr>
        <w:t xml:space="preserve"> </w:t>
      </w:r>
      <w:r>
        <w:rPr>
          <w:color w:val="5A5252"/>
        </w:rPr>
        <w:t>for a period of three (3) consecutive months.</w:t>
      </w:r>
    </w:p>
    <w:p w14:paraId="2AC74964" w14:textId="77777777" w:rsidR="00B14FD9" w:rsidRDefault="00000000">
      <w:pPr>
        <w:pStyle w:val="ListParagraph"/>
        <w:numPr>
          <w:ilvl w:val="1"/>
          <w:numId w:val="21"/>
        </w:numPr>
        <w:tabs>
          <w:tab w:val="left" w:pos="1519"/>
        </w:tabs>
        <w:spacing w:before="4" w:line="244" w:lineRule="auto"/>
        <w:ind w:right="956" w:hanging="327"/>
        <w:jc w:val="left"/>
        <w:rPr>
          <w:sz w:val="18"/>
        </w:rPr>
      </w:pPr>
      <w:r>
        <w:rPr>
          <w:color w:val="5A5252"/>
          <w:sz w:val="18"/>
        </w:rPr>
        <w:t>"Enquiry"</w:t>
      </w:r>
      <w:r>
        <w:rPr>
          <w:color w:val="5A5252"/>
          <w:spacing w:val="-5"/>
          <w:sz w:val="18"/>
        </w:rPr>
        <w:t xml:space="preserve"> </w:t>
      </w:r>
      <w:r>
        <w:rPr>
          <w:color w:val="5A5252"/>
          <w:sz w:val="18"/>
        </w:rPr>
        <w:t>–</w:t>
      </w:r>
      <w:r>
        <w:rPr>
          <w:color w:val="5A5252"/>
          <w:spacing w:val="-3"/>
          <w:sz w:val="18"/>
        </w:rPr>
        <w:t xml:space="preserve"> </w:t>
      </w:r>
      <w:r>
        <w:rPr>
          <w:color w:val="5A5252"/>
          <w:sz w:val="18"/>
        </w:rPr>
        <w:t>the</w:t>
      </w:r>
      <w:r>
        <w:rPr>
          <w:color w:val="5A5252"/>
          <w:spacing w:val="-5"/>
          <w:sz w:val="18"/>
        </w:rPr>
        <w:t xml:space="preserve"> </w:t>
      </w:r>
      <w:r>
        <w:rPr>
          <w:color w:val="5A5252"/>
          <w:sz w:val="18"/>
        </w:rPr>
        <w:t>Customer</w:t>
      </w:r>
      <w:r>
        <w:rPr>
          <w:color w:val="5A5252"/>
          <w:spacing w:val="-4"/>
          <w:sz w:val="18"/>
        </w:rPr>
        <w:t xml:space="preserve"> </w:t>
      </w:r>
      <w:r>
        <w:rPr>
          <w:color w:val="5A5252"/>
          <w:sz w:val="18"/>
        </w:rPr>
        <w:t>instruction</w:t>
      </w:r>
      <w:r>
        <w:rPr>
          <w:color w:val="5A5252"/>
          <w:spacing w:val="-2"/>
          <w:sz w:val="18"/>
        </w:rPr>
        <w:t xml:space="preserve"> </w:t>
      </w:r>
      <w:r>
        <w:rPr>
          <w:color w:val="5A5252"/>
          <w:sz w:val="18"/>
        </w:rPr>
        <w:t>sent</w:t>
      </w:r>
      <w:r>
        <w:rPr>
          <w:color w:val="5A5252"/>
          <w:spacing w:val="-6"/>
          <w:sz w:val="18"/>
        </w:rPr>
        <w:t xml:space="preserve"> </w:t>
      </w:r>
      <w:r>
        <w:rPr>
          <w:color w:val="5A5252"/>
          <w:sz w:val="18"/>
        </w:rPr>
        <w:t>to</w:t>
      </w:r>
      <w:r>
        <w:rPr>
          <w:color w:val="5A5252"/>
          <w:spacing w:val="-3"/>
          <w:sz w:val="18"/>
        </w:rPr>
        <w:t xml:space="preserve"> </w:t>
      </w:r>
      <w:r>
        <w:rPr>
          <w:color w:val="5A5252"/>
          <w:sz w:val="18"/>
        </w:rPr>
        <w:t>the</w:t>
      </w:r>
      <w:r>
        <w:rPr>
          <w:color w:val="5A5252"/>
          <w:spacing w:val="-5"/>
          <w:sz w:val="18"/>
        </w:rPr>
        <w:t xml:space="preserve"> </w:t>
      </w:r>
      <w:r>
        <w:rPr>
          <w:color w:val="5A5252"/>
          <w:sz w:val="18"/>
        </w:rPr>
        <w:t>Dealer</w:t>
      </w:r>
      <w:r>
        <w:rPr>
          <w:color w:val="5A5252"/>
          <w:spacing w:val="-5"/>
          <w:sz w:val="18"/>
        </w:rPr>
        <w:t xml:space="preserve"> </w:t>
      </w:r>
      <w:r>
        <w:rPr>
          <w:color w:val="5A5252"/>
          <w:sz w:val="18"/>
        </w:rPr>
        <w:t>to</w:t>
      </w:r>
      <w:r>
        <w:rPr>
          <w:color w:val="5A5252"/>
          <w:spacing w:val="-3"/>
          <w:sz w:val="18"/>
        </w:rPr>
        <w:t xml:space="preserve"> </w:t>
      </w:r>
      <w:r>
        <w:rPr>
          <w:color w:val="5A5252"/>
          <w:sz w:val="18"/>
        </w:rPr>
        <w:t>obtain</w:t>
      </w:r>
      <w:r>
        <w:rPr>
          <w:color w:val="5A5252"/>
          <w:spacing w:val="-2"/>
          <w:sz w:val="18"/>
        </w:rPr>
        <w:t xml:space="preserve"> </w:t>
      </w:r>
      <w:r>
        <w:rPr>
          <w:color w:val="5A5252"/>
          <w:sz w:val="18"/>
        </w:rPr>
        <w:t>a</w:t>
      </w:r>
      <w:r>
        <w:rPr>
          <w:color w:val="5A5252"/>
          <w:spacing w:val="-5"/>
          <w:sz w:val="18"/>
        </w:rPr>
        <w:t xml:space="preserve"> </w:t>
      </w:r>
      <w:r>
        <w:rPr>
          <w:color w:val="5A5252"/>
          <w:sz w:val="18"/>
        </w:rPr>
        <w:t>currency</w:t>
      </w:r>
      <w:r>
        <w:rPr>
          <w:color w:val="5A5252"/>
          <w:spacing w:val="-5"/>
          <w:sz w:val="18"/>
        </w:rPr>
        <w:t xml:space="preserve"> </w:t>
      </w:r>
      <w:r>
        <w:rPr>
          <w:color w:val="5A5252"/>
          <w:sz w:val="18"/>
        </w:rPr>
        <w:t>quote.</w:t>
      </w:r>
      <w:r>
        <w:rPr>
          <w:color w:val="5A5252"/>
          <w:spacing w:val="-4"/>
          <w:sz w:val="18"/>
        </w:rPr>
        <w:t xml:space="preserve"> </w:t>
      </w:r>
      <w:r>
        <w:rPr>
          <w:color w:val="5A5252"/>
          <w:sz w:val="18"/>
        </w:rPr>
        <w:t>An</w:t>
      </w:r>
      <w:r>
        <w:rPr>
          <w:color w:val="5A5252"/>
          <w:spacing w:val="-3"/>
          <w:sz w:val="18"/>
        </w:rPr>
        <w:t xml:space="preserve"> </w:t>
      </w:r>
      <w:r>
        <w:rPr>
          <w:color w:val="5A5252"/>
          <w:sz w:val="18"/>
        </w:rPr>
        <w:t>enquiry</w:t>
      </w:r>
      <w:r>
        <w:rPr>
          <w:color w:val="5A5252"/>
          <w:spacing w:val="-5"/>
          <w:sz w:val="18"/>
        </w:rPr>
        <w:t xml:space="preserve"> </w:t>
      </w:r>
      <w:r>
        <w:rPr>
          <w:color w:val="5A5252"/>
          <w:sz w:val="18"/>
        </w:rPr>
        <w:t>does</w:t>
      </w:r>
      <w:r>
        <w:rPr>
          <w:color w:val="5A5252"/>
          <w:spacing w:val="-4"/>
          <w:sz w:val="18"/>
        </w:rPr>
        <w:t xml:space="preserve"> </w:t>
      </w:r>
      <w:r>
        <w:rPr>
          <w:color w:val="5A5252"/>
          <w:sz w:val="18"/>
        </w:rPr>
        <w:t>not</w:t>
      </w:r>
      <w:r>
        <w:rPr>
          <w:color w:val="5A5252"/>
          <w:spacing w:val="-4"/>
          <w:sz w:val="18"/>
        </w:rPr>
        <w:t xml:space="preserve"> </w:t>
      </w:r>
      <w:r>
        <w:rPr>
          <w:color w:val="5A5252"/>
          <w:sz w:val="18"/>
        </w:rPr>
        <w:t>imply</w:t>
      </w:r>
      <w:r>
        <w:rPr>
          <w:color w:val="5A5252"/>
          <w:spacing w:val="-3"/>
          <w:sz w:val="18"/>
        </w:rPr>
        <w:t xml:space="preserve"> </w:t>
      </w:r>
      <w:r>
        <w:rPr>
          <w:color w:val="5A5252"/>
          <w:sz w:val="18"/>
        </w:rPr>
        <w:t>the</w:t>
      </w:r>
      <w:r>
        <w:rPr>
          <w:color w:val="5A5252"/>
          <w:spacing w:val="-5"/>
          <w:sz w:val="18"/>
        </w:rPr>
        <w:t xml:space="preserve"> </w:t>
      </w:r>
      <w:r>
        <w:rPr>
          <w:color w:val="5A5252"/>
          <w:sz w:val="18"/>
        </w:rPr>
        <w:t>Customer’s obligation to open a trade.</w:t>
      </w:r>
    </w:p>
    <w:p w14:paraId="3A57533A" w14:textId="77777777" w:rsidR="00B14FD9" w:rsidRDefault="00000000">
      <w:pPr>
        <w:pStyle w:val="ListParagraph"/>
        <w:numPr>
          <w:ilvl w:val="1"/>
          <w:numId w:val="21"/>
        </w:numPr>
        <w:tabs>
          <w:tab w:val="left" w:pos="1519"/>
        </w:tabs>
        <w:spacing w:before="5" w:line="247" w:lineRule="auto"/>
        <w:ind w:right="566" w:hanging="327"/>
        <w:jc w:val="left"/>
        <w:rPr>
          <w:sz w:val="18"/>
        </w:rPr>
      </w:pPr>
      <w:r>
        <w:rPr>
          <w:color w:val="5A5252"/>
          <w:sz w:val="18"/>
        </w:rPr>
        <w:t>"Fast</w:t>
      </w:r>
      <w:r>
        <w:rPr>
          <w:color w:val="5A5252"/>
          <w:spacing w:val="-4"/>
          <w:sz w:val="18"/>
        </w:rPr>
        <w:t xml:space="preserve"> </w:t>
      </w:r>
      <w:r>
        <w:rPr>
          <w:color w:val="5A5252"/>
          <w:sz w:val="18"/>
        </w:rPr>
        <w:t>market"</w:t>
      </w:r>
      <w:r>
        <w:rPr>
          <w:color w:val="5A5252"/>
          <w:spacing w:val="-3"/>
          <w:sz w:val="18"/>
        </w:rPr>
        <w:t xml:space="preserve"> </w:t>
      </w:r>
      <w:r>
        <w:rPr>
          <w:color w:val="5A5252"/>
          <w:sz w:val="18"/>
        </w:rPr>
        <w:t>is</w:t>
      </w:r>
      <w:r>
        <w:rPr>
          <w:color w:val="5A5252"/>
          <w:spacing w:val="-5"/>
          <w:sz w:val="18"/>
        </w:rPr>
        <w:t xml:space="preserve"> </w:t>
      </w:r>
      <w:r>
        <w:rPr>
          <w:color w:val="5A5252"/>
          <w:sz w:val="18"/>
        </w:rPr>
        <w:t>a</w:t>
      </w:r>
      <w:r>
        <w:rPr>
          <w:color w:val="5A5252"/>
          <w:spacing w:val="-5"/>
          <w:sz w:val="18"/>
        </w:rPr>
        <w:t xml:space="preserve"> </w:t>
      </w:r>
      <w:r>
        <w:rPr>
          <w:color w:val="5A5252"/>
          <w:sz w:val="18"/>
        </w:rPr>
        <w:t>condition</w:t>
      </w:r>
      <w:r>
        <w:rPr>
          <w:color w:val="5A5252"/>
          <w:spacing w:val="-4"/>
          <w:sz w:val="18"/>
        </w:rPr>
        <w:t xml:space="preserve"> </w:t>
      </w:r>
      <w:r>
        <w:rPr>
          <w:color w:val="5A5252"/>
          <w:sz w:val="18"/>
        </w:rPr>
        <w:t>of</w:t>
      </w:r>
      <w:r>
        <w:rPr>
          <w:color w:val="5A5252"/>
          <w:spacing w:val="-4"/>
          <w:sz w:val="18"/>
        </w:rPr>
        <w:t xml:space="preserve"> </w:t>
      </w:r>
      <w:r>
        <w:rPr>
          <w:color w:val="5A5252"/>
          <w:sz w:val="18"/>
        </w:rPr>
        <w:t>the</w:t>
      </w:r>
      <w:r>
        <w:rPr>
          <w:color w:val="5A5252"/>
          <w:spacing w:val="-5"/>
          <w:sz w:val="18"/>
        </w:rPr>
        <w:t xml:space="preserve"> </w:t>
      </w:r>
      <w:r>
        <w:rPr>
          <w:color w:val="5A5252"/>
          <w:sz w:val="18"/>
        </w:rPr>
        <w:t>market</w:t>
      </w:r>
      <w:r>
        <w:rPr>
          <w:color w:val="5A5252"/>
          <w:spacing w:val="-4"/>
          <w:sz w:val="18"/>
        </w:rPr>
        <w:t xml:space="preserve"> </w:t>
      </w:r>
      <w:r>
        <w:rPr>
          <w:color w:val="5A5252"/>
          <w:sz w:val="18"/>
        </w:rPr>
        <w:t>which</w:t>
      </w:r>
      <w:r>
        <w:rPr>
          <w:color w:val="5A5252"/>
          <w:spacing w:val="-3"/>
          <w:sz w:val="18"/>
        </w:rPr>
        <w:t xml:space="preserve"> </w:t>
      </w:r>
      <w:r>
        <w:rPr>
          <w:color w:val="5A5252"/>
          <w:sz w:val="18"/>
        </w:rPr>
        <w:t>is</w:t>
      </w:r>
      <w:r>
        <w:rPr>
          <w:color w:val="5A5252"/>
          <w:spacing w:val="-5"/>
          <w:sz w:val="18"/>
        </w:rPr>
        <w:t xml:space="preserve"> </w:t>
      </w:r>
      <w:r>
        <w:rPr>
          <w:color w:val="5A5252"/>
          <w:sz w:val="18"/>
        </w:rPr>
        <w:t>characterized</w:t>
      </w:r>
      <w:r>
        <w:rPr>
          <w:color w:val="5A5252"/>
          <w:spacing w:val="-2"/>
          <w:sz w:val="18"/>
        </w:rPr>
        <w:t xml:space="preserve"> </w:t>
      </w:r>
      <w:r>
        <w:rPr>
          <w:color w:val="5A5252"/>
          <w:sz w:val="18"/>
        </w:rPr>
        <w:t>by</w:t>
      </w:r>
      <w:r>
        <w:rPr>
          <w:color w:val="5A5252"/>
          <w:spacing w:val="-5"/>
          <w:sz w:val="18"/>
        </w:rPr>
        <w:t xml:space="preserve"> </w:t>
      </w:r>
      <w:r>
        <w:rPr>
          <w:color w:val="5A5252"/>
          <w:sz w:val="18"/>
        </w:rPr>
        <w:t>sudden</w:t>
      </w:r>
      <w:r>
        <w:rPr>
          <w:color w:val="5A5252"/>
          <w:spacing w:val="-3"/>
          <w:sz w:val="18"/>
        </w:rPr>
        <w:t xml:space="preserve"> </w:t>
      </w:r>
      <w:r>
        <w:rPr>
          <w:color w:val="5A5252"/>
          <w:sz w:val="18"/>
        </w:rPr>
        <w:t>currency</w:t>
      </w:r>
      <w:r>
        <w:rPr>
          <w:color w:val="5A5252"/>
          <w:spacing w:val="-3"/>
          <w:sz w:val="18"/>
        </w:rPr>
        <w:t xml:space="preserve"> </w:t>
      </w:r>
      <w:r>
        <w:rPr>
          <w:color w:val="5A5252"/>
          <w:sz w:val="18"/>
        </w:rPr>
        <w:t>rate</w:t>
      </w:r>
      <w:r>
        <w:rPr>
          <w:color w:val="5A5252"/>
          <w:spacing w:val="-5"/>
          <w:sz w:val="18"/>
        </w:rPr>
        <w:t xml:space="preserve"> </w:t>
      </w:r>
      <w:r>
        <w:rPr>
          <w:color w:val="5A5252"/>
          <w:sz w:val="18"/>
        </w:rPr>
        <w:t>changes</w:t>
      </w:r>
      <w:r>
        <w:rPr>
          <w:color w:val="5A5252"/>
          <w:spacing w:val="-4"/>
          <w:sz w:val="18"/>
        </w:rPr>
        <w:t xml:space="preserve"> </w:t>
      </w:r>
      <w:r>
        <w:rPr>
          <w:color w:val="5A5252"/>
          <w:sz w:val="18"/>
        </w:rPr>
        <w:t>during</w:t>
      </w:r>
      <w:r>
        <w:rPr>
          <w:color w:val="5A5252"/>
          <w:spacing w:val="-2"/>
          <w:sz w:val="18"/>
        </w:rPr>
        <w:t xml:space="preserve"> </w:t>
      </w:r>
      <w:r>
        <w:rPr>
          <w:color w:val="5A5252"/>
          <w:sz w:val="18"/>
        </w:rPr>
        <w:t>a</w:t>
      </w:r>
      <w:r>
        <w:rPr>
          <w:color w:val="5A5252"/>
          <w:spacing w:val="-5"/>
          <w:sz w:val="18"/>
        </w:rPr>
        <w:t xml:space="preserve"> </w:t>
      </w:r>
      <w:r>
        <w:rPr>
          <w:color w:val="5A5252"/>
          <w:sz w:val="18"/>
        </w:rPr>
        <w:t>short</w:t>
      </w:r>
      <w:r>
        <w:rPr>
          <w:color w:val="5A5252"/>
          <w:spacing w:val="-6"/>
          <w:sz w:val="18"/>
        </w:rPr>
        <w:t xml:space="preserve"> </w:t>
      </w:r>
      <w:r>
        <w:rPr>
          <w:color w:val="5A5252"/>
          <w:sz w:val="18"/>
        </w:rPr>
        <w:t>period</w:t>
      </w:r>
      <w:r>
        <w:rPr>
          <w:color w:val="5A5252"/>
          <w:spacing w:val="-5"/>
          <w:sz w:val="18"/>
        </w:rPr>
        <w:t xml:space="preserve"> </w:t>
      </w:r>
      <w:r>
        <w:rPr>
          <w:color w:val="5A5252"/>
          <w:sz w:val="18"/>
        </w:rPr>
        <w:t>of</w:t>
      </w:r>
      <w:r>
        <w:rPr>
          <w:color w:val="5A5252"/>
          <w:spacing w:val="-4"/>
          <w:sz w:val="18"/>
        </w:rPr>
        <w:t xml:space="preserve"> </w:t>
      </w:r>
      <w:r>
        <w:rPr>
          <w:color w:val="5A5252"/>
          <w:sz w:val="18"/>
        </w:rPr>
        <w:t>time</w:t>
      </w:r>
      <w:r>
        <w:rPr>
          <w:color w:val="5A5252"/>
          <w:spacing w:val="-5"/>
          <w:sz w:val="18"/>
        </w:rPr>
        <w:t xml:space="preserve"> </w:t>
      </w:r>
      <w:r>
        <w:rPr>
          <w:color w:val="5A5252"/>
          <w:sz w:val="18"/>
        </w:rPr>
        <w:t>and often followed by price gaps. Usually it occurs right before and/or after one or a series of events:</w:t>
      </w:r>
    </w:p>
    <w:p w14:paraId="4320A000" w14:textId="77777777" w:rsidR="00B14FD9" w:rsidRDefault="00000000">
      <w:pPr>
        <w:pStyle w:val="ListParagraph"/>
        <w:numPr>
          <w:ilvl w:val="2"/>
          <w:numId w:val="21"/>
        </w:numPr>
        <w:tabs>
          <w:tab w:val="left" w:pos="2117"/>
          <w:tab w:val="left" w:pos="2119"/>
        </w:tabs>
        <w:spacing w:before="3" w:line="244" w:lineRule="auto"/>
        <w:ind w:right="493"/>
        <w:rPr>
          <w:sz w:val="18"/>
        </w:rPr>
      </w:pPr>
      <w:r>
        <w:rPr>
          <w:color w:val="5A5252"/>
          <w:sz w:val="18"/>
        </w:rPr>
        <w:t>publication</w:t>
      </w:r>
      <w:r>
        <w:rPr>
          <w:color w:val="5A5252"/>
          <w:spacing w:val="-6"/>
          <w:sz w:val="18"/>
        </w:rPr>
        <w:t xml:space="preserve"> </w:t>
      </w:r>
      <w:r>
        <w:rPr>
          <w:color w:val="5A5252"/>
          <w:sz w:val="18"/>
        </w:rPr>
        <w:t>of</w:t>
      </w:r>
      <w:r>
        <w:rPr>
          <w:color w:val="5A5252"/>
          <w:spacing w:val="-5"/>
          <w:sz w:val="18"/>
        </w:rPr>
        <w:t xml:space="preserve"> </w:t>
      </w:r>
      <w:r>
        <w:rPr>
          <w:color w:val="5A5252"/>
          <w:sz w:val="18"/>
        </w:rPr>
        <w:t>economic</w:t>
      </w:r>
      <w:r>
        <w:rPr>
          <w:color w:val="5A5252"/>
          <w:spacing w:val="-5"/>
          <w:sz w:val="18"/>
        </w:rPr>
        <w:t xml:space="preserve"> </w:t>
      </w:r>
      <w:r>
        <w:rPr>
          <w:color w:val="5A5252"/>
          <w:sz w:val="18"/>
        </w:rPr>
        <w:t>indicators</w:t>
      </w:r>
      <w:r>
        <w:rPr>
          <w:color w:val="5A5252"/>
          <w:spacing w:val="-5"/>
          <w:sz w:val="18"/>
        </w:rPr>
        <w:t xml:space="preserve"> </w:t>
      </w:r>
      <w:r>
        <w:rPr>
          <w:color w:val="5A5252"/>
          <w:sz w:val="18"/>
        </w:rPr>
        <w:t>of</w:t>
      </w:r>
      <w:r>
        <w:rPr>
          <w:color w:val="5A5252"/>
          <w:spacing w:val="-5"/>
          <w:sz w:val="18"/>
        </w:rPr>
        <w:t xml:space="preserve"> </w:t>
      </w:r>
      <w:r>
        <w:rPr>
          <w:color w:val="5A5252"/>
          <w:sz w:val="18"/>
        </w:rPr>
        <w:t>the</w:t>
      </w:r>
      <w:r>
        <w:rPr>
          <w:color w:val="5A5252"/>
          <w:spacing w:val="-6"/>
          <w:sz w:val="18"/>
        </w:rPr>
        <w:t xml:space="preserve"> </w:t>
      </w:r>
      <w:r>
        <w:rPr>
          <w:color w:val="5A5252"/>
          <w:sz w:val="18"/>
        </w:rPr>
        <w:t>G7</w:t>
      </w:r>
      <w:r>
        <w:rPr>
          <w:color w:val="5A5252"/>
          <w:spacing w:val="-4"/>
          <w:sz w:val="18"/>
        </w:rPr>
        <w:t xml:space="preserve"> </w:t>
      </w:r>
      <w:r>
        <w:rPr>
          <w:color w:val="5A5252"/>
          <w:sz w:val="18"/>
        </w:rPr>
        <w:t>members</w:t>
      </w:r>
      <w:r>
        <w:rPr>
          <w:color w:val="5A5252"/>
          <w:spacing w:val="-5"/>
          <w:sz w:val="18"/>
        </w:rPr>
        <w:t xml:space="preserve"> </w:t>
      </w:r>
      <w:r>
        <w:rPr>
          <w:color w:val="5A5252"/>
          <w:sz w:val="18"/>
        </w:rPr>
        <w:t>(the</w:t>
      </w:r>
      <w:r>
        <w:rPr>
          <w:color w:val="5A5252"/>
          <w:spacing w:val="-6"/>
          <w:sz w:val="18"/>
        </w:rPr>
        <w:t xml:space="preserve"> </w:t>
      </w:r>
      <w:r>
        <w:rPr>
          <w:color w:val="5A5252"/>
          <w:sz w:val="18"/>
        </w:rPr>
        <w:t>eight</w:t>
      </w:r>
      <w:r>
        <w:rPr>
          <w:color w:val="5A5252"/>
          <w:spacing w:val="-7"/>
          <w:sz w:val="18"/>
        </w:rPr>
        <w:t xml:space="preserve"> </w:t>
      </w:r>
      <w:r>
        <w:rPr>
          <w:color w:val="5A5252"/>
          <w:sz w:val="18"/>
        </w:rPr>
        <w:t>leading</w:t>
      </w:r>
      <w:r>
        <w:rPr>
          <w:color w:val="5A5252"/>
          <w:spacing w:val="-6"/>
          <w:sz w:val="18"/>
        </w:rPr>
        <w:t xml:space="preserve"> </w:t>
      </w:r>
      <w:r>
        <w:rPr>
          <w:color w:val="5A5252"/>
          <w:sz w:val="18"/>
        </w:rPr>
        <w:t>industrial</w:t>
      </w:r>
      <w:r>
        <w:rPr>
          <w:color w:val="5A5252"/>
          <w:spacing w:val="-5"/>
          <w:sz w:val="18"/>
        </w:rPr>
        <w:t xml:space="preserve"> </w:t>
      </w:r>
      <w:r>
        <w:rPr>
          <w:color w:val="5A5252"/>
          <w:sz w:val="18"/>
        </w:rPr>
        <w:t>countries,</w:t>
      </w:r>
      <w:r>
        <w:rPr>
          <w:color w:val="5A5252"/>
          <w:spacing w:val="-4"/>
          <w:sz w:val="18"/>
        </w:rPr>
        <w:t xml:space="preserve"> </w:t>
      </w:r>
      <w:r>
        <w:rPr>
          <w:color w:val="5A5252"/>
          <w:sz w:val="18"/>
        </w:rPr>
        <w:t>i.e.</w:t>
      </w:r>
      <w:r>
        <w:rPr>
          <w:color w:val="5A5252"/>
          <w:spacing w:val="-7"/>
          <w:sz w:val="18"/>
        </w:rPr>
        <w:t xml:space="preserve"> </w:t>
      </w:r>
      <w:r>
        <w:rPr>
          <w:color w:val="5A5252"/>
          <w:sz w:val="18"/>
        </w:rPr>
        <w:t>the</w:t>
      </w:r>
      <w:r>
        <w:rPr>
          <w:color w:val="5A5252"/>
          <w:spacing w:val="-10"/>
          <w:sz w:val="18"/>
        </w:rPr>
        <w:t xml:space="preserve"> </w:t>
      </w:r>
      <w:r>
        <w:rPr>
          <w:color w:val="5A5252"/>
          <w:sz w:val="18"/>
        </w:rPr>
        <w:t>USA,</w:t>
      </w:r>
      <w:r>
        <w:rPr>
          <w:color w:val="5A5252"/>
          <w:spacing w:val="-5"/>
          <w:sz w:val="18"/>
        </w:rPr>
        <w:t xml:space="preserve"> </w:t>
      </w:r>
      <w:r>
        <w:rPr>
          <w:color w:val="5A5252"/>
          <w:sz w:val="18"/>
        </w:rPr>
        <w:t>Germany,</w:t>
      </w:r>
      <w:r>
        <w:rPr>
          <w:color w:val="5A5252"/>
          <w:spacing w:val="-5"/>
          <w:sz w:val="18"/>
        </w:rPr>
        <w:t xml:space="preserve"> </w:t>
      </w:r>
      <w:r>
        <w:rPr>
          <w:color w:val="5A5252"/>
          <w:sz w:val="18"/>
        </w:rPr>
        <w:t>Japan, France, the UK, Canada, Italy), has a high degree of influence on the financial markets;</w:t>
      </w:r>
    </w:p>
    <w:p w14:paraId="55A70839" w14:textId="77777777" w:rsidR="00B14FD9" w:rsidRDefault="00000000">
      <w:pPr>
        <w:pStyle w:val="ListParagraph"/>
        <w:numPr>
          <w:ilvl w:val="2"/>
          <w:numId w:val="21"/>
        </w:numPr>
        <w:tabs>
          <w:tab w:val="left" w:pos="2118"/>
        </w:tabs>
        <w:spacing w:before="5"/>
        <w:ind w:left="2118" w:hanging="236"/>
        <w:rPr>
          <w:sz w:val="18"/>
        </w:rPr>
      </w:pPr>
      <w:r>
        <w:rPr>
          <w:color w:val="5A5252"/>
          <w:sz w:val="18"/>
        </w:rPr>
        <w:t>key</w:t>
      </w:r>
      <w:r>
        <w:rPr>
          <w:color w:val="5A5252"/>
          <w:spacing w:val="-3"/>
          <w:sz w:val="18"/>
        </w:rPr>
        <w:t xml:space="preserve"> </w:t>
      </w:r>
      <w:r>
        <w:rPr>
          <w:color w:val="5A5252"/>
          <w:sz w:val="18"/>
        </w:rPr>
        <w:t>interest</w:t>
      </w:r>
      <w:r>
        <w:rPr>
          <w:color w:val="5A5252"/>
          <w:spacing w:val="-1"/>
          <w:sz w:val="18"/>
        </w:rPr>
        <w:t xml:space="preserve"> </w:t>
      </w:r>
      <w:r>
        <w:rPr>
          <w:color w:val="5A5252"/>
          <w:sz w:val="18"/>
        </w:rPr>
        <w:t>rates’</w:t>
      </w:r>
      <w:r>
        <w:rPr>
          <w:color w:val="5A5252"/>
          <w:spacing w:val="-1"/>
          <w:sz w:val="18"/>
        </w:rPr>
        <w:t xml:space="preserve"> </w:t>
      </w:r>
      <w:r>
        <w:rPr>
          <w:color w:val="5A5252"/>
          <w:sz w:val="18"/>
        </w:rPr>
        <w:t>announcements</w:t>
      </w:r>
      <w:r>
        <w:rPr>
          <w:color w:val="5A5252"/>
          <w:spacing w:val="-4"/>
          <w:sz w:val="18"/>
        </w:rPr>
        <w:t xml:space="preserve"> </w:t>
      </w:r>
      <w:r>
        <w:rPr>
          <w:color w:val="5A5252"/>
          <w:sz w:val="18"/>
        </w:rPr>
        <w:t>made</w:t>
      </w:r>
      <w:r>
        <w:rPr>
          <w:color w:val="5A5252"/>
          <w:spacing w:val="-2"/>
          <w:sz w:val="18"/>
        </w:rPr>
        <w:t xml:space="preserve"> </w:t>
      </w:r>
      <w:r>
        <w:rPr>
          <w:color w:val="5A5252"/>
          <w:sz w:val="18"/>
        </w:rPr>
        <w:t>by</w:t>
      </w:r>
      <w:r>
        <w:rPr>
          <w:color w:val="5A5252"/>
          <w:spacing w:val="-1"/>
          <w:sz w:val="18"/>
        </w:rPr>
        <w:t xml:space="preserve"> </w:t>
      </w:r>
      <w:r>
        <w:rPr>
          <w:color w:val="5A5252"/>
          <w:sz w:val="18"/>
        </w:rPr>
        <w:t>central</w:t>
      </w:r>
      <w:r>
        <w:rPr>
          <w:color w:val="5A5252"/>
          <w:spacing w:val="-3"/>
          <w:sz w:val="18"/>
        </w:rPr>
        <w:t xml:space="preserve"> </w:t>
      </w:r>
      <w:r>
        <w:rPr>
          <w:color w:val="5A5252"/>
          <w:sz w:val="18"/>
        </w:rPr>
        <w:t>banks</w:t>
      </w:r>
      <w:r>
        <w:rPr>
          <w:color w:val="5A5252"/>
          <w:spacing w:val="-2"/>
          <w:sz w:val="18"/>
        </w:rPr>
        <w:t xml:space="preserve"> </w:t>
      </w:r>
      <w:r>
        <w:rPr>
          <w:color w:val="5A5252"/>
          <w:sz w:val="18"/>
        </w:rPr>
        <w:t>and</w:t>
      </w:r>
      <w:r>
        <w:rPr>
          <w:color w:val="5A5252"/>
          <w:spacing w:val="-2"/>
          <w:sz w:val="18"/>
        </w:rPr>
        <w:t xml:space="preserve"> </w:t>
      </w:r>
      <w:r>
        <w:rPr>
          <w:color w:val="5A5252"/>
          <w:sz w:val="18"/>
        </w:rPr>
        <w:t xml:space="preserve">their </w:t>
      </w:r>
      <w:r>
        <w:rPr>
          <w:color w:val="5A5252"/>
          <w:spacing w:val="-2"/>
          <w:sz w:val="18"/>
        </w:rPr>
        <w:t>committees;</w:t>
      </w:r>
    </w:p>
    <w:p w14:paraId="03F365F3" w14:textId="77777777" w:rsidR="00B14FD9" w:rsidRDefault="00000000">
      <w:pPr>
        <w:pStyle w:val="ListParagraph"/>
        <w:numPr>
          <w:ilvl w:val="2"/>
          <w:numId w:val="21"/>
        </w:numPr>
        <w:tabs>
          <w:tab w:val="left" w:pos="2118"/>
        </w:tabs>
        <w:ind w:left="2118" w:hanging="236"/>
        <w:rPr>
          <w:sz w:val="18"/>
        </w:rPr>
      </w:pPr>
      <w:r>
        <w:rPr>
          <w:color w:val="5A5252"/>
          <w:sz w:val="18"/>
        </w:rPr>
        <w:t>speeches</w:t>
      </w:r>
      <w:r>
        <w:rPr>
          <w:color w:val="5A5252"/>
          <w:spacing w:val="-5"/>
          <w:sz w:val="18"/>
        </w:rPr>
        <w:t xml:space="preserve"> </w:t>
      </w:r>
      <w:r>
        <w:rPr>
          <w:color w:val="5A5252"/>
          <w:sz w:val="18"/>
        </w:rPr>
        <w:t>or</w:t>
      </w:r>
      <w:r>
        <w:rPr>
          <w:color w:val="5A5252"/>
          <w:spacing w:val="-1"/>
          <w:sz w:val="18"/>
        </w:rPr>
        <w:t xml:space="preserve"> </w:t>
      </w:r>
      <w:r>
        <w:rPr>
          <w:color w:val="5A5252"/>
          <w:sz w:val="18"/>
        </w:rPr>
        <w:t>press</w:t>
      </w:r>
      <w:r>
        <w:rPr>
          <w:color w:val="5A5252"/>
          <w:spacing w:val="-2"/>
          <w:sz w:val="18"/>
        </w:rPr>
        <w:t xml:space="preserve"> </w:t>
      </w:r>
      <w:r>
        <w:rPr>
          <w:color w:val="5A5252"/>
          <w:sz w:val="18"/>
        </w:rPr>
        <w:t>conferences</w:t>
      </w:r>
      <w:r>
        <w:rPr>
          <w:color w:val="5A5252"/>
          <w:spacing w:val="-2"/>
          <w:sz w:val="18"/>
        </w:rPr>
        <w:t xml:space="preserve"> </w:t>
      </w:r>
      <w:r>
        <w:rPr>
          <w:color w:val="5A5252"/>
          <w:sz w:val="18"/>
        </w:rPr>
        <w:t>of</w:t>
      </w:r>
      <w:r>
        <w:rPr>
          <w:color w:val="5A5252"/>
          <w:spacing w:val="-3"/>
          <w:sz w:val="18"/>
        </w:rPr>
        <w:t xml:space="preserve"> </w:t>
      </w:r>
      <w:r>
        <w:rPr>
          <w:color w:val="5A5252"/>
          <w:sz w:val="18"/>
        </w:rPr>
        <w:t>central</w:t>
      </w:r>
      <w:r>
        <w:rPr>
          <w:color w:val="5A5252"/>
          <w:spacing w:val="-2"/>
          <w:sz w:val="18"/>
        </w:rPr>
        <w:t xml:space="preserve"> </w:t>
      </w:r>
      <w:r>
        <w:rPr>
          <w:color w:val="5A5252"/>
          <w:sz w:val="18"/>
        </w:rPr>
        <w:t>bank</w:t>
      </w:r>
      <w:r>
        <w:rPr>
          <w:color w:val="5A5252"/>
          <w:spacing w:val="-2"/>
          <w:sz w:val="18"/>
        </w:rPr>
        <w:t xml:space="preserve"> </w:t>
      </w:r>
      <w:r>
        <w:rPr>
          <w:color w:val="5A5252"/>
          <w:sz w:val="18"/>
        </w:rPr>
        <w:t>governors,</w:t>
      </w:r>
      <w:r>
        <w:rPr>
          <w:color w:val="5A5252"/>
          <w:spacing w:val="-1"/>
          <w:sz w:val="18"/>
        </w:rPr>
        <w:t xml:space="preserve"> </w:t>
      </w:r>
      <w:r>
        <w:rPr>
          <w:color w:val="5A5252"/>
          <w:sz w:val="18"/>
        </w:rPr>
        <w:t>finance</w:t>
      </w:r>
      <w:r>
        <w:rPr>
          <w:color w:val="5A5252"/>
          <w:spacing w:val="-2"/>
          <w:sz w:val="18"/>
        </w:rPr>
        <w:t xml:space="preserve"> </w:t>
      </w:r>
      <w:r>
        <w:rPr>
          <w:color w:val="5A5252"/>
          <w:sz w:val="18"/>
        </w:rPr>
        <w:t>ministers</w:t>
      </w:r>
      <w:r>
        <w:rPr>
          <w:color w:val="5A5252"/>
          <w:spacing w:val="-2"/>
          <w:sz w:val="18"/>
        </w:rPr>
        <w:t xml:space="preserve"> </w:t>
      </w:r>
      <w:r>
        <w:rPr>
          <w:color w:val="5A5252"/>
          <w:sz w:val="18"/>
        </w:rPr>
        <w:t>and</w:t>
      </w:r>
      <w:r>
        <w:rPr>
          <w:color w:val="5A5252"/>
          <w:spacing w:val="-2"/>
          <w:sz w:val="18"/>
        </w:rPr>
        <w:t xml:space="preserve"> </w:t>
      </w:r>
      <w:r>
        <w:rPr>
          <w:color w:val="5A5252"/>
          <w:sz w:val="18"/>
        </w:rPr>
        <w:t>of</w:t>
      </w:r>
      <w:r>
        <w:rPr>
          <w:color w:val="5A5252"/>
          <w:spacing w:val="-2"/>
          <w:sz w:val="18"/>
        </w:rPr>
        <w:t xml:space="preserve"> </w:t>
      </w:r>
      <w:r>
        <w:rPr>
          <w:color w:val="5A5252"/>
          <w:sz w:val="18"/>
        </w:rPr>
        <w:t>the</w:t>
      </w:r>
      <w:r>
        <w:rPr>
          <w:color w:val="5A5252"/>
          <w:spacing w:val="-2"/>
          <w:sz w:val="18"/>
        </w:rPr>
        <w:t xml:space="preserve"> </w:t>
      </w:r>
      <w:r>
        <w:rPr>
          <w:color w:val="5A5252"/>
          <w:sz w:val="18"/>
        </w:rPr>
        <w:t>G7 countries’</w:t>
      </w:r>
      <w:r>
        <w:rPr>
          <w:color w:val="5A5252"/>
          <w:spacing w:val="6"/>
          <w:sz w:val="18"/>
        </w:rPr>
        <w:t xml:space="preserve"> </w:t>
      </w:r>
      <w:r>
        <w:rPr>
          <w:color w:val="5A5252"/>
          <w:spacing w:val="-2"/>
          <w:sz w:val="18"/>
        </w:rPr>
        <w:t>presidents;</w:t>
      </w:r>
    </w:p>
    <w:p w14:paraId="2B9ADCB1" w14:textId="77777777" w:rsidR="00B14FD9" w:rsidRDefault="00000000">
      <w:pPr>
        <w:pStyle w:val="ListParagraph"/>
        <w:numPr>
          <w:ilvl w:val="2"/>
          <w:numId w:val="21"/>
        </w:numPr>
        <w:tabs>
          <w:tab w:val="left" w:pos="2118"/>
        </w:tabs>
        <w:ind w:left="2118" w:hanging="236"/>
        <w:rPr>
          <w:sz w:val="18"/>
        </w:rPr>
      </w:pPr>
      <w:r>
        <w:rPr>
          <w:color w:val="5A5252"/>
          <w:sz w:val="18"/>
        </w:rPr>
        <w:t>interventions</w:t>
      </w:r>
      <w:r>
        <w:rPr>
          <w:color w:val="5A5252"/>
          <w:spacing w:val="-2"/>
          <w:sz w:val="18"/>
        </w:rPr>
        <w:t xml:space="preserve"> </w:t>
      </w:r>
      <w:r>
        <w:rPr>
          <w:color w:val="5A5252"/>
          <w:sz w:val="18"/>
        </w:rPr>
        <w:t>of</w:t>
      </w:r>
      <w:r>
        <w:rPr>
          <w:color w:val="5A5252"/>
          <w:spacing w:val="-3"/>
          <w:sz w:val="18"/>
        </w:rPr>
        <w:t xml:space="preserve"> </w:t>
      </w:r>
      <w:r>
        <w:rPr>
          <w:color w:val="5A5252"/>
          <w:sz w:val="18"/>
        </w:rPr>
        <w:t>governments</w:t>
      </w:r>
      <w:r>
        <w:rPr>
          <w:color w:val="5A5252"/>
          <w:spacing w:val="-2"/>
          <w:sz w:val="18"/>
        </w:rPr>
        <w:t xml:space="preserve"> </w:t>
      </w:r>
      <w:r>
        <w:rPr>
          <w:color w:val="5A5252"/>
          <w:sz w:val="18"/>
        </w:rPr>
        <w:t>in currency</w:t>
      </w:r>
      <w:r>
        <w:rPr>
          <w:color w:val="5A5252"/>
          <w:spacing w:val="3"/>
          <w:sz w:val="18"/>
        </w:rPr>
        <w:t xml:space="preserve"> </w:t>
      </w:r>
      <w:r>
        <w:rPr>
          <w:color w:val="5A5252"/>
          <w:spacing w:val="-2"/>
          <w:sz w:val="18"/>
        </w:rPr>
        <w:t>markets;</w:t>
      </w:r>
    </w:p>
    <w:p w14:paraId="6F113BBA" w14:textId="77777777" w:rsidR="00B14FD9" w:rsidRDefault="00000000">
      <w:pPr>
        <w:pStyle w:val="ListParagraph"/>
        <w:numPr>
          <w:ilvl w:val="2"/>
          <w:numId w:val="21"/>
        </w:numPr>
        <w:tabs>
          <w:tab w:val="left" w:pos="2118"/>
        </w:tabs>
        <w:spacing w:before="6"/>
        <w:ind w:left="2118" w:hanging="236"/>
        <w:rPr>
          <w:sz w:val="18"/>
        </w:rPr>
      </w:pPr>
      <w:r>
        <w:rPr>
          <w:color w:val="5A5252"/>
          <w:sz w:val="18"/>
        </w:rPr>
        <w:t>terrorist</w:t>
      </w:r>
      <w:r>
        <w:rPr>
          <w:color w:val="5A5252"/>
          <w:spacing w:val="-2"/>
          <w:sz w:val="18"/>
        </w:rPr>
        <w:t xml:space="preserve"> </w:t>
      </w:r>
      <w:r>
        <w:rPr>
          <w:color w:val="5A5252"/>
          <w:sz w:val="18"/>
        </w:rPr>
        <w:t>acts</w:t>
      </w:r>
      <w:r>
        <w:rPr>
          <w:color w:val="5A5252"/>
          <w:spacing w:val="-2"/>
          <w:sz w:val="18"/>
        </w:rPr>
        <w:t xml:space="preserve"> </w:t>
      </w:r>
      <w:r>
        <w:rPr>
          <w:color w:val="5A5252"/>
          <w:sz w:val="18"/>
        </w:rPr>
        <w:t>of</w:t>
      </w:r>
      <w:r>
        <w:rPr>
          <w:color w:val="5A5252"/>
          <w:spacing w:val="-1"/>
          <w:sz w:val="18"/>
        </w:rPr>
        <w:t xml:space="preserve"> </w:t>
      </w:r>
      <w:r>
        <w:rPr>
          <w:color w:val="5A5252"/>
          <w:sz w:val="18"/>
        </w:rPr>
        <w:t>a</w:t>
      </w:r>
      <w:r>
        <w:rPr>
          <w:color w:val="5A5252"/>
          <w:spacing w:val="-5"/>
          <w:sz w:val="18"/>
        </w:rPr>
        <w:t xml:space="preserve"> </w:t>
      </w:r>
      <w:r>
        <w:rPr>
          <w:color w:val="5A5252"/>
          <w:sz w:val="18"/>
        </w:rPr>
        <w:t>national</w:t>
      </w:r>
      <w:r>
        <w:rPr>
          <w:color w:val="5A5252"/>
          <w:spacing w:val="-2"/>
          <w:sz w:val="18"/>
        </w:rPr>
        <w:t xml:space="preserve"> </w:t>
      </w:r>
      <w:r>
        <w:rPr>
          <w:color w:val="5A5252"/>
          <w:sz w:val="18"/>
        </w:rPr>
        <w:t>(governmental)</w:t>
      </w:r>
      <w:r>
        <w:rPr>
          <w:color w:val="5A5252"/>
          <w:spacing w:val="2"/>
          <w:sz w:val="18"/>
        </w:rPr>
        <w:t xml:space="preserve"> </w:t>
      </w:r>
      <w:r>
        <w:rPr>
          <w:color w:val="5A5252"/>
          <w:spacing w:val="-2"/>
          <w:sz w:val="18"/>
        </w:rPr>
        <w:t>importance;</w:t>
      </w:r>
    </w:p>
    <w:p w14:paraId="032D4F14" w14:textId="77777777" w:rsidR="00B14FD9" w:rsidRDefault="00000000">
      <w:pPr>
        <w:pStyle w:val="ListParagraph"/>
        <w:numPr>
          <w:ilvl w:val="2"/>
          <w:numId w:val="21"/>
        </w:numPr>
        <w:tabs>
          <w:tab w:val="left" w:pos="2117"/>
          <w:tab w:val="left" w:pos="2119"/>
        </w:tabs>
        <w:spacing w:line="244" w:lineRule="auto"/>
        <w:ind w:right="854"/>
        <w:rPr>
          <w:sz w:val="18"/>
        </w:rPr>
      </w:pPr>
      <w:r>
        <w:rPr>
          <w:color w:val="5A5252"/>
          <w:sz w:val="18"/>
        </w:rPr>
        <w:t>natural</w:t>
      </w:r>
      <w:r>
        <w:rPr>
          <w:color w:val="5A5252"/>
          <w:spacing w:val="-7"/>
          <w:sz w:val="18"/>
        </w:rPr>
        <w:t xml:space="preserve"> </w:t>
      </w:r>
      <w:r>
        <w:rPr>
          <w:color w:val="5A5252"/>
          <w:sz w:val="18"/>
        </w:rPr>
        <w:t>disasters</w:t>
      </w:r>
      <w:r>
        <w:rPr>
          <w:color w:val="5A5252"/>
          <w:spacing w:val="-6"/>
          <w:sz w:val="18"/>
        </w:rPr>
        <w:t xml:space="preserve"> </w:t>
      </w:r>
      <w:r>
        <w:rPr>
          <w:color w:val="5A5252"/>
          <w:sz w:val="18"/>
        </w:rPr>
        <w:t>that</w:t>
      </w:r>
      <w:r>
        <w:rPr>
          <w:color w:val="5A5252"/>
          <w:spacing w:val="-4"/>
          <w:sz w:val="18"/>
        </w:rPr>
        <w:t xml:space="preserve"> </w:t>
      </w:r>
      <w:r>
        <w:rPr>
          <w:color w:val="5A5252"/>
          <w:sz w:val="18"/>
        </w:rPr>
        <w:t>caused</w:t>
      </w:r>
      <w:r>
        <w:rPr>
          <w:color w:val="5A5252"/>
          <w:spacing w:val="-6"/>
          <w:sz w:val="18"/>
        </w:rPr>
        <w:t xml:space="preserve"> </w:t>
      </w:r>
      <w:r>
        <w:rPr>
          <w:color w:val="5A5252"/>
          <w:sz w:val="18"/>
        </w:rPr>
        <w:t>announcement</w:t>
      </w:r>
      <w:r>
        <w:rPr>
          <w:color w:val="5A5252"/>
          <w:spacing w:val="-4"/>
          <w:sz w:val="18"/>
        </w:rPr>
        <w:t xml:space="preserve"> </w:t>
      </w:r>
      <w:r>
        <w:rPr>
          <w:color w:val="5A5252"/>
          <w:sz w:val="18"/>
        </w:rPr>
        <w:t>of</w:t>
      </w:r>
      <w:r>
        <w:rPr>
          <w:color w:val="5A5252"/>
          <w:spacing w:val="-8"/>
          <w:sz w:val="18"/>
        </w:rPr>
        <w:t xml:space="preserve"> </w:t>
      </w:r>
      <w:r>
        <w:rPr>
          <w:color w:val="5A5252"/>
          <w:sz w:val="18"/>
        </w:rPr>
        <w:t>the</w:t>
      </w:r>
      <w:r>
        <w:rPr>
          <w:color w:val="5A5252"/>
          <w:spacing w:val="-6"/>
          <w:sz w:val="18"/>
        </w:rPr>
        <w:t xml:space="preserve"> </w:t>
      </w:r>
      <w:r>
        <w:rPr>
          <w:color w:val="5A5252"/>
          <w:sz w:val="18"/>
        </w:rPr>
        <w:t>state</w:t>
      </w:r>
      <w:r>
        <w:rPr>
          <w:color w:val="5A5252"/>
          <w:spacing w:val="-5"/>
          <w:sz w:val="18"/>
        </w:rPr>
        <w:t xml:space="preserve"> </w:t>
      </w:r>
      <w:r>
        <w:rPr>
          <w:color w:val="5A5252"/>
          <w:sz w:val="18"/>
        </w:rPr>
        <w:t>emergency</w:t>
      </w:r>
      <w:r>
        <w:rPr>
          <w:color w:val="5A5252"/>
          <w:spacing w:val="-6"/>
          <w:sz w:val="18"/>
        </w:rPr>
        <w:t xml:space="preserve"> </w:t>
      </w:r>
      <w:r>
        <w:rPr>
          <w:color w:val="5A5252"/>
          <w:sz w:val="18"/>
        </w:rPr>
        <w:t>(or</w:t>
      </w:r>
      <w:r>
        <w:rPr>
          <w:color w:val="5A5252"/>
          <w:spacing w:val="-7"/>
          <w:sz w:val="18"/>
        </w:rPr>
        <w:t xml:space="preserve"> </w:t>
      </w:r>
      <w:r>
        <w:rPr>
          <w:color w:val="5A5252"/>
          <w:sz w:val="18"/>
        </w:rPr>
        <w:t>of</w:t>
      </w:r>
      <w:r>
        <w:rPr>
          <w:color w:val="5A5252"/>
          <w:spacing w:val="-5"/>
          <w:sz w:val="18"/>
        </w:rPr>
        <w:t xml:space="preserve"> </w:t>
      </w:r>
      <w:r>
        <w:rPr>
          <w:color w:val="5A5252"/>
          <w:sz w:val="18"/>
        </w:rPr>
        <w:t>the</w:t>
      </w:r>
      <w:r>
        <w:rPr>
          <w:color w:val="5A5252"/>
          <w:spacing w:val="-6"/>
          <w:sz w:val="18"/>
        </w:rPr>
        <w:t xml:space="preserve"> </w:t>
      </w:r>
      <w:r>
        <w:rPr>
          <w:color w:val="5A5252"/>
          <w:sz w:val="18"/>
        </w:rPr>
        <w:t>analogical</w:t>
      </w:r>
      <w:r>
        <w:rPr>
          <w:color w:val="5A5252"/>
          <w:spacing w:val="-4"/>
          <w:sz w:val="18"/>
        </w:rPr>
        <w:t xml:space="preserve"> </w:t>
      </w:r>
      <w:r>
        <w:rPr>
          <w:color w:val="5A5252"/>
          <w:sz w:val="18"/>
        </w:rPr>
        <w:t>restrictive</w:t>
      </w:r>
      <w:r>
        <w:rPr>
          <w:color w:val="5A5252"/>
          <w:spacing w:val="-5"/>
          <w:sz w:val="18"/>
        </w:rPr>
        <w:t xml:space="preserve"> </w:t>
      </w:r>
      <w:r>
        <w:rPr>
          <w:color w:val="5A5252"/>
          <w:sz w:val="18"/>
        </w:rPr>
        <w:t>measures)</w:t>
      </w:r>
      <w:r>
        <w:rPr>
          <w:color w:val="5A5252"/>
          <w:spacing w:val="-5"/>
          <w:sz w:val="18"/>
        </w:rPr>
        <w:t xml:space="preserve"> </w:t>
      </w:r>
      <w:r>
        <w:rPr>
          <w:color w:val="5A5252"/>
          <w:sz w:val="18"/>
        </w:rPr>
        <w:t>within</w:t>
      </w:r>
      <w:r>
        <w:rPr>
          <w:color w:val="5A5252"/>
          <w:spacing w:val="-6"/>
          <w:sz w:val="18"/>
        </w:rPr>
        <w:t xml:space="preserve"> </w:t>
      </w:r>
      <w:r>
        <w:rPr>
          <w:color w:val="5A5252"/>
          <w:sz w:val="18"/>
        </w:rPr>
        <w:t>the affected territories;</w:t>
      </w:r>
    </w:p>
    <w:p w14:paraId="7C3F5328" w14:textId="77777777" w:rsidR="00B14FD9" w:rsidRDefault="00000000">
      <w:pPr>
        <w:pStyle w:val="ListParagraph"/>
        <w:numPr>
          <w:ilvl w:val="2"/>
          <w:numId w:val="21"/>
        </w:numPr>
        <w:tabs>
          <w:tab w:val="left" w:pos="2118"/>
        </w:tabs>
        <w:spacing w:before="5"/>
        <w:ind w:left="2118" w:hanging="236"/>
        <w:rPr>
          <w:sz w:val="18"/>
        </w:rPr>
      </w:pPr>
      <w:r>
        <w:rPr>
          <w:color w:val="5A5252"/>
          <w:sz w:val="18"/>
        </w:rPr>
        <w:t>outbreak</w:t>
      </w:r>
      <w:r>
        <w:rPr>
          <w:color w:val="5A5252"/>
          <w:spacing w:val="-1"/>
          <w:sz w:val="18"/>
        </w:rPr>
        <w:t xml:space="preserve"> </w:t>
      </w:r>
      <w:r>
        <w:rPr>
          <w:color w:val="5A5252"/>
          <w:sz w:val="18"/>
        </w:rPr>
        <w:t>of</w:t>
      </w:r>
      <w:r>
        <w:rPr>
          <w:color w:val="5A5252"/>
          <w:spacing w:val="-3"/>
          <w:sz w:val="18"/>
        </w:rPr>
        <w:t xml:space="preserve"> </w:t>
      </w:r>
      <w:r>
        <w:rPr>
          <w:color w:val="5A5252"/>
          <w:sz w:val="18"/>
        </w:rPr>
        <w:t>war</w:t>
      </w:r>
      <w:r>
        <w:rPr>
          <w:color w:val="5A5252"/>
          <w:spacing w:val="-1"/>
          <w:sz w:val="18"/>
        </w:rPr>
        <w:t xml:space="preserve"> </w:t>
      </w:r>
      <w:r>
        <w:rPr>
          <w:color w:val="5A5252"/>
          <w:sz w:val="18"/>
        </w:rPr>
        <w:t>or</w:t>
      </w:r>
      <w:r>
        <w:rPr>
          <w:color w:val="5A5252"/>
          <w:spacing w:val="-1"/>
          <w:sz w:val="18"/>
        </w:rPr>
        <w:t xml:space="preserve"> </w:t>
      </w:r>
      <w:r>
        <w:rPr>
          <w:color w:val="5A5252"/>
          <w:sz w:val="18"/>
        </w:rPr>
        <w:t>military</w:t>
      </w:r>
      <w:r>
        <w:rPr>
          <w:color w:val="5A5252"/>
          <w:spacing w:val="3"/>
          <w:sz w:val="18"/>
        </w:rPr>
        <w:t xml:space="preserve"> </w:t>
      </w:r>
      <w:r>
        <w:rPr>
          <w:color w:val="5A5252"/>
          <w:spacing w:val="-2"/>
          <w:sz w:val="18"/>
        </w:rPr>
        <w:t>actions;</w:t>
      </w:r>
    </w:p>
    <w:p w14:paraId="24661BC6" w14:textId="77777777" w:rsidR="00B14FD9" w:rsidRDefault="00000000">
      <w:pPr>
        <w:pStyle w:val="ListParagraph"/>
        <w:numPr>
          <w:ilvl w:val="2"/>
          <w:numId w:val="21"/>
        </w:numPr>
        <w:tabs>
          <w:tab w:val="left" w:pos="2117"/>
          <w:tab w:val="left" w:pos="2119"/>
        </w:tabs>
        <w:spacing w:before="6" w:line="247" w:lineRule="auto"/>
        <w:ind w:right="794"/>
        <w:rPr>
          <w:sz w:val="18"/>
        </w:rPr>
      </w:pPr>
      <w:r>
        <w:rPr>
          <w:color w:val="5A5252"/>
          <w:sz w:val="18"/>
        </w:rPr>
        <w:t>political</w:t>
      </w:r>
      <w:r>
        <w:rPr>
          <w:color w:val="5A5252"/>
          <w:spacing w:val="-4"/>
          <w:sz w:val="18"/>
        </w:rPr>
        <w:t xml:space="preserve"> </w:t>
      </w:r>
      <w:r>
        <w:rPr>
          <w:color w:val="5A5252"/>
          <w:sz w:val="18"/>
        </w:rPr>
        <w:t>force</w:t>
      </w:r>
      <w:r>
        <w:rPr>
          <w:color w:val="5A5252"/>
          <w:spacing w:val="-6"/>
          <w:sz w:val="18"/>
        </w:rPr>
        <w:t xml:space="preserve"> </w:t>
      </w:r>
      <w:r>
        <w:rPr>
          <w:color w:val="5A5252"/>
          <w:sz w:val="18"/>
        </w:rPr>
        <w:t>major</w:t>
      </w:r>
      <w:r>
        <w:rPr>
          <w:color w:val="5A5252"/>
          <w:spacing w:val="-7"/>
          <w:sz w:val="18"/>
        </w:rPr>
        <w:t xml:space="preserve"> </w:t>
      </w:r>
      <w:r>
        <w:rPr>
          <w:color w:val="5A5252"/>
          <w:sz w:val="18"/>
        </w:rPr>
        <w:t>events</w:t>
      </w:r>
      <w:r>
        <w:rPr>
          <w:color w:val="5A5252"/>
          <w:spacing w:val="-7"/>
          <w:sz w:val="18"/>
        </w:rPr>
        <w:t xml:space="preserve"> </w:t>
      </w:r>
      <w:r>
        <w:rPr>
          <w:color w:val="5A5252"/>
          <w:sz w:val="18"/>
        </w:rPr>
        <w:t>such</w:t>
      </w:r>
      <w:r>
        <w:rPr>
          <w:color w:val="5A5252"/>
          <w:spacing w:val="-9"/>
          <w:sz w:val="18"/>
        </w:rPr>
        <w:t xml:space="preserve"> </w:t>
      </w:r>
      <w:r>
        <w:rPr>
          <w:color w:val="5A5252"/>
          <w:sz w:val="18"/>
        </w:rPr>
        <w:t>as</w:t>
      </w:r>
      <w:r>
        <w:rPr>
          <w:color w:val="5A5252"/>
          <w:spacing w:val="-6"/>
          <w:sz w:val="18"/>
        </w:rPr>
        <w:t xml:space="preserve"> </w:t>
      </w:r>
      <w:r>
        <w:rPr>
          <w:color w:val="5A5252"/>
          <w:sz w:val="18"/>
        </w:rPr>
        <w:t>resignations,</w:t>
      </w:r>
      <w:r>
        <w:rPr>
          <w:color w:val="5A5252"/>
          <w:spacing w:val="-4"/>
          <w:sz w:val="18"/>
        </w:rPr>
        <w:t xml:space="preserve"> </w:t>
      </w:r>
      <w:r>
        <w:rPr>
          <w:color w:val="5A5252"/>
          <w:sz w:val="18"/>
        </w:rPr>
        <w:t>appointments</w:t>
      </w:r>
      <w:r>
        <w:rPr>
          <w:color w:val="5A5252"/>
          <w:spacing w:val="-7"/>
          <w:sz w:val="18"/>
        </w:rPr>
        <w:t xml:space="preserve"> </w:t>
      </w:r>
      <w:r>
        <w:rPr>
          <w:color w:val="5A5252"/>
          <w:sz w:val="18"/>
        </w:rPr>
        <w:t>or</w:t>
      </w:r>
      <w:r>
        <w:rPr>
          <w:color w:val="5A5252"/>
          <w:spacing w:val="-8"/>
          <w:sz w:val="18"/>
        </w:rPr>
        <w:t xml:space="preserve"> </w:t>
      </w:r>
      <w:r>
        <w:rPr>
          <w:color w:val="5A5252"/>
          <w:sz w:val="18"/>
        </w:rPr>
        <w:t>inaugurations</w:t>
      </w:r>
      <w:r>
        <w:rPr>
          <w:color w:val="5A5252"/>
          <w:spacing w:val="-5"/>
          <w:sz w:val="18"/>
        </w:rPr>
        <w:t xml:space="preserve"> </w:t>
      </w:r>
      <w:r>
        <w:rPr>
          <w:color w:val="5A5252"/>
          <w:sz w:val="18"/>
        </w:rPr>
        <w:t>(including</w:t>
      </w:r>
      <w:r>
        <w:rPr>
          <w:color w:val="5A5252"/>
          <w:spacing w:val="-3"/>
          <w:sz w:val="18"/>
        </w:rPr>
        <w:t xml:space="preserve"> </w:t>
      </w:r>
      <w:r>
        <w:rPr>
          <w:color w:val="5A5252"/>
          <w:sz w:val="18"/>
        </w:rPr>
        <w:t>election</w:t>
      </w:r>
      <w:r>
        <w:rPr>
          <w:color w:val="5A5252"/>
          <w:spacing w:val="-4"/>
          <w:sz w:val="18"/>
        </w:rPr>
        <w:t xml:space="preserve"> </w:t>
      </w:r>
      <w:r>
        <w:rPr>
          <w:color w:val="5A5252"/>
          <w:sz w:val="18"/>
        </w:rPr>
        <w:t>results)</w:t>
      </w:r>
      <w:r>
        <w:rPr>
          <w:color w:val="5A5252"/>
          <w:spacing w:val="-5"/>
          <w:sz w:val="18"/>
        </w:rPr>
        <w:t xml:space="preserve"> </w:t>
      </w:r>
      <w:r>
        <w:rPr>
          <w:color w:val="5A5252"/>
          <w:sz w:val="18"/>
        </w:rPr>
        <w:t>of</w:t>
      </w:r>
      <w:r>
        <w:rPr>
          <w:color w:val="5A5252"/>
          <w:spacing w:val="-8"/>
          <w:sz w:val="18"/>
        </w:rPr>
        <w:t xml:space="preserve"> </w:t>
      </w:r>
      <w:r>
        <w:rPr>
          <w:color w:val="5A5252"/>
          <w:sz w:val="18"/>
        </w:rPr>
        <w:t>executive branch of governments;</w:t>
      </w:r>
    </w:p>
    <w:p w14:paraId="7C44373E" w14:textId="77777777" w:rsidR="00B14FD9" w:rsidRDefault="00000000">
      <w:pPr>
        <w:pStyle w:val="ListParagraph"/>
        <w:numPr>
          <w:ilvl w:val="2"/>
          <w:numId w:val="21"/>
        </w:numPr>
        <w:tabs>
          <w:tab w:val="left" w:pos="2118"/>
        </w:tabs>
        <w:spacing w:before="1"/>
        <w:ind w:left="2118" w:hanging="236"/>
        <w:rPr>
          <w:sz w:val="18"/>
        </w:rPr>
      </w:pPr>
      <w:r>
        <w:rPr>
          <w:color w:val="5A5252"/>
          <w:sz w:val="18"/>
        </w:rPr>
        <w:t>other</w:t>
      </w:r>
      <w:r>
        <w:rPr>
          <w:color w:val="5A5252"/>
          <w:spacing w:val="-2"/>
          <w:sz w:val="18"/>
        </w:rPr>
        <w:t xml:space="preserve"> </w:t>
      </w:r>
      <w:r>
        <w:rPr>
          <w:color w:val="5A5252"/>
          <w:sz w:val="18"/>
        </w:rPr>
        <w:t>conditions</w:t>
      </w:r>
      <w:r>
        <w:rPr>
          <w:color w:val="5A5252"/>
          <w:spacing w:val="-1"/>
          <w:sz w:val="18"/>
        </w:rPr>
        <w:t xml:space="preserve"> </w:t>
      </w:r>
      <w:r>
        <w:rPr>
          <w:color w:val="5A5252"/>
          <w:sz w:val="18"/>
        </w:rPr>
        <w:t>that</w:t>
      </w:r>
      <w:r>
        <w:rPr>
          <w:color w:val="5A5252"/>
          <w:spacing w:val="-1"/>
          <w:sz w:val="18"/>
        </w:rPr>
        <w:t xml:space="preserve"> </w:t>
      </w:r>
      <w:r>
        <w:rPr>
          <w:color w:val="5A5252"/>
          <w:sz w:val="18"/>
        </w:rPr>
        <w:t>influence</w:t>
      </w:r>
      <w:r>
        <w:rPr>
          <w:color w:val="5A5252"/>
          <w:spacing w:val="-2"/>
          <w:sz w:val="18"/>
        </w:rPr>
        <w:t xml:space="preserve"> </w:t>
      </w:r>
      <w:r>
        <w:rPr>
          <w:color w:val="5A5252"/>
          <w:sz w:val="18"/>
        </w:rPr>
        <w:t>on</w:t>
      </w:r>
      <w:r>
        <w:rPr>
          <w:color w:val="5A5252"/>
          <w:spacing w:val="-2"/>
          <w:sz w:val="18"/>
        </w:rPr>
        <w:t xml:space="preserve"> </w:t>
      </w:r>
      <w:r>
        <w:rPr>
          <w:color w:val="5A5252"/>
          <w:sz w:val="18"/>
        </w:rPr>
        <w:t>the</w:t>
      </w:r>
      <w:r>
        <w:rPr>
          <w:color w:val="5A5252"/>
          <w:spacing w:val="-2"/>
          <w:sz w:val="18"/>
        </w:rPr>
        <w:t xml:space="preserve"> </w:t>
      </w:r>
      <w:r>
        <w:rPr>
          <w:color w:val="5A5252"/>
          <w:sz w:val="18"/>
        </w:rPr>
        <w:t>dynamics</w:t>
      </w:r>
      <w:r>
        <w:rPr>
          <w:color w:val="5A5252"/>
          <w:spacing w:val="-2"/>
          <w:sz w:val="18"/>
        </w:rPr>
        <w:t xml:space="preserve"> </w:t>
      </w:r>
      <w:r>
        <w:rPr>
          <w:color w:val="5A5252"/>
          <w:sz w:val="18"/>
        </w:rPr>
        <w:t>of</w:t>
      </w:r>
      <w:r>
        <w:rPr>
          <w:color w:val="5A5252"/>
          <w:spacing w:val="-3"/>
          <w:sz w:val="18"/>
        </w:rPr>
        <w:t xml:space="preserve"> </w:t>
      </w:r>
      <w:r>
        <w:rPr>
          <w:color w:val="5A5252"/>
          <w:sz w:val="18"/>
        </w:rPr>
        <w:t>the</w:t>
      </w:r>
      <w:r>
        <w:rPr>
          <w:color w:val="5A5252"/>
          <w:spacing w:val="-2"/>
          <w:sz w:val="18"/>
        </w:rPr>
        <w:t xml:space="preserve"> </w:t>
      </w:r>
      <w:r>
        <w:rPr>
          <w:color w:val="5A5252"/>
          <w:sz w:val="18"/>
        </w:rPr>
        <w:t>currency</w:t>
      </w:r>
      <w:r>
        <w:rPr>
          <w:color w:val="5A5252"/>
          <w:spacing w:val="6"/>
          <w:sz w:val="18"/>
        </w:rPr>
        <w:t xml:space="preserve"> </w:t>
      </w:r>
      <w:r>
        <w:rPr>
          <w:color w:val="5A5252"/>
          <w:spacing w:val="-4"/>
          <w:sz w:val="18"/>
        </w:rPr>
        <w:t>rate.</w:t>
      </w:r>
    </w:p>
    <w:p w14:paraId="60084E31" w14:textId="77777777" w:rsidR="00B14FD9" w:rsidRDefault="00000000">
      <w:pPr>
        <w:pStyle w:val="ListParagraph"/>
        <w:numPr>
          <w:ilvl w:val="1"/>
          <w:numId w:val="21"/>
        </w:numPr>
        <w:tabs>
          <w:tab w:val="left" w:pos="1519"/>
        </w:tabs>
        <w:ind w:hanging="326"/>
        <w:jc w:val="left"/>
        <w:rPr>
          <w:sz w:val="18"/>
        </w:rPr>
      </w:pPr>
      <w:r>
        <w:rPr>
          <w:color w:val="5A5252"/>
          <w:sz w:val="18"/>
        </w:rPr>
        <w:t>"Floating</w:t>
      </w:r>
      <w:r>
        <w:rPr>
          <w:color w:val="5A5252"/>
          <w:spacing w:val="-5"/>
          <w:sz w:val="18"/>
        </w:rPr>
        <w:t xml:space="preserve"> </w:t>
      </w:r>
      <w:r>
        <w:rPr>
          <w:color w:val="5A5252"/>
          <w:sz w:val="18"/>
        </w:rPr>
        <w:t>profit/loss"</w:t>
      </w:r>
      <w:r>
        <w:rPr>
          <w:color w:val="5A5252"/>
          <w:spacing w:val="-1"/>
          <w:sz w:val="18"/>
        </w:rPr>
        <w:t xml:space="preserve"> </w:t>
      </w:r>
      <w:r>
        <w:rPr>
          <w:color w:val="5A5252"/>
          <w:sz w:val="18"/>
        </w:rPr>
        <w:t>–</w:t>
      </w:r>
      <w:r>
        <w:rPr>
          <w:color w:val="5A5252"/>
          <w:spacing w:val="-1"/>
          <w:sz w:val="18"/>
        </w:rPr>
        <w:t xml:space="preserve"> </w:t>
      </w:r>
      <w:r>
        <w:rPr>
          <w:color w:val="5A5252"/>
          <w:sz w:val="18"/>
        </w:rPr>
        <w:t>unfixed profit/loss</w:t>
      </w:r>
      <w:r>
        <w:rPr>
          <w:color w:val="5A5252"/>
          <w:spacing w:val="-3"/>
          <w:sz w:val="18"/>
        </w:rPr>
        <w:t xml:space="preserve"> </w:t>
      </w:r>
      <w:r>
        <w:rPr>
          <w:color w:val="5A5252"/>
          <w:sz w:val="18"/>
        </w:rPr>
        <w:t>of</w:t>
      </w:r>
      <w:r>
        <w:rPr>
          <w:color w:val="5A5252"/>
          <w:spacing w:val="-1"/>
          <w:sz w:val="18"/>
        </w:rPr>
        <w:t xml:space="preserve"> </w:t>
      </w:r>
      <w:r>
        <w:rPr>
          <w:color w:val="5A5252"/>
          <w:sz w:val="18"/>
        </w:rPr>
        <w:t>all</w:t>
      </w:r>
      <w:r>
        <w:rPr>
          <w:color w:val="5A5252"/>
          <w:spacing w:val="-4"/>
          <w:sz w:val="18"/>
        </w:rPr>
        <w:t xml:space="preserve"> </w:t>
      </w:r>
      <w:r>
        <w:rPr>
          <w:color w:val="5A5252"/>
          <w:sz w:val="18"/>
        </w:rPr>
        <w:t>open trades</w:t>
      </w:r>
      <w:r>
        <w:rPr>
          <w:color w:val="5A5252"/>
          <w:spacing w:val="-1"/>
          <w:sz w:val="18"/>
        </w:rPr>
        <w:t xml:space="preserve"> </w:t>
      </w:r>
      <w:r>
        <w:rPr>
          <w:color w:val="5A5252"/>
          <w:sz w:val="18"/>
        </w:rPr>
        <w:t>at</w:t>
      </w:r>
      <w:r>
        <w:rPr>
          <w:color w:val="5A5252"/>
          <w:spacing w:val="-2"/>
          <w:sz w:val="18"/>
        </w:rPr>
        <w:t xml:space="preserve"> </w:t>
      </w:r>
      <w:r>
        <w:rPr>
          <w:color w:val="5A5252"/>
          <w:sz w:val="18"/>
        </w:rPr>
        <w:t>the</w:t>
      </w:r>
      <w:r>
        <w:rPr>
          <w:color w:val="5A5252"/>
          <w:spacing w:val="-2"/>
          <w:sz w:val="18"/>
        </w:rPr>
        <w:t xml:space="preserve"> </w:t>
      </w:r>
      <w:r>
        <w:rPr>
          <w:color w:val="5A5252"/>
          <w:sz w:val="18"/>
        </w:rPr>
        <w:t>current</w:t>
      </w:r>
      <w:r>
        <w:rPr>
          <w:color w:val="5A5252"/>
          <w:spacing w:val="-2"/>
          <w:sz w:val="18"/>
        </w:rPr>
        <w:t xml:space="preserve"> </w:t>
      </w:r>
      <w:r>
        <w:rPr>
          <w:color w:val="5A5252"/>
          <w:sz w:val="18"/>
        </w:rPr>
        <w:t>exchange</w:t>
      </w:r>
      <w:r>
        <w:rPr>
          <w:color w:val="5A5252"/>
          <w:spacing w:val="-2"/>
          <w:sz w:val="18"/>
        </w:rPr>
        <w:t xml:space="preserve"> </w:t>
      </w:r>
      <w:r>
        <w:rPr>
          <w:color w:val="5A5252"/>
          <w:sz w:val="18"/>
        </w:rPr>
        <w:t>rates</w:t>
      </w:r>
      <w:r>
        <w:rPr>
          <w:color w:val="5A5252"/>
          <w:spacing w:val="-3"/>
          <w:sz w:val="18"/>
        </w:rPr>
        <w:t xml:space="preserve"> </w:t>
      </w:r>
      <w:r>
        <w:rPr>
          <w:color w:val="5A5252"/>
          <w:sz w:val="18"/>
        </w:rPr>
        <w:t>at</w:t>
      </w:r>
      <w:r>
        <w:rPr>
          <w:color w:val="5A5252"/>
          <w:spacing w:val="-3"/>
          <w:sz w:val="18"/>
        </w:rPr>
        <w:t xml:space="preserve"> </w:t>
      </w:r>
      <w:r>
        <w:rPr>
          <w:color w:val="5A5252"/>
          <w:sz w:val="18"/>
        </w:rPr>
        <w:t>present</w:t>
      </w:r>
      <w:r>
        <w:rPr>
          <w:color w:val="5A5252"/>
          <w:spacing w:val="4"/>
          <w:sz w:val="18"/>
        </w:rPr>
        <w:t xml:space="preserve"> </w:t>
      </w:r>
      <w:r>
        <w:rPr>
          <w:color w:val="5A5252"/>
          <w:spacing w:val="-2"/>
          <w:sz w:val="18"/>
        </w:rPr>
        <w:t>moment.</w:t>
      </w:r>
    </w:p>
    <w:p w14:paraId="39AC93A1" w14:textId="77777777" w:rsidR="00B14FD9" w:rsidRDefault="00000000">
      <w:pPr>
        <w:pStyle w:val="ListParagraph"/>
        <w:numPr>
          <w:ilvl w:val="1"/>
          <w:numId w:val="21"/>
        </w:numPr>
        <w:tabs>
          <w:tab w:val="left" w:pos="1519"/>
        </w:tabs>
        <w:spacing w:before="10"/>
        <w:ind w:hanging="326"/>
        <w:jc w:val="left"/>
        <w:rPr>
          <w:sz w:val="18"/>
        </w:rPr>
      </w:pPr>
      <w:r>
        <w:rPr>
          <w:color w:val="5A5252"/>
          <w:sz w:val="18"/>
        </w:rPr>
        <w:t>"Force</w:t>
      </w:r>
      <w:r>
        <w:rPr>
          <w:color w:val="5A5252"/>
          <w:spacing w:val="-3"/>
          <w:sz w:val="18"/>
        </w:rPr>
        <w:t xml:space="preserve"> </w:t>
      </w:r>
      <w:r>
        <w:rPr>
          <w:color w:val="5A5252"/>
          <w:sz w:val="18"/>
        </w:rPr>
        <w:t>majeure</w:t>
      </w:r>
      <w:r>
        <w:rPr>
          <w:color w:val="5A5252"/>
          <w:spacing w:val="-2"/>
          <w:sz w:val="18"/>
        </w:rPr>
        <w:t xml:space="preserve"> </w:t>
      </w:r>
      <w:r>
        <w:rPr>
          <w:color w:val="5A5252"/>
          <w:sz w:val="18"/>
        </w:rPr>
        <w:t>circumstances"</w:t>
      </w:r>
      <w:r>
        <w:rPr>
          <w:color w:val="5A5252"/>
          <w:spacing w:val="2"/>
          <w:sz w:val="18"/>
        </w:rPr>
        <w:t xml:space="preserve"> </w:t>
      </w:r>
      <w:r>
        <w:rPr>
          <w:color w:val="5A5252"/>
          <w:sz w:val="18"/>
        </w:rPr>
        <w:t>–</w:t>
      </w:r>
      <w:r>
        <w:rPr>
          <w:color w:val="5A5252"/>
          <w:spacing w:val="-3"/>
          <w:sz w:val="18"/>
        </w:rPr>
        <w:t xml:space="preserve"> </w:t>
      </w:r>
      <w:r>
        <w:rPr>
          <w:color w:val="5A5252"/>
          <w:sz w:val="18"/>
        </w:rPr>
        <w:t>occurrences</w:t>
      </w:r>
      <w:r>
        <w:rPr>
          <w:color w:val="5A5252"/>
          <w:spacing w:val="-1"/>
          <w:sz w:val="18"/>
        </w:rPr>
        <w:t xml:space="preserve"> </w:t>
      </w:r>
      <w:r>
        <w:rPr>
          <w:color w:val="5A5252"/>
          <w:sz w:val="18"/>
        </w:rPr>
        <w:t>which could</w:t>
      </w:r>
      <w:r>
        <w:rPr>
          <w:color w:val="5A5252"/>
          <w:spacing w:val="-3"/>
          <w:sz w:val="18"/>
        </w:rPr>
        <w:t xml:space="preserve"> </w:t>
      </w:r>
      <w:r>
        <w:rPr>
          <w:color w:val="5A5252"/>
          <w:sz w:val="18"/>
        </w:rPr>
        <w:t>not</w:t>
      </w:r>
      <w:r>
        <w:rPr>
          <w:color w:val="5A5252"/>
          <w:spacing w:val="-3"/>
          <w:sz w:val="18"/>
        </w:rPr>
        <w:t xml:space="preserve"> </w:t>
      </w:r>
      <w:r>
        <w:rPr>
          <w:color w:val="5A5252"/>
          <w:sz w:val="18"/>
        </w:rPr>
        <w:t>have</w:t>
      </w:r>
      <w:r>
        <w:rPr>
          <w:color w:val="5A5252"/>
          <w:spacing w:val="-4"/>
          <w:sz w:val="18"/>
        </w:rPr>
        <w:t xml:space="preserve"> </w:t>
      </w:r>
      <w:r>
        <w:rPr>
          <w:color w:val="5A5252"/>
          <w:sz w:val="18"/>
        </w:rPr>
        <w:t>been foreseen</w:t>
      </w:r>
      <w:r>
        <w:rPr>
          <w:color w:val="5A5252"/>
          <w:spacing w:val="-3"/>
          <w:sz w:val="18"/>
        </w:rPr>
        <w:t xml:space="preserve"> </w:t>
      </w:r>
      <w:r>
        <w:rPr>
          <w:color w:val="5A5252"/>
          <w:sz w:val="18"/>
        </w:rPr>
        <w:t>or</w:t>
      </w:r>
      <w:r>
        <w:rPr>
          <w:color w:val="5A5252"/>
          <w:spacing w:val="-1"/>
          <w:sz w:val="18"/>
        </w:rPr>
        <w:t xml:space="preserve"> </w:t>
      </w:r>
      <w:r>
        <w:rPr>
          <w:color w:val="5A5252"/>
          <w:sz w:val="18"/>
        </w:rPr>
        <w:t>prevented.</w:t>
      </w:r>
      <w:r>
        <w:rPr>
          <w:color w:val="5A5252"/>
          <w:spacing w:val="-3"/>
          <w:sz w:val="18"/>
        </w:rPr>
        <w:t xml:space="preserve"> </w:t>
      </w:r>
      <w:r>
        <w:rPr>
          <w:color w:val="5A5252"/>
          <w:sz w:val="18"/>
        </w:rPr>
        <w:t>Such</w:t>
      </w:r>
      <w:r>
        <w:rPr>
          <w:color w:val="5A5252"/>
          <w:spacing w:val="3"/>
          <w:sz w:val="18"/>
        </w:rPr>
        <w:t xml:space="preserve"> </w:t>
      </w:r>
      <w:r>
        <w:rPr>
          <w:color w:val="5A5252"/>
          <w:spacing w:val="-5"/>
          <w:sz w:val="18"/>
        </w:rPr>
        <w:t>as:</w:t>
      </w:r>
    </w:p>
    <w:p w14:paraId="2CA85B8F" w14:textId="77777777" w:rsidR="00B14FD9" w:rsidRDefault="00000000">
      <w:pPr>
        <w:pStyle w:val="ListParagraph"/>
        <w:numPr>
          <w:ilvl w:val="2"/>
          <w:numId w:val="21"/>
        </w:numPr>
        <w:tabs>
          <w:tab w:val="left" w:pos="2118"/>
        </w:tabs>
        <w:spacing w:before="6"/>
        <w:ind w:left="2118" w:hanging="236"/>
        <w:rPr>
          <w:sz w:val="18"/>
        </w:rPr>
      </w:pPr>
      <w:r>
        <w:rPr>
          <w:color w:val="5A5252"/>
          <w:sz w:val="18"/>
        </w:rPr>
        <w:t>natural</w:t>
      </w:r>
      <w:r>
        <w:rPr>
          <w:color w:val="5A5252"/>
          <w:spacing w:val="-1"/>
          <w:sz w:val="18"/>
        </w:rPr>
        <w:t xml:space="preserve"> </w:t>
      </w:r>
      <w:r>
        <w:rPr>
          <w:color w:val="5A5252"/>
          <w:spacing w:val="-2"/>
          <w:sz w:val="18"/>
        </w:rPr>
        <w:t>disasters;</w:t>
      </w:r>
    </w:p>
    <w:p w14:paraId="51CD4F25" w14:textId="77777777" w:rsidR="00B14FD9" w:rsidRDefault="00000000">
      <w:pPr>
        <w:pStyle w:val="ListParagraph"/>
        <w:numPr>
          <w:ilvl w:val="2"/>
          <w:numId w:val="21"/>
        </w:numPr>
        <w:tabs>
          <w:tab w:val="left" w:pos="2118"/>
        </w:tabs>
        <w:ind w:left="2118" w:hanging="236"/>
        <w:rPr>
          <w:sz w:val="18"/>
        </w:rPr>
      </w:pPr>
      <w:r>
        <w:rPr>
          <w:color w:val="5A5252"/>
          <w:spacing w:val="-2"/>
          <w:sz w:val="18"/>
        </w:rPr>
        <w:t>wars;</w:t>
      </w:r>
    </w:p>
    <w:p w14:paraId="4C62223F" w14:textId="77777777" w:rsidR="00B14FD9" w:rsidRDefault="00000000">
      <w:pPr>
        <w:pStyle w:val="ListParagraph"/>
        <w:numPr>
          <w:ilvl w:val="2"/>
          <w:numId w:val="21"/>
        </w:numPr>
        <w:tabs>
          <w:tab w:val="left" w:pos="2118"/>
        </w:tabs>
        <w:spacing w:before="6"/>
        <w:ind w:left="2118" w:hanging="236"/>
        <w:rPr>
          <w:sz w:val="18"/>
        </w:rPr>
      </w:pPr>
      <w:r>
        <w:rPr>
          <w:color w:val="5A5252"/>
          <w:sz w:val="18"/>
        </w:rPr>
        <w:t>acts</w:t>
      </w:r>
      <w:r>
        <w:rPr>
          <w:color w:val="5A5252"/>
          <w:spacing w:val="-3"/>
          <w:sz w:val="18"/>
        </w:rPr>
        <w:t xml:space="preserve"> </w:t>
      </w:r>
      <w:r>
        <w:rPr>
          <w:color w:val="5A5252"/>
          <w:sz w:val="18"/>
        </w:rPr>
        <w:t xml:space="preserve">of </w:t>
      </w:r>
      <w:r>
        <w:rPr>
          <w:color w:val="5A5252"/>
          <w:spacing w:val="-2"/>
          <w:sz w:val="18"/>
        </w:rPr>
        <w:t>terror;</w:t>
      </w:r>
    </w:p>
    <w:p w14:paraId="6BC8A2A0" w14:textId="77777777" w:rsidR="00B14FD9" w:rsidRDefault="00000000">
      <w:pPr>
        <w:pStyle w:val="ListParagraph"/>
        <w:numPr>
          <w:ilvl w:val="2"/>
          <w:numId w:val="21"/>
        </w:numPr>
        <w:tabs>
          <w:tab w:val="left" w:pos="2118"/>
        </w:tabs>
        <w:spacing w:before="9"/>
        <w:ind w:left="2118" w:hanging="236"/>
        <w:rPr>
          <w:sz w:val="18"/>
        </w:rPr>
      </w:pPr>
      <w:r>
        <w:rPr>
          <w:color w:val="5A5252"/>
          <w:sz w:val="18"/>
        </w:rPr>
        <w:t>government</w:t>
      </w:r>
      <w:r>
        <w:rPr>
          <w:color w:val="5A5252"/>
          <w:spacing w:val="-4"/>
          <w:sz w:val="18"/>
        </w:rPr>
        <w:t xml:space="preserve"> </w:t>
      </w:r>
      <w:r>
        <w:rPr>
          <w:color w:val="5A5252"/>
          <w:sz w:val="18"/>
        </w:rPr>
        <w:t>actions,</w:t>
      </w:r>
      <w:r>
        <w:rPr>
          <w:color w:val="5A5252"/>
          <w:spacing w:val="-2"/>
          <w:sz w:val="18"/>
        </w:rPr>
        <w:t xml:space="preserve"> </w:t>
      </w:r>
      <w:r>
        <w:rPr>
          <w:color w:val="5A5252"/>
          <w:sz w:val="18"/>
        </w:rPr>
        <w:t>actions</w:t>
      </w:r>
      <w:r>
        <w:rPr>
          <w:color w:val="5A5252"/>
          <w:spacing w:val="-2"/>
          <w:sz w:val="18"/>
        </w:rPr>
        <w:t xml:space="preserve"> </w:t>
      </w:r>
      <w:r>
        <w:rPr>
          <w:color w:val="5A5252"/>
          <w:sz w:val="18"/>
        </w:rPr>
        <w:t>of</w:t>
      </w:r>
      <w:r>
        <w:rPr>
          <w:color w:val="5A5252"/>
          <w:spacing w:val="-4"/>
          <w:sz w:val="18"/>
        </w:rPr>
        <w:t xml:space="preserve"> </w:t>
      </w:r>
      <w:r>
        <w:rPr>
          <w:color w:val="5A5252"/>
          <w:sz w:val="18"/>
        </w:rPr>
        <w:t>executive</w:t>
      </w:r>
      <w:r>
        <w:rPr>
          <w:color w:val="5A5252"/>
          <w:spacing w:val="-3"/>
          <w:sz w:val="18"/>
        </w:rPr>
        <w:t xml:space="preserve"> </w:t>
      </w:r>
      <w:r>
        <w:rPr>
          <w:color w:val="5A5252"/>
          <w:sz w:val="18"/>
        </w:rPr>
        <w:t>and</w:t>
      </w:r>
      <w:r>
        <w:rPr>
          <w:color w:val="5A5252"/>
          <w:spacing w:val="-3"/>
          <w:sz w:val="18"/>
        </w:rPr>
        <w:t xml:space="preserve"> </w:t>
      </w:r>
      <w:r>
        <w:rPr>
          <w:color w:val="5A5252"/>
          <w:sz w:val="18"/>
        </w:rPr>
        <w:t>legislative</w:t>
      </w:r>
      <w:r>
        <w:rPr>
          <w:color w:val="5A5252"/>
          <w:spacing w:val="-2"/>
          <w:sz w:val="18"/>
        </w:rPr>
        <w:t xml:space="preserve"> </w:t>
      </w:r>
      <w:r>
        <w:rPr>
          <w:color w:val="5A5252"/>
          <w:sz w:val="18"/>
        </w:rPr>
        <w:t>government</w:t>
      </w:r>
      <w:r>
        <w:rPr>
          <w:color w:val="5A5252"/>
          <w:spacing w:val="5"/>
          <w:sz w:val="18"/>
        </w:rPr>
        <w:t xml:space="preserve"> </w:t>
      </w:r>
      <w:r>
        <w:rPr>
          <w:color w:val="5A5252"/>
          <w:spacing w:val="-2"/>
          <w:sz w:val="18"/>
        </w:rPr>
        <w:t>authority;</w:t>
      </w:r>
    </w:p>
    <w:p w14:paraId="0B13C8DE" w14:textId="77777777" w:rsidR="00B14FD9" w:rsidRDefault="00000000">
      <w:pPr>
        <w:pStyle w:val="ListParagraph"/>
        <w:numPr>
          <w:ilvl w:val="2"/>
          <w:numId w:val="21"/>
        </w:numPr>
        <w:tabs>
          <w:tab w:val="left" w:pos="2118"/>
        </w:tabs>
        <w:ind w:left="2118" w:hanging="236"/>
        <w:rPr>
          <w:sz w:val="18"/>
        </w:rPr>
      </w:pPr>
      <w:r>
        <w:rPr>
          <w:color w:val="5A5252"/>
          <w:sz w:val="18"/>
        </w:rPr>
        <w:t>hacker</w:t>
      </w:r>
      <w:r>
        <w:rPr>
          <w:color w:val="5A5252"/>
          <w:spacing w:val="-2"/>
          <w:sz w:val="18"/>
        </w:rPr>
        <w:t xml:space="preserve"> </w:t>
      </w:r>
      <w:r>
        <w:rPr>
          <w:color w:val="5A5252"/>
          <w:sz w:val="18"/>
        </w:rPr>
        <w:t>attacks</w:t>
      </w:r>
      <w:r>
        <w:rPr>
          <w:color w:val="5A5252"/>
          <w:spacing w:val="-1"/>
          <w:sz w:val="18"/>
        </w:rPr>
        <w:t xml:space="preserve"> </w:t>
      </w:r>
      <w:r>
        <w:rPr>
          <w:color w:val="5A5252"/>
          <w:sz w:val="18"/>
        </w:rPr>
        <w:t>and</w:t>
      </w:r>
      <w:r>
        <w:rPr>
          <w:color w:val="5A5252"/>
          <w:spacing w:val="-2"/>
          <w:sz w:val="18"/>
        </w:rPr>
        <w:t xml:space="preserve"> </w:t>
      </w:r>
      <w:r>
        <w:rPr>
          <w:color w:val="5A5252"/>
          <w:sz w:val="18"/>
        </w:rPr>
        <w:t>other</w:t>
      </w:r>
      <w:r>
        <w:rPr>
          <w:color w:val="5A5252"/>
          <w:spacing w:val="-1"/>
          <w:sz w:val="18"/>
        </w:rPr>
        <w:t xml:space="preserve"> </w:t>
      </w:r>
      <w:r>
        <w:rPr>
          <w:color w:val="5A5252"/>
          <w:sz w:val="18"/>
        </w:rPr>
        <w:t>unlawful</w:t>
      </w:r>
      <w:r>
        <w:rPr>
          <w:color w:val="5A5252"/>
          <w:spacing w:val="-3"/>
          <w:sz w:val="18"/>
        </w:rPr>
        <w:t xml:space="preserve"> </w:t>
      </w:r>
      <w:r>
        <w:rPr>
          <w:color w:val="5A5252"/>
          <w:sz w:val="18"/>
        </w:rPr>
        <w:t>acts</w:t>
      </w:r>
      <w:r>
        <w:rPr>
          <w:color w:val="5A5252"/>
          <w:spacing w:val="-1"/>
          <w:sz w:val="18"/>
        </w:rPr>
        <w:t xml:space="preserve"> </w:t>
      </w:r>
      <w:r>
        <w:rPr>
          <w:color w:val="5A5252"/>
          <w:sz w:val="18"/>
        </w:rPr>
        <w:t>toward</w:t>
      </w:r>
      <w:r>
        <w:rPr>
          <w:color w:val="5A5252"/>
          <w:spacing w:val="3"/>
          <w:sz w:val="18"/>
        </w:rPr>
        <w:t xml:space="preserve"> </w:t>
      </w:r>
      <w:r>
        <w:rPr>
          <w:color w:val="5A5252"/>
          <w:spacing w:val="-2"/>
          <w:sz w:val="18"/>
        </w:rPr>
        <w:t>servers.</w:t>
      </w:r>
    </w:p>
    <w:p w14:paraId="110DA021" w14:textId="77777777" w:rsidR="00B14FD9" w:rsidRDefault="00000000">
      <w:pPr>
        <w:pStyle w:val="ListParagraph"/>
        <w:numPr>
          <w:ilvl w:val="1"/>
          <w:numId w:val="21"/>
        </w:numPr>
        <w:tabs>
          <w:tab w:val="left" w:pos="1519"/>
        </w:tabs>
        <w:spacing w:line="247" w:lineRule="auto"/>
        <w:ind w:right="696" w:hanging="327"/>
        <w:jc w:val="left"/>
        <w:rPr>
          <w:sz w:val="18"/>
        </w:rPr>
      </w:pPr>
      <w:r>
        <w:rPr>
          <w:color w:val="5A5252"/>
          <w:sz w:val="18"/>
        </w:rPr>
        <w:t>"Free</w:t>
      </w:r>
      <w:r>
        <w:rPr>
          <w:color w:val="5A5252"/>
          <w:spacing w:val="-5"/>
          <w:sz w:val="18"/>
        </w:rPr>
        <w:t xml:space="preserve"> </w:t>
      </w:r>
      <w:r>
        <w:rPr>
          <w:color w:val="5A5252"/>
          <w:sz w:val="18"/>
        </w:rPr>
        <w:t>margin"</w:t>
      </w:r>
      <w:r>
        <w:rPr>
          <w:color w:val="5A5252"/>
          <w:spacing w:val="-5"/>
          <w:sz w:val="18"/>
        </w:rPr>
        <w:t xml:space="preserve"> </w:t>
      </w:r>
      <w:r>
        <w:rPr>
          <w:color w:val="5A5252"/>
          <w:sz w:val="18"/>
        </w:rPr>
        <w:t>–</w:t>
      </w:r>
      <w:r>
        <w:rPr>
          <w:color w:val="5A5252"/>
          <w:spacing w:val="-3"/>
          <w:sz w:val="18"/>
        </w:rPr>
        <w:t xml:space="preserve"> </w:t>
      </w:r>
      <w:r>
        <w:rPr>
          <w:color w:val="5A5252"/>
          <w:sz w:val="18"/>
        </w:rPr>
        <w:t>funds</w:t>
      </w:r>
      <w:r>
        <w:rPr>
          <w:color w:val="5A5252"/>
          <w:spacing w:val="-7"/>
          <w:sz w:val="18"/>
        </w:rPr>
        <w:t xml:space="preserve"> </w:t>
      </w:r>
      <w:r>
        <w:rPr>
          <w:color w:val="5A5252"/>
          <w:sz w:val="18"/>
        </w:rPr>
        <w:t>on</w:t>
      </w:r>
      <w:r>
        <w:rPr>
          <w:color w:val="5A5252"/>
          <w:spacing w:val="-3"/>
          <w:sz w:val="18"/>
        </w:rPr>
        <w:t xml:space="preserve"> </w:t>
      </w:r>
      <w:r>
        <w:rPr>
          <w:color w:val="5A5252"/>
          <w:sz w:val="18"/>
        </w:rPr>
        <w:t>a</w:t>
      </w:r>
      <w:r>
        <w:rPr>
          <w:color w:val="5A5252"/>
          <w:spacing w:val="-4"/>
          <w:sz w:val="18"/>
        </w:rPr>
        <w:t xml:space="preserve"> </w:t>
      </w:r>
      <w:r>
        <w:rPr>
          <w:color w:val="5A5252"/>
          <w:sz w:val="18"/>
        </w:rPr>
        <w:t>trading</w:t>
      </w:r>
      <w:r>
        <w:rPr>
          <w:color w:val="5A5252"/>
          <w:spacing w:val="-3"/>
          <w:sz w:val="18"/>
        </w:rPr>
        <w:t xml:space="preserve"> </w:t>
      </w:r>
      <w:r>
        <w:rPr>
          <w:color w:val="5A5252"/>
          <w:sz w:val="18"/>
        </w:rPr>
        <w:t>account</w:t>
      </w:r>
      <w:r>
        <w:rPr>
          <w:color w:val="5A5252"/>
          <w:spacing w:val="-6"/>
          <w:sz w:val="18"/>
        </w:rPr>
        <w:t xml:space="preserve"> </w:t>
      </w:r>
      <w:r>
        <w:rPr>
          <w:color w:val="5A5252"/>
          <w:sz w:val="18"/>
        </w:rPr>
        <w:t>that</w:t>
      </w:r>
      <w:r>
        <w:rPr>
          <w:color w:val="5A5252"/>
          <w:spacing w:val="-4"/>
          <w:sz w:val="18"/>
        </w:rPr>
        <w:t xml:space="preserve"> </w:t>
      </w:r>
      <w:r>
        <w:rPr>
          <w:color w:val="5A5252"/>
          <w:sz w:val="18"/>
        </w:rPr>
        <w:t>can</w:t>
      </w:r>
      <w:r>
        <w:rPr>
          <w:color w:val="5A5252"/>
          <w:spacing w:val="-5"/>
          <w:sz w:val="18"/>
        </w:rPr>
        <w:t xml:space="preserve"> </w:t>
      </w:r>
      <w:r>
        <w:rPr>
          <w:color w:val="5A5252"/>
          <w:sz w:val="18"/>
        </w:rPr>
        <w:t>be</w:t>
      </w:r>
      <w:r>
        <w:rPr>
          <w:color w:val="5A5252"/>
          <w:spacing w:val="-5"/>
          <w:sz w:val="18"/>
        </w:rPr>
        <w:t xml:space="preserve"> </w:t>
      </w:r>
      <w:r>
        <w:rPr>
          <w:color w:val="5A5252"/>
          <w:sz w:val="18"/>
        </w:rPr>
        <w:t>used</w:t>
      </w:r>
      <w:r>
        <w:rPr>
          <w:color w:val="5A5252"/>
          <w:spacing w:val="-3"/>
          <w:sz w:val="18"/>
        </w:rPr>
        <w:t xml:space="preserve"> </w:t>
      </w:r>
      <w:r>
        <w:rPr>
          <w:color w:val="5A5252"/>
          <w:sz w:val="18"/>
        </w:rPr>
        <w:t>for</w:t>
      </w:r>
      <w:r>
        <w:rPr>
          <w:color w:val="5A5252"/>
          <w:spacing w:val="-6"/>
          <w:sz w:val="18"/>
        </w:rPr>
        <w:t xml:space="preserve"> </w:t>
      </w:r>
      <w:r>
        <w:rPr>
          <w:color w:val="5A5252"/>
          <w:sz w:val="18"/>
        </w:rPr>
        <w:t>opening</w:t>
      </w:r>
      <w:r>
        <w:rPr>
          <w:color w:val="5A5252"/>
          <w:spacing w:val="-3"/>
          <w:sz w:val="18"/>
        </w:rPr>
        <w:t xml:space="preserve"> </w:t>
      </w:r>
      <w:r>
        <w:rPr>
          <w:color w:val="5A5252"/>
          <w:sz w:val="18"/>
        </w:rPr>
        <w:t>new</w:t>
      </w:r>
      <w:r>
        <w:rPr>
          <w:color w:val="5A5252"/>
          <w:spacing w:val="-5"/>
          <w:sz w:val="18"/>
        </w:rPr>
        <w:t xml:space="preserve"> </w:t>
      </w:r>
      <w:r>
        <w:rPr>
          <w:color w:val="5A5252"/>
          <w:sz w:val="18"/>
        </w:rPr>
        <w:t>trades.</w:t>
      </w:r>
      <w:r>
        <w:rPr>
          <w:color w:val="5A5252"/>
          <w:spacing w:val="-4"/>
          <w:sz w:val="18"/>
        </w:rPr>
        <w:t xml:space="preserve"> </w:t>
      </w:r>
      <w:r>
        <w:rPr>
          <w:color w:val="5A5252"/>
          <w:sz w:val="18"/>
        </w:rPr>
        <w:t>Calculated</w:t>
      </w:r>
      <w:r>
        <w:rPr>
          <w:color w:val="5A5252"/>
          <w:spacing w:val="-3"/>
          <w:sz w:val="18"/>
        </w:rPr>
        <w:t xml:space="preserve"> </w:t>
      </w:r>
      <w:r>
        <w:rPr>
          <w:color w:val="5A5252"/>
          <w:sz w:val="18"/>
        </w:rPr>
        <w:t>according</w:t>
      </w:r>
      <w:r>
        <w:rPr>
          <w:color w:val="5A5252"/>
          <w:spacing w:val="-2"/>
          <w:sz w:val="18"/>
        </w:rPr>
        <w:t xml:space="preserve"> </w:t>
      </w:r>
      <w:r>
        <w:rPr>
          <w:color w:val="5A5252"/>
          <w:sz w:val="18"/>
        </w:rPr>
        <w:t>to</w:t>
      </w:r>
      <w:r>
        <w:rPr>
          <w:color w:val="5A5252"/>
          <w:spacing w:val="-5"/>
          <w:sz w:val="18"/>
        </w:rPr>
        <w:t xml:space="preserve"> </w:t>
      </w:r>
      <w:r>
        <w:rPr>
          <w:color w:val="5A5252"/>
          <w:sz w:val="18"/>
        </w:rPr>
        <w:t>the</w:t>
      </w:r>
      <w:r>
        <w:rPr>
          <w:color w:val="5A5252"/>
          <w:spacing w:val="-5"/>
          <w:sz w:val="18"/>
        </w:rPr>
        <w:t xml:space="preserve"> </w:t>
      </w:r>
      <w:r>
        <w:rPr>
          <w:color w:val="5A5252"/>
          <w:sz w:val="18"/>
        </w:rPr>
        <w:t>formula:</w:t>
      </w:r>
      <w:r>
        <w:rPr>
          <w:color w:val="5A5252"/>
          <w:spacing w:val="-4"/>
          <w:sz w:val="18"/>
        </w:rPr>
        <w:t xml:space="preserve"> </w:t>
      </w:r>
      <w:r>
        <w:rPr>
          <w:color w:val="5A5252"/>
          <w:sz w:val="18"/>
        </w:rPr>
        <w:t>equity</w:t>
      </w:r>
      <w:r>
        <w:rPr>
          <w:color w:val="5A5252"/>
          <w:spacing w:val="-3"/>
          <w:sz w:val="18"/>
        </w:rPr>
        <w:t xml:space="preserve"> </w:t>
      </w:r>
      <w:r>
        <w:rPr>
          <w:color w:val="5A5252"/>
          <w:sz w:val="18"/>
        </w:rPr>
        <w:t xml:space="preserve">- </w:t>
      </w:r>
      <w:r>
        <w:rPr>
          <w:color w:val="5A5252"/>
          <w:spacing w:val="-2"/>
          <w:sz w:val="18"/>
        </w:rPr>
        <w:t>margin.</w:t>
      </w:r>
    </w:p>
    <w:p w14:paraId="52C4BD4C" w14:textId="77777777" w:rsidR="00B14FD9" w:rsidRDefault="00000000">
      <w:pPr>
        <w:pStyle w:val="ListParagraph"/>
        <w:numPr>
          <w:ilvl w:val="1"/>
          <w:numId w:val="21"/>
        </w:numPr>
        <w:tabs>
          <w:tab w:val="left" w:pos="1519"/>
        </w:tabs>
        <w:spacing w:before="0" w:line="247" w:lineRule="auto"/>
        <w:ind w:right="537" w:hanging="327"/>
        <w:jc w:val="left"/>
        <w:rPr>
          <w:sz w:val="18"/>
        </w:rPr>
      </w:pPr>
      <w:r>
        <w:rPr>
          <w:color w:val="5A5252"/>
          <w:sz w:val="18"/>
        </w:rPr>
        <w:t>"Graph"</w:t>
      </w:r>
      <w:r>
        <w:rPr>
          <w:color w:val="5A5252"/>
          <w:spacing w:val="-3"/>
          <w:sz w:val="18"/>
        </w:rPr>
        <w:t xml:space="preserve"> </w:t>
      </w:r>
      <w:r>
        <w:rPr>
          <w:color w:val="5A5252"/>
          <w:sz w:val="18"/>
        </w:rPr>
        <w:t>(chart)</w:t>
      </w:r>
      <w:r>
        <w:rPr>
          <w:color w:val="5A5252"/>
          <w:spacing w:val="-4"/>
          <w:sz w:val="18"/>
        </w:rPr>
        <w:t xml:space="preserve"> </w:t>
      </w:r>
      <w:r>
        <w:rPr>
          <w:color w:val="5A5252"/>
          <w:sz w:val="18"/>
        </w:rPr>
        <w:t>is</w:t>
      </w:r>
      <w:r>
        <w:rPr>
          <w:color w:val="5A5252"/>
          <w:spacing w:val="-5"/>
          <w:sz w:val="18"/>
        </w:rPr>
        <w:t xml:space="preserve"> </w:t>
      </w:r>
      <w:r>
        <w:rPr>
          <w:color w:val="5A5252"/>
          <w:sz w:val="18"/>
        </w:rPr>
        <w:t>a</w:t>
      </w:r>
      <w:r>
        <w:rPr>
          <w:color w:val="5A5252"/>
          <w:spacing w:val="-5"/>
          <w:sz w:val="18"/>
        </w:rPr>
        <w:t xml:space="preserve"> </w:t>
      </w:r>
      <w:r>
        <w:rPr>
          <w:color w:val="5A5252"/>
          <w:sz w:val="18"/>
        </w:rPr>
        <w:t>flow</w:t>
      </w:r>
      <w:r>
        <w:rPr>
          <w:color w:val="5A5252"/>
          <w:spacing w:val="-7"/>
          <w:sz w:val="18"/>
        </w:rPr>
        <w:t xml:space="preserve"> </w:t>
      </w:r>
      <w:r>
        <w:rPr>
          <w:color w:val="5A5252"/>
          <w:sz w:val="18"/>
        </w:rPr>
        <w:t>of</w:t>
      </w:r>
      <w:r>
        <w:rPr>
          <w:color w:val="5A5252"/>
          <w:spacing w:val="-4"/>
          <w:sz w:val="18"/>
        </w:rPr>
        <w:t xml:space="preserve"> </w:t>
      </w:r>
      <w:r>
        <w:rPr>
          <w:color w:val="5A5252"/>
          <w:sz w:val="18"/>
        </w:rPr>
        <w:t>quotes</w:t>
      </w:r>
      <w:r>
        <w:rPr>
          <w:color w:val="5A5252"/>
          <w:spacing w:val="-4"/>
          <w:sz w:val="18"/>
        </w:rPr>
        <w:t xml:space="preserve"> </w:t>
      </w:r>
      <w:r>
        <w:rPr>
          <w:color w:val="5A5252"/>
          <w:sz w:val="18"/>
        </w:rPr>
        <w:t>illustrated</w:t>
      </w:r>
      <w:r>
        <w:rPr>
          <w:color w:val="5A5252"/>
          <w:spacing w:val="-5"/>
          <w:sz w:val="18"/>
        </w:rPr>
        <w:t xml:space="preserve"> </w:t>
      </w:r>
      <w:r>
        <w:rPr>
          <w:color w:val="5A5252"/>
          <w:sz w:val="18"/>
        </w:rPr>
        <w:t>graphically.</w:t>
      </w:r>
      <w:r>
        <w:rPr>
          <w:color w:val="5A5252"/>
          <w:spacing w:val="-3"/>
          <w:sz w:val="18"/>
        </w:rPr>
        <w:t xml:space="preserve"> </w:t>
      </w:r>
      <w:r>
        <w:rPr>
          <w:color w:val="5A5252"/>
          <w:sz w:val="18"/>
        </w:rPr>
        <w:t>It</w:t>
      </w:r>
      <w:r>
        <w:rPr>
          <w:color w:val="5A5252"/>
          <w:spacing w:val="-4"/>
          <w:sz w:val="18"/>
        </w:rPr>
        <w:t xml:space="preserve"> </w:t>
      </w:r>
      <w:r>
        <w:rPr>
          <w:color w:val="5A5252"/>
          <w:sz w:val="18"/>
        </w:rPr>
        <w:t>shows</w:t>
      </w:r>
      <w:r>
        <w:rPr>
          <w:color w:val="5A5252"/>
          <w:spacing w:val="-7"/>
          <w:sz w:val="18"/>
        </w:rPr>
        <w:t xml:space="preserve"> </w:t>
      </w:r>
      <w:r>
        <w:rPr>
          <w:color w:val="5A5252"/>
          <w:sz w:val="18"/>
        </w:rPr>
        <w:t>the</w:t>
      </w:r>
      <w:r>
        <w:rPr>
          <w:color w:val="5A5252"/>
          <w:spacing w:val="-5"/>
          <w:sz w:val="18"/>
        </w:rPr>
        <w:t xml:space="preserve"> </w:t>
      </w:r>
      <w:r>
        <w:rPr>
          <w:color w:val="5A5252"/>
          <w:sz w:val="18"/>
        </w:rPr>
        <w:t>peak</w:t>
      </w:r>
      <w:r>
        <w:rPr>
          <w:color w:val="5A5252"/>
          <w:spacing w:val="-3"/>
          <w:sz w:val="18"/>
        </w:rPr>
        <w:t xml:space="preserve"> </w:t>
      </w:r>
      <w:r>
        <w:rPr>
          <w:color w:val="5A5252"/>
          <w:sz w:val="18"/>
        </w:rPr>
        <w:t>high</w:t>
      </w:r>
      <w:r>
        <w:rPr>
          <w:color w:val="5A5252"/>
          <w:spacing w:val="-3"/>
          <w:sz w:val="18"/>
        </w:rPr>
        <w:t xml:space="preserve"> </w:t>
      </w:r>
      <w:r>
        <w:rPr>
          <w:color w:val="5A5252"/>
          <w:sz w:val="18"/>
        </w:rPr>
        <w:t>of</w:t>
      </w:r>
      <w:r>
        <w:rPr>
          <w:color w:val="5A5252"/>
          <w:spacing w:val="-4"/>
          <w:sz w:val="18"/>
        </w:rPr>
        <w:t xml:space="preserve"> </w:t>
      </w:r>
      <w:r>
        <w:rPr>
          <w:color w:val="5A5252"/>
          <w:sz w:val="18"/>
        </w:rPr>
        <w:t>any</w:t>
      </w:r>
      <w:r>
        <w:rPr>
          <w:color w:val="5A5252"/>
          <w:spacing w:val="-5"/>
          <w:sz w:val="18"/>
        </w:rPr>
        <w:t xml:space="preserve"> </w:t>
      </w:r>
      <w:r>
        <w:rPr>
          <w:color w:val="5A5252"/>
          <w:sz w:val="18"/>
        </w:rPr>
        <w:t>bar/candlestick,</w:t>
      </w:r>
      <w:r>
        <w:rPr>
          <w:color w:val="5A5252"/>
          <w:spacing w:val="-2"/>
          <w:sz w:val="18"/>
        </w:rPr>
        <w:t xml:space="preserve"> </w:t>
      </w:r>
      <w:r>
        <w:rPr>
          <w:color w:val="5A5252"/>
          <w:sz w:val="18"/>
        </w:rPr>
        <w:t>which</w:t>
      </w:r>
      <w:r>
        <w:rPr>
          <w:color w:val="5A5252"/>
          <w:spacing w:val="-3"/>
          <w:sz w:val="18"/>
        </w:rPr>
        <w:t xml:space="preserve"> </w:t>
      </w:r>
      <w:r>
        <w:rPr>
          <w:color w:val="5A5252"/>
          <w:sz w:val="18"/>
        </w:rPr>
        <w:t>is</w:t>
      </w:r>
      <w:r>
        <w:rPr>
          <w:color w:val="5A5252"/>
          <w:spacing w:val="-7"/>
          <w:sz w:val="18"/>
        </w:rPr>
        <w:t xml:space="preserve"> </w:t>
      </w:r>
      <w:r>
        <w:rPr>
          <w:color w:val="5A5252"/>
          <w:sz w:val="18"/>
        </w:rPr>
        <w:t>the</w:t>
      </w:r>
      <w:r>
        <w:rPr>
          <w:color w:val="5A5252"/>
          <w:spacing w:val="-5"/>
          <w:sz w:val="18"/>
        </w:rPr>
        <w:t xml:space="preserve"> </w:t>
      </w:r>
      <w:r>
        <w:rPr>
          <w:color w:val="5A5252"/>
          <w:sz w:val="18"/>
        </w:rPr>
        <w:t>maximum</w:t>
      </w:r>
      <w:r>
        <w:rPr>
          <w:color w:val="5A5252"/>
          <w:spacing w:val="-5"/>
          <w:sz w:val="18"/>
        </w:rPr>
        <w:t xml:space="preserve"> </w:t>
      </w:r>
      <w:r>
        <w:rPr>
          <w:color w:val="5A5252"/>
          <w:sz w:val="18"/>
        </w:rPr>
        <w:t xml:space="preserve">Bid over a period; the low or minimum Bid; the close price or last Bid of any bar/candlestick; and the open price or first Bid of any </w:t>
      </w:r>
      <w:r>
        <w:rPr>
          <w:color w:val="5A5252"/>
          <w:spacing w:val="-2"/>
          <w:sz w:val="18"/>
        </w:rPr>
        <w:t>bar/candlestick.</w:t>
      </w:r>
    </w:p>
    <w:p w14:paraId="609EE5FF" w14:textId="77777777" w:rsidR="00B14FD9" w:rsidRDefault="00000000">
      <w:pPr>
        <w:pStyle w:val="ListParagraph"/>
        <w:numPr>
          <w:ilvl w:val="1"/>
          <w:numId w:val="21"/>
        </w:numPr>
        <w:tabs>
          <w:tab w:val="left" w:pos="1519"/>
        </w:tabs>
        <w:spacing w:before="2" w:line="247" w:lineRule="auto"/>
        <w:ind w:right="783" w:hanging="327"/>
        <w:jc w:val="left"/>
        <w:rPr>
          <w:sz w:val="18"/>
        </w:rPr>
      </w:pPr>
      <w:r>
        <w:rPr>
          <w:color w:val="5A5252"/>
          <w:sz w:val="18"/>
        </w:rPr>
        <w:t>"Hedged</w:t>
      </w:r>
      <w:r>
        <w:rPr>
          <w:color w:val="5A5252"/>
          <w:spacing w:val="-4"/>
          <w:sz w:val="18"/>
        </w:rPr>
        <w:t xml:space="preserve"> </w:t>
      </w:r>
      <w:r>
        <w:rPr>
          <w:color w:val="5A5252"/>
          <w:sz w:val="18"/>
        </w:rPr>
        <w:t>margin"</w:t>
      </w:r>
      <w:r>
        <w:rPr>
          <w:color w:val="5A5252"/>
          <w:spacing w:val="-6"/>
          <w:sz w:val="18"/>
        </w:rPr>
        <w:t xml:space="preserve"> </w:t>
      </w:r>
      <w:r>
        <w:rPr>
          <w:color w:val="5A5252"/>
          <w:sz w:val="18"/>
        </w:rPr>
        <w:t>–</w:t>
      </w:r>
      <w:r>
        <w:rPr>
          <w:color w:val="5A5252"/>
          <w:spacing w:val="-4"/>
          <w:sz w:val="18"/>
        </w:rPr>
        <w:t xml:space="preserve"> </w:t>
      </w:r>
      <w:r>
        <w:rPr>
          <w:color w:val="5A5252"/>
          <w:sz w:val="18"/>
        </w:rPr>
        <w:t>a</w:t>
      </w:r>
      <w:r>
        <w:rPr>
          <w:color w:val="5A5252"/>
          <w:spacing w:val="-6"/>
          <w:sz w:val="18"/>
        </w:rPr>
        <w:t xml:space="preserve"> </w:t>
      </w:r>
      <w:r>
        <w:rPr>
          <w:color w:val="5A5252"/>
          <w:sz w:val="18"/>
        </w:rPr>
        <w:t>guarantee</w:t>
      </w:r>
      <w:r>
        <w:rPr>
          <w:color w:val="5A5252"/>
          <w:spacing w:val="-5"/>
          <w:sz w:val="18"/>
        </w:rPr>
        <w:t xml:space="preserve"> </w:t>
      </w:r>
      <w:r>
        <w:rPr>
          <w:color w:val="5A5252"/>
          <w:sz w:val="18"/>
        </w:rPr>
        <w:t>cash</w:t>
      </w:r>
      <w:r>
        <w:rPr>
          <w:color w:val="5A5252"/>
          <w:spacing w:val="-4"/>
          <w:sz w:val="18"/>
        </w:rPr>
        <w:t xml:space="preserve"> </w:t>
      </w:r>
      <w:r>
        <w:rPr>
          <w:color w:val="5A5252"/>
          <w:sz w:val="18"/>
        </w:rPr>
        <w:t>cover</w:t>
      </w:r>
      <w:r>
        <w:rPr>
          <w:color w:val="5A5252"/>
          <w:spacing w:val="-5"/>
          <w:sz w:val="18"/>
        </w:rPr>
        <w:t xml:space="preserve"> </w:t>
      </w:r>
      <w:r>
        <w:rPr>
          <w:color w:val="5A5252"/>
          <w:sz w:val="18"/>
        </w:rPr>
        <w:t>required</w:t>
      </w:r>
      <w:r>
        <w:rPr>
          <w:color w:val="5A5252"/>
          <w:spacing w:val="-4"/>
          <w:sz w:val="18"/>
        </w:rPr>
        <w:t xml:space="preserve"> </w:t>
      </w:r>
      <w:r>
        <w:rPr>
          <w:color w:val="5A5252"/>
          <w:sz w:val="18"/>
        </w:rPr>
        <w:t>by</w:t>
      </w:r>
      <w:r>
        <w:rPr>
          <w:color w:val="5A5252"/>
          <w:spacing w:val="-4"/>
          <w:sz w:val="18"/>
        </w:rPr>
        <w:t xml:space="preserve"> </w:t>
      </w:r>
      <w:r>
        <w:rPr>
          <w:color w:val="5A5252"/>
          <w:sz w:val="18"/>
        </w:rPr>
        <w:t>the</w:t>
      </w:r>
      <w:r>
        <w:rPr>
          <w:color w:val="5A5252"/>
          <w:spacing w:val="-6"/>
          <w:sz w:val="18"/>
        </w:rPr>
        <w:t xml:space="preserve"> </w:t>
      </w:r>
      <w:r>
        <w:rPr>
          <w:color w:val="5A5252"/>
          <w:sz w:val="18"/>
        </w:rPr>
        <w:t>Dealer</w:t>
      </w:r>
      <w:r>
        <w:rPr>
          <w:color w:val="5A5252"/>
          <w:spacing w:val="-5"/>
          <w:sz w:val="18"/>
        </w:rPr>
        <w:t xml:space="preserve"> </w:t>
      </w:r>
      <w:r>
        <w:rPr>
          <w:color w:val="5A5252"/>
          <w:sz w:val="18"/>
        </w:rPr>
        <w:t>for</w:t>
      </w:r>
      <w:r>
        <w:rPr>
          <w:color w:val="5A5252"/>
          <w:spacing w:val="-5"/>
          <w:sz w:val="18"/>
        </w:rPr>
        <w:t xml:space="preserve"> </w:t>
      </w:r>
      <w:r>
        <w:rPr>
          <w:color w:val="5A5252"/>
          <w:sz w:val="18"/>
        </w:rPr>
        <w:t>opening</w:t>
      </w:r>
      <w:r>
        <w:rPr>
          <w:color w:val="5A5252"/>
          <w:spacing w:val="-4"/>
          <w:sz w:val="18"/>
        </w:rPr>
        <w:t xml:space="preserve"> </w:t>
      </w:r>
      <w:r>
        <w:rPr>
          <w:color w:val="5A5252"/>
          <w:sz w:val="18"/>
        </w:rPr>
        <w:t>and</w:t>
      </w:r>
      <w:r>
        <w:rPr>
          <w:color w:val="5A5252"/>
          <w:spacing w:val="-4"/>
          <w:sz w:val="18"/>
        </w:rPr>
        <w:t xml:space="preserve"> </w:t>
      </w:r>
      <w:r>
        <w:rPr>
          <w:color w:val="5A5252"/>
          <w:sz w:val="18"/>
        </w:rPr>
        <w:t>maintaining</w:t>
      </w:r>
      <w:r>
        <w:rPr>
          <w:color w:val="5A5252"/>
          <w:spacing w:val="-4"/>
          <w:sz w:val="18"/>
        </w:rPr>
        <w:t xml:space="preserve"> </w:t>
      </w:r>
      <w:r>
        <w:rPr>
          <w:color w:val="5A5252"/>
          <w:sz w:val="18"/>
        </w:rPr>
        <w:t>trades.</w:t>
      </w:r>
      <w:r>
        <w:rPr>
          <w:color w:val="5A5252"/>
          <w:spacing w:val="-4"/>
          <w:sz w:val="18"/>
        </w:rPr>
        <w:t xml:space="preserve"> </w:t>
      </w:r>
      <w:r>
        <w:rPr>
          <w:color w:val="5A5252"/>
          <w:sz w:val="18"/>
        </w:rPr>
        <w:t>For</w:t>
      </w:r>
      <w:r>
        <w:rPr>
          <w:color w:val="5A5252"/>
          <w:spacing w:val="-5"/>
          <w:sz w:val="18"/>
        </w:rPr>
        <w:t xml:space="preserve"> </w:t>
      </w:r>
      <w:r>
        <w:rPr>
          <w:color w:val="5A5252"/>
          <w:sz w:val="18"/>
        </w:rPr>
        <w:t>every</w:t>
      </w:r>
      <w:r>
        <w:rPr>
          <w:color w:val="5A5252"/>
          <w:spacing w:val="-4"/>
          <w:sz w:val="18"/>
        </w:rPr>
        <w:t xml:space="preserve"> </w:t>
      </w:r>
      <w:r>
        <w:rPr>
          <w:color w:val="5A5252"/>
          <w:sz w:val="18"/>
        </w:rPr>
        <w:t>instrument,</w:t>
      </w:r>
      <w:r>
        <w:rPr>
          <w:color w:val="5A5252"/>
          <w:spacing w:val="-4"/>
          <w:sz w:val="18"/>
        </w:rPr>
        <w:t xml:space="preserve"> </w:t>
      </w:r>
      <w:r>
        <w:rPr>
          <w:color w:val="5A5252"/>
          <w:sz w:val="18"/>
        </w:rPr>
        <w:t>it</w:t>
      </w:r>
      <w:r>
        <w:rPr>
          <w:color w:val="5A5252"/>
          <w:spacing w:val="-5"/>
          <w:sz w:val="18"/>
        </w:rPr>
        <w:t xml:space="preserve"> </w:t>
      </w:r>
      <w:r>
        <w:rPr>
          <w:color w:val="5A5252"/>
          <w:sz w:val="18"/>
        </w:rPr>
        <w:t>is indicated separately in Specifications.</w:t>
      </w:r>
    </w:p>
    <w:p w14:paraId="4AEA5C3A" w14:textId="77777777" w:rsidR="00B14FD9" w:rsidRDefault="00000000">
      <w:pPr>
        <w:pStyle w:val="ListParagraph"/>
        <w:numPr>
          <w:ilvl w:val="1"/>
          <w:numId w:val="21"/>
        </w:numPr>
        <w:tabs>
          <w:tab w:val="left" w:pos="1519"/>
        </w:tabs>
        <w:spacing w:before="0" w:line="249" w:lineRule="auto"/>
        <w:ind w:right="1345" w:hanging="327"/>
        <w:jc w:val="left"/>
        <w:rPr>
          <w:sz w:val="18"/>
        </w:rPr>
      </w:pPr>
      <w:r>
        <w:rPr>
          <w:color w:val="5A5252"/>
          <w:sz w:val="18"/>
        </w:rPr>
        <w:t>"Initial</w:t>
      </w:r>
      <w:r>
        <w:rPr>
          <w:color w:val="5A5252"/>
          <w:spacing w:val="-4"/>
          <w:sz w:val="18"/>
        </w:rPr>
        <w:t xml:space="preserve"> </w:t>
      </w:r>
      <w:r>
        <w:rPr>
          <w:color w:val="5A5252"/>
          <w:sz w:val="18"/>
        </w:rPr>
        <w:t>margin"</w:t>
      </w:r>
      <w:r>
        <w:rPr>
          <w:color w:val="5A5252"/>
          <w:spacing w:val="-5"/>
          <w:sz w:val="18"/>
        </w:rPr>
        <w:t xml:space="preserve"> </w:t>
      </w:r>
      <w:r>
        <w:rPr>
          <w:color w:val="5A5252"/>
          <w:sz w:val="18"/>
        </w:rPr>
        <w:t>–</w:t>
      </w:r>
      <w:r>
        <w:rPr>
          <w:color w:val="5A5252"/>
          <w:spacing w:val="-3"/>
          <w:sz w:val="18"/>
        </w:rPr>
        <w:t xml:space="preserve"> </w:t>
      </w:r>
      <w:r>
        <w:rPr>
          <w:color w:val="5A5252"/>
          <w:sz w:val="18"/>
        </w:rPr>
        <w:t>the</w:t>
      </w:r>
      <w:r>
        <w:rPr>
          <w:color w:val="5A5252"/>
          <w:spacing w:val="-5"/>
          <w:sz w:val="18"/>
        </w:rPr>
        <w:t xml:space="preserve"> </w:t>
      </w:r>
      <w:r>
        <w:rPr>
          <w:color w:val="5A5252"/>
          <w:sz w:val="18"/>
        </w:rPr>
        <w:t>required</w:t>
      </w:r>
      <w:r>
        <w:rPr>
          <w:color w:val="5A5252"/>
          <w:spacing w:val="-5"/>
          <w:sz w:val="18"/>
        </w:rPr>
        <w:t xml:space="preserve"> </w:t>
      </w:r>
      <w:r>
        <w:rPr>
          <w:color w:val="5A5252"/>
          <w:sz w:val="18"/>
        </w:rPr>
        <w:t>by</w:t>
      </w:r>
      <w:r>
        <w:rPr>
          <w:color w:val="5A5252"/>
          <w:spacing w:val="-5"/>
          <w:sz w:val="18"/>
        </w:rPr>
        <w:t xml:space="preserve"> </w:t>
      </w:r>
      <w:r>
        <w:rPr>
          <w:color w:val="5A5252"/>
          <w:sz w:val="18"/>
        </w:rPr>
        <w:t>the</w:t>
      </w:r>
      <w:r>
        <w:rPr>
          <w:color w:val="5A5252"/>
          <w:spacing w:val="-5"/>
          <w:sz w:val="18"/>
        </w:rPr>
        <w:t xml:space="preserve"> </w:t>
      </w:r>
      <w:r>
        <w:rPr>
          <w:color w:val="5A5252"/>
          <w:sz w:val="18"/>
        </w:rPr>
        <w:t>Dealer</w:t>
      </w:r>
      <w:r>
        <w:rPr>
          <w:color w:val="5A5252"/>
          <w:spacing w:val="-5"/>
          <w:sz w:val="18"/>
        </w:rPr>
        <w:t xml:space="preserve"> </w:t>
      </w:r>
      <w:r>
        <w:rPr>
          <w:color w:val="5A5252"/>
          <w:sz w:val="18"/>
        </w:rPr>
        <w:t>cash</w:t>
      </w:r>
      <w:r>
        <w:rPr>
          <w:color w:val="5A5252"/>
          <w:spacing w:val="-3"/>
          <w:sz w:val="18"/>
        </w:rPr>
        <w:t xml:space="preserve"> </w:t>
      </w:r>
      <w:r>
        <w:rPr>
          <w:color w:val="5A5252"/>
          <w:sz w:val="18"/>
        </w:rPr>
        <w:t>cover</w:t>
      </w:r>
      <w:r>
        <w:rPr>
          <w:color w:val="5A5252"/>
          <w:spacing w:val="-4"/>
          <w:sz w:val="18"/>
        </w:rPr>
        <w:t xml:space="preserve"> </w:t>
      </w:r>
      <w:r>
        <w:rPr>
          <w:color w:val="5A5252"/>
          <w:sz w:val="18"/>
        </w:rPr>
        <w:t>for</w:t>
      </w:r>
      <w:r>
        <w:rPr>
          <w:color w:val="5A5252"/>
          <w:spacing w:val="-4"/>
          <w:sz w:val="18"/>
        </w:rPr>
        <w:t xml:space="preserve"> </w:t>
      </w:r>
      <w:r>
        <w:rPr>
          <w:color w:val="5A5252"/>
          <w:sz w:val="18"/>
        </w:rPr>
        <w:t>opening</w:t>
      </w:r>
      <w:r>
        <w:rPr>
          <w:color w:val="5A5252"/>
          <w:spacing w:val="-5"/>
          <w:sz w:val="18"/>
        </w:rPr>
        <w:t xml:space="preserve"> </w:t>
      </w:r>
      <w:r>
        <w:rPr>
          <w:color w:val="5A5252"/>
          <w:sz w:val="18"/>
        </w:rPr>
        <w:t>a</w:t>
      </w:r>
      <w:r>
        <w:rPr>
          <w:color w:val="5A5252"/>
          <w:spacing w:val="-5"/>
          <w:sz w:val="18"/>
        </w:rPr>
        <w:t xml:space="preserve"> </w:t>
      </w:r>
      <w:r>
        <w:rPr>
          <w:color w:val="5A5252"/>
          <w:sz w:val="18"/>
        </w:rPr>
        <w:t>trade.</w:t>
      </w:r>
      <w:r>
        <w:rPr>
          <w:color w:val="5A5252"/>
          <w:spacing w:val="-3"/>
          <w:sz w:val="18"/>
        </w:rPr>
        <w:t xml:space="preserve"> </w:t>
      </w:r>
      <w:r>
        <w:rPr>
          <w:color w:val="5A5252"/>
          <w:sz w:val="18"/>
        </w:rPr>
        <w:t>For</w:t>
      </w:r>
      <w:r>
        <w:rPr>
          <w:color w:val="5A5252"/>
          <w:spacing w:val="-4"/>
          <w:sz w:val="18"/>
        </w:rPr>
        <w:t xml:space="preserve"> </w:t>
      </w:r>
      <w:r>
        <w:rPr>
          <w:color w:val="5A5252"/>
          <w:sz w:val="18"/>
        </w:rPr>
        <w:t>each</w:t>
      </w:r>
      <w:r>
        <w:rPr>
          <w:color w:val="5A5252"/>
          <w:spacing w:val="-3"/>
          <w:sz w:val="18"/>
        </w:rPr>
        <w:t xml:space="preserve"> </w:t>
      </w:r>
      <w:r>
        <w:rPr>
          <w:color w:val="5A5252"/>
          <w:sz w:val="18"/>
        </w:rPr>
        <w:t>instrument</w:t>
      </w:r>
      <w:r>
        <w:rPr>
          <w:color w:val="5A5252"/>
          <w:spacing w:val="-3"/>
          <w:sz w:val="18"/>
        </w:rPr>
        <w:t xml:space="preserve"> </w:t>
      </w:r>
      <w:r>
        <w:rPr>
          <w:color w:val="5A5252"/>
          <w:sz w:val="18"/>
        </w:rPr>
        <w:t>the</w:t>
      </w:r>
      <w:r>
        <w:rPr>
          <w:color w:val="5A5252"/>
          <w:spacing w:val="-4"/>
          <w:sz w:val="18"/>
        </w:rPr>
        <w:t xml:space="preserve"> </w:t>
      </w:r>
      <w:r>
        <w:rPr>
          <w:color w:val="5A5252"/>
          <w:sz w:val="18"/>
        </w:rPr>
        <w:t>value</w:t>
      </w:r>
      <w:r>
        <w:rPr>
          <w:color w:val="5A5252"/>
          <w:spacing w:val="-5"/>
          <w:sz w:val="18"/>
        </w:rPr>
        <w:t xml:space="preserve"> </w:t>
      </w:r>
      <w:r>
        <w:rPr>
          <w:color w:val="5A5252"/>
          <w:sz w:val="18"/>
        </w:rPr>
        <w:t>is</w:t>
      </w:r>
      <w:r>
        <w:rPr>
          <w:color w:val="5A5252"/>
          <w:spacing w:val="-5"/>
          <w:sz w:val="18"/>
        </w:rPr>
        <w:t xml:space="preserve"> </w:t>
      </w:r>
      <w:r>
        <w:rPr>
          <w:color w:val="5A5252"/>
          <w:sz w:val="18"/>
        </w:rPr>
        <w:t>indicated</w:t>
      </w:r>
      <w:r>
        <w:rPr>
          <w:color w:val="5A5252"/>
          <w:spacing w:val="-3"/>
          <w:sz w:val="18"/>
        </w:rPr>
        <w:t xml:space="preserve"> </w:t>
      </w:r>
      <w:r>
        <w:rPr>
          <w:color w:val="5A5252"/>
          <w:sz w:val="18"/>
        </w:rPr>
        <w:t xml:space="preserve">in </w:t>
      </w:r>
      <w:r>
        <w:rPr>
          <w:color w:val="5A5252"/>
          <w:spacing w:val="-2"/>
          <w:sz w:val="18"/>
        </w:rPr>
        <w:t>Specifications.</w:t>
      </w:r>
    </w:p>
    <w:p w14:paraId="1BE0E8D3" w14:textId="77777777" w:rsidR="00B14FD9" w:rsidRDefault="00000000">
      <w:pPr>
        <w:pStyle w:val="ListParagraph"/>
        <w:numPr>
          <w:ilvl w:val="1"/>
          <w:numId w:val="21"/>
        </w:numPr>
        <w:tabs>
          <w:tab w:val="left" w:pos="1519"/>
        </w:tabs>
        <w:spacing w:before="0" w:line="247" w:lineRule="auto"/>
        <w:ind w:right="2303" w:hanging="327"/>
        <w:jc w:val="left"/>
        <w:rPr>
          <w:sz w:val="18"/>
        </w:rPr>
      </w:pPr>
      <w:r>
        <w:rPr>
          <w:noProof/>
          <w:sz w:val="18"/>
        </w:rPr>
        <w:drawing>
          <wp:anchor distT="0" distB="0" distL="0" distR="0" simplePos="0" relativeHeight="15729152" behindDoc="0" locked="0" layoutInCell="1" allowOverlap="1" wp14:anchorId="09990685" wp14:editId="4E9BCAD9">
            <wp:simplePos x="0" y="0"/>
            <wp:positionH relativeFrom="page">
              <wp:posOffset>1170305</wp:posOffset>
            </wp:positionH>
            <wp:positionV relativeFrom="paragraph">
              <wp:posOffset>246307</wp:posOffset>
            </wp:positionV>
            <wp:extent cx="1327150" cy="2412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stretch>
                      <a:fillRect/>
                    </a:stretch>
                  </pic:blipFill>
                  <pic:spPr>
                    <a:xfrm>
                      <a:off x="0" y="0"/>
                      <a:ext cx="1327150" cy="24129"/>
                    </a:xfrm>
                    <a:prstGeom prst="rect">
                      <a:avLst/>
                    </a:prstGeom>
                  </pic:spPr>
                </pic:pic>
              </a:graphicData>
            </a:graphic>
          </wp:anchor>
        </w:drawing>
      </w:r>
      <w:r>
        <w:rPr>
          <w:color w:val="5A5252"/>
          <w:sz w:val="18"/>
        </w:rPr>
        <w:t>"</w:t>
      </w:r>
      <w:proofErr w:type="spellStart"/>
      <w:r>
        <w:rPr>
          <w:color w:val="5A5252"/>
          <w:sz w:val="18"/>
        </w:rPr>
        <w:t>InstaForex</w:t>
      </w:r>
      <w:proofErr w:type="spellEnd"/>
      <w:r>
        <w:rPr>
          <w:color w:val="5A5252"/>
          <w:spacing w:val="-4"/>
          <w:sz w:val="18"/>
        </w:rPr>
        <w:t xml:space="preserve"> </w:t>
      </w:r>
      <w:r>
        <w:rPr>
          <w:color w:val="5A5252"/>
          <w:sz w:val="18"/>
        </w:rPr>
        <w:t>website"</w:t>
      </w:r>
      <w:r>
        <w:rPr>
          <w:color w:val="5A5252"/>
          <w:spacing w:val="-7"/>
          <w:sz w:val="18"/>
        </w:rPr>
        <w:t xml:space="preserve"> </w:t>
      </w:r>
      <w:r>
        <w:rPr>
          <w:color w:val="5A5252"/>
          <w:sz w:val="18"/>
        </w:rPr>
        <w:t>is</w:t>
      </w:r>
      <w:r>
        <w:rPr>
          <w:color w:val="5A5252"/>
          <w:spacing w:val="-6"/>
          <w:sz w:val="18"/>
        </w:rPr>
        <w:t xml:space="preserve"> </w:t>
      </w:r>
      <w:r>
        <w:rPr>
          <w:color w:val="5A5252"/>
          <w:sz w:val="18"/>
        </w:rPr>
        <w:t>the</w:t>
      </w:r>
      <w:r>
        <w:rPr>
          <w:color w:val="5A5252"/>
          <w:spacing w:val="-8"/>
          <w:sz w:val="18"/>
        </w:rPr>
        <w:t xml:space="preserve"> </w:t>
      </w:r>
      <w:r>
        <w:rPr>
          <w:color w:val="5A5252"/>
          <w:sz w:val="18"/>
        </w:rPr>
        <w:t>official</w:t>
      </w:r>
      <w:r>
        <w:rPr>
          <w:color w:val="5A5252"/>
          <w:spacing w:val="-5"/>
          <w:sz w:val="18"/>
        </w:rPr>
        <w:t xml:space="preserve"> </w:t>
      </w:r>
      <w:r>
        <w:rPr>
          <w:color w:val="5A5252"/>
          <w:sz w:val="18"/>
        </w:rPr>
        <w:t>website</w:t>
      </w:r>
      <w:r>
        <w:rPr>
          <w:color w:val="5A5252"/>
          <w:spacing w:val="-8"/>
          <w:sz w:val="18"/>
        </w:rPr>
        <w:t xml:space="preserve"> </w:t>
      </w:r>
      <w:r>
        <w:rPr>
          <w:color w:val="5A5252"/>
          <w:sz w:val="18"/>
        </w:rPr>
        <w:t>of</w:t>
      </w:r>
      <w:r>
        <w:rPr>
          <w:color w:val="5A5252"/>
          <w:spacing w:val="-5"/>
          <w:sz w:val="18"/>
        </w:rPr>
        <w:t xml:space="preserve"> </w:t>
      </w:r>
      <w:proofErr w:type="spellStart"/>
      <w:r>
        <w:rPr>
          <w:color w:val="5A5252"/>
          <w:sz w:val="18"/>
        </w:rPr>
        <w:t>InstaForex</w:t>
      </w:r>
      <w:proofErr w:type="spellEnd"/>
      <w:r>
        <w:rPr>
          <w:color w:val="5A5252"/>
          <w:spacing w:val="-6"/>
          <w:sz w:val="18"/>
        </w:rPr>
        <w:t xml:space="preserve"> </w:t>
      </w:r>
      <w:r>
        <w:rPr>
          <w:color w:val="5A5252"/>
          <w:sz w:val="18"/>
        </w:rPr>
        <w:t>broker</w:t>
      </w:r>
      <w:r>
        <w:rPr>
          <w:color w:val="5A5252"/>
          <w:spacing w:val="-7"/>
          <w:sz w:val="18"/>
        </w:rPr>
        <w:t xml:space="preserve"> </w:t>
      </w:r>
      <w:r>
        <w:rPr>
          <w:color w:val="5A5252"/>
          <w:sz w:val="18"/>
        </w:rPr>
        <w:t>available</w:t>
      </w:r>
      <w:r>
        <w:rPr>
          <w:color w:val="5A5252"/>
          <w:spacing w:val="-5"/>
          <w:sz w:val="18"/>
        </w:rPr>
        <w:t xml:space="preserve"> </w:t>
      </w:r>
      <w:r>
        <w:rPr>
          <w:color w:val="5A5252"/>
          <w:sz w:val="18"/>
        </w:rPr>
        <w:t>at</w:t>
      </w:r>
      <w:r>
        <w:rPr>
          <w:color w:val="5A5252"/>
          <w:spacing w:val="-5"/>
          <w:sz w:val="18"/>
        </w:rPr>
        <w:t xml:space="preserve"> </w:t>
      </w:r>
      <w:r>
        <w:rPr>
          <w:color w:val="5A5252"/>
          <w:sz w:val="18"/>
        </w:rPr>
        <w:t>the</w:t>
      </w:r>
      <w:r>
        <w:rPr>
          <w:color w:val="5A5252"/>
          <w:spacing w:val="-6"/>
          <w:sz w:val="18"/>
        </w:rPr>
        <w:t xml:space="preserve"> </w:t>
      </w:r>
      <w:r>
        <w:rPr>
          <w:color w:val="5A5252"/>
          <w:sz w:val="18"/>
        </w:rPr>
        <w:t>following</w:t>
      </w:r>
      <w:r>
        <w:rPr>
          <w:color w:val="5A5252"/>
          <w:spacing w:val="-6"/>
          <w:sz w:val="18"/>
        </w:rPr>
        <w:t xml:space="preserve"> </w:t>
      </w:r>
      <w:r>
        <w:rPr>
          <w:color w:val="5A5252"/>
          <w:sz w:val="18"/>
        </w:rPr>
        <w:t>website</w:t>
      </w:r>
      <w:r>
        <w:rPr>
          <w:color w:val="5A5252"/>
          <w:spacing w:val="-5"/>
          <w:sz w:val="18"/>
        </w:rPr>
        <w:t xml:space="preserve"> </w:t>
      </w:r>
      <w:r>
        <w:rPr>
          <w:color w:val="5A5252"/>
          <w:sz w:val="18"/>
        </w:rPr>
        <w:t xml:space="preserve">address: </w:t>
      </w:r>
      <w:hyperlink r:id="rId12">
        <w:r>
          <w:rPr>
            <w:color w:val="0000CC"/>
            <w:spacing w:val="-2"/>
            <w:sz w:val="18"/>
          </w:rPr>
          <w:t>https://www.instaforex.com/</w:t>
        </w:r>
      </w:hyperlink>
    </w:p>
    <w:p w14:paraId="1E50B2A2" w14:textId="77777777" w:rsidR="00B14FD9" w:rsidRDefault="00000000">
      <w:pPr>
        <w:pStyle w:val="ListParagraph"/>
        <w:numPr>
          <w:ilvl w:val="1"/>
          <w:numId w:val="21"/>
        </w:numPr>
        <w:tabs>
          <w:tab w:val="left" w:pos="1519"/>
        </w:tabs>
        <w:spacing w:before="0"/>
        <w:ind w:hanging="326"/>
        <w:jc w:val="left"/>
        <w:rPr>
          <w:sz w:val="18"/>
        </w:rPr>
      </w:pPr>
      <w:r>
        <w:rPr>
          <w:color w:val="5A5252"/>
          <w:sz w:val="18"/>
        </w:rPr>
        <w:t>"Instrument"</w:t>
      </w:r>
      <w:r>
        <w:rPr>
          <w:color w:val="5A5252"/>
          <w:spacing w:val="-2"/>
          <w:sz w:val="18"/>
        </w:rPr>
        <w:t xml:space="preserve"> </w:t>
      </w:r>
      <w:r>
        <w:rPr>
          <w:color w:val="5A5252"/>
          <w:sz w:val="18"/>
        </w:rPr>
        <w:t>–</w:t>
      </w:r>
      <w:r>
        <w:rPr>
          <w:color w:val="5A5252"/>
          <w:spacing w:val="1"/>
          <w:sz w:val="18"/>
        </w:rPr>
        <w:t xml:space="preserve"> </w:t>
      </w:r>
      <w:r>
        <w:rPr>
          <w:color w:val="5A5252"/>
          <w:sz w:val="18"/>
        </w:rPr>
        <w:t>a</w:t>
      </w:r>
      <w:r>
        <w:rPr>
          <w:color w:val="5A5252"/>
          <w:spacing w:val="-2"/>
          <w:sz w:val="18"/>
        </w:rPr>
        <w:t xml:space="preserve"> </w:t>
      </w:r>
      <w:r>
        <w:rPr>
          <w:color w:val="5A5252"/>
          <w:sz w:val="18"/>
        </w:rPr>
        <w:t>currency</w:t>
      </w:r>
      <w:r>
        <w:rPr>
          <w:color w:val="5A5252"/>
          <w:spacing w:val="-1"/>
          <w:sz w:val="18"/>
        </w:rPr>
        <w:t xml:space="preserve"> </w:t>
      </w:r>
      <w:r>
        <w:rPr>
          <w:color w:val="5A5252"/>
          <w:sz w:val="18"/>
        </w:rPr>
        <w:t>pair</w:t>
      </w:r>
      <w:r>
        <w:rPr>
          <w:color w:val="5A5252"/>
          <w:spacing w:val="-3"/>
          <w:sz w:val="18"/>
        </w:rPr>
        <w:t xml:space="preserve"> </w:t>
      </w:r>
      <w:r>
        <w:rPr>
          <w:color w:val="5A5252"/>
          <w:sz w:val="18"/>
        </w:rPr>
        <w:t>or</w:t>
      </w:r>
      <w:r>
        <w:rPr>
          <w:color w:val="5A5252"/>
          <w:spacing w:val="-2"/>
          <w:sz w:val="18"/>
        </w:rPr>
        <w:t xml:space="preserve"> </w:t>
      </w:r>
      <w:r>
        <w:rPr>
          <w:color w:val="5A5252"/>
          <w:sz w:val="18"/>
        </w:rPr>
        <w:t>CFD</w:t>
      </w:r>
      <w:r>
        <w:rPr>
          <w:color w:val="5A5252"/>
          <w:spacing w:val="-1"/>
          <w:sz w:val="18"/>
        </w:rPr>
        <w:t xml:space="preserve"> </w:t>
      </w:r>
      <w:r>
        <w:rPr>
          <w:color w:val="5A5252"/>
          <w:sz w:val="18"/>
        </w:rPr>
        <w:t>(contract for</w:t>
      </w:r>
      <w:r>
        <w:rPr>
          <w:color w:val="5A5252"/>
          <w:spacing w:val="3"/>
          <w:sz w:val="18"/>
        </w:rPr>
        <w:t xml:space="preserve"> </w:t>
      </w:r>
      <w:r>
        <w:rPr>
          <w:color w:val="5A5252"/>
          <w:spacing w:val="-2"/>
          <w:sz w:val="18"/>
        </w:rPr>
        <w:t>difference).</w:t>
      </w:r>
    </w:p>
    <w:p w14:paraId="18E1AB60" w14:textId="77777777" w:rsidR="00B14FD9" w:rsidRDefault="00000000">
      <w:pPr>
        <w:pStyle w:val="ListParagraph"/>
        <w:numPr>
          <w:ilvl w:val="1"/>
          <w:numId w:val="21"/>
        </w:numPr>
        <w:tabs>
          <w:tab w:val="left" w:pos="1519"/>
        </w:tabs>
        <w:spacing w:before="5" w:line="247" w:lineRule="auto"/>
        <w:ind w:right="480" w:hanging="327"/>
        <w:jc w:val="both"/>
        <w:rPr>
          <w:sz w:val="18"/>
        </w:rPr>
      </w:pPr>
      <w:r>
        <w:rPr>
          <w:color w:val="5A5252"/>
          <w:sz w:val="18"/>
        </w:rPr>
        <w:t>"Leverage" –</w:t>
      </w:r>
      <w:r>
        <w:rPr>
          <w:color w:val="5A5252"/>
          <w:spacing w:val="-3"/>
          <w:sz w:val="18"/>
        </w:rPr>
        <w:t xml:space="preserve"> </w:t>
      </w:r>
      <w:r>
        <w:rPr>
          <w:color w:val="5A5252"/>
          <w:sz w:val="18"/>
        </w:rPr>
        <w:t>the</w:t>
      </w:r>
      <w:r>
        <w:rPr>
          <w:color w:val="5A5252"/>
          <w:spacing w:val="-2"/>
          <w:sz w:val="18"/>
        </w:rPr>
        <w:t xml:space="preserve"> </w:t>
      </w:r>
      <w:r>
        <w:rPr>
          <w:color w:val="5A5252"/>
          <w:sz w:val="18"/>
        </w:rPr>
        <w:t>ratio</w:t>
      </w:r>
      <w:r>
        <w:rPr>
          <w:color w:val="5A5252"/>
          <w:spacing w:val="-1"/>
          <w:sz w:val="18"/>
        </w:rPr>
        <w:t xml:space="preserve"> </w:t>
      </w:r>
      <w:r>
        <w:rPr>
          <w:color w:val="5A5252"/>
          <w:sz w:val="18"/>
        </w:rPr>
        <w:t>of</w:t>
      </w:r>
      <w:r>
        <w:rPr>
          <w:color w:val="5A5252"/>
          <w:spacing w:val="-2"/>
          <w:sz w:val="18"/>
        </w:rPr>
        <w:t xml:space="preserve"> </w:t>
      </w:r>
      <w:r>
        <w:rPr>
          <w:color w:val="5A5252"/>
          <w:sz w:val="18"/>
        </w:rPr>
        <w:t>a</w:t>
      </w:r>
      <w:r>
        <w:rPr>
          <w:color w:val="5A5252"/>
          <w:spacing w:val="-2"/>
          <w:sz w:val="18"/>
        </w:rPr>
        <w:t xml:space="preserve"> </w:t>
      </w:r>
      <w:r>
        <w:rPr>
          <w:color w:val="5A5252"/>
          <w:sz w:val="18"/>
        </w:rPr>
        <w:t>covered sum</w:t>
      </w:r>
      <w:r>
        <w:rPr>
          <w:color w:val="5A5252"/>
          <w:spacing w:val="-2"/>
          <w:sz w:val="18"/>
        </w:rPr>
        <w:t xml:space="preserve"> </w:t>
      </w:r>
      <w:r>
        <w:rPr>
          <w:color w:val="5A5252"/>
          <w:sz w:val="18"/>
        </w:rPr>
        <w:t>used</w:t>
      </w:r>
      <w:r>
        <w:rPr>
          <w:color w:val="5A5252"/>
          <w:spacing w:val="-3"/>
          <w:sz w:val="18"/>
        </w:rPr>
        <w:t xml:space="preserve"> </w:t>
      </w:r>
      <w:r>
        <w:rPr>
          <w:color w:val="5A5252"/>
          <w:sz w:val="18"/>
        </w:rPr>
        <w:t>in</w:t>
      </w:r>
      <w:r>
        <w:rPr>
          <w:color w:val="5A5252"/>
          <w:spacing w:val="-1"/>
          <w:sz w:val="18"/>
        </w:rPr>
        <w:t xml:space="preserve"> </w:t>
      </w:r>
      <w:r>
        <w:rPr>
          <w:color w:val="5A5252"/>
          <w:sz w:val="18"/>
        </w:rPr>
        <w:t>a</w:t>
      </w:r>
      <w:r>
        <w:rPr>
          <w:color w:val="5A5252"/>
          <w:spacing w:val="-3"/>
          <w:sz w:val="18"/>
        </w:rPr>
        <w:t xml:space="preserve"> </w:t>
      </w:r>
      <w:r>
        <w:rPr>
          <w:color w:val="5A5252"/>
          <w:sz w:val="18"/>
        </w:rPr>
        <w:t>trade</w:t>
      </w:r>
      <w:r>
        <w:rPr>
          <w:color w:val="5A5252"/>
          <w:spacing w:val="-2"/>
          <w:sz w:val="18"/>
        </w:rPr>
        <w:t xml:space="preserve"> </w:t>
      </w:r>
      <w:r>
        <w:rPr>
          <w:color w:val="5A5252"/>
          <w:sz w:val="18"/>
        </w:rPr>
        <w:t>to</w:t>
      </w:r>
      <w:r>
        <w:rPr>
          <w:color w:val="5A5252"/>
          <w:spacing w:val="-3"/>
          <w:sz w:val="18"/>
        </w:rPr>
        <w:t xml:space="preserve"> </w:t>
      </w:r>
      <w:r>
        <w:rPr>
          <w:color w:val="5A5252"/>
          <w:sz w:val="18"/>
        </w:rPr>
        <w:t>the</w:t>
      </w:r>
      <w:r>
        <w:rPr>
          <w:color w:val="5A5252"/>
          <w:spacing w:val="-4"/>
          <w:sz w:val="18"/>
        </w:rPr>
        <w:t xml:space="preserve"> </w:t>
      </w:r>
      <w:r>
        <w:rPr>
          <w:color w:val="5A5252"/>
          <w:sz w:val="18"/>
        </w:rPr>
        <w:t>volume</w:t>
      </w:r>
      <w:r>
        <w:rPr>
          <w:color w:val="5A5252"/>
          <w:spacing w:val="-2"/>
          <w:sz w:val="18"/>
        </w:rPr>
        <w:t xml:space="preserve"> </w:t>
      </w:r>
      <w:r>
        <w:rPr>
          <w:color w:val="5A5252"/>
          <w:sz w:val="18"/>
        </w:rPr>
        <w:t>of</w:t>
      </w:r>
      <w:r>
        <w:rPr>
          <w:color w:val="5A5252"/>
          <w:spacing w:val="-2"/>
          <w:sz w:val="18"/>
        </w:rPr>
        <w:t xml:space="preserve"> </w:t>
      </w:r>
      <w:r>
        <w:rPr>
          <w:color w:val="5A5252"/>
          <w:sz w:val="18"/>
        </w:rPr>
        <w:t>the</w:t>
      </w:r>
      <w:r>
        <w:rPr>
          <w:color w:val="5A5252"/>
          <w:spacing w:val="-2"/>
          <w:sz w:val="18"/>
        </w:rPr>
        <w:t xml:space="preserve"> </w:t>
      </w:r>
      <w:r>
        <w:rPr>
          <w:color w:val="5A5252"/>
          <w:sz w:val="18"/>
        </w:rPr>
        <w:t>trade:</w:t>
      </w:r>
      <w:r>
        <w:rPr>
          <w:color w:val="5A5252"/>
          <w:spacing w:val="-3"/>
          <w:sz w:val="18"/>
        </w:rPr>
        <w:t xml:space="preserve"> </w:t>
      </w:r>
      <w:r>
        <w:rPr>
          <w:color w:val="5A5252"/>
          <w:sz w:val="18"/>
        </w:rPr>
        <w:t>1:100,</w:t>
      </w:r>
      <w:r>
        <w:rPr>
          <w:color w:val="5A5252"/>
          <w:spacing w:val="-1"/>
          <w:sz w:val="18"/>
        </w:rPr>
        <w:t xml:space="preserve"> </w:t>
      </w:r>
      <w:r>
        <w:rPr>
          <w:color w:val="5A5252"/>
          <w:sz w:val="18"/>
        </w:rPr>
        <w:t>1:200.</w:t>
      </w:r>
      <w:r>
        <w:rPr>
          <w:color w:val="5A5252"/>
          <w:spacing w:val="-3"/>
          <w:sz w:val="18"/>
        </w:rPr>
        <w:t xml:space="preserve"> </w:t>
      </w:r>
      <w:r>
        <w:rPr>
          <w:color w:val="5A5252"/>
          <w:sz w:val="18"/>
        </w:rPr>
        <w:t>Leverage</w:t>
      </w:r>
      <w:r>
        <w:rPr>
          <w:color w:val="5A5252"/>
          <w:spacing w:val="-2"/>
          <w:sz w:val="18"/>
        </w:rPr>
        <w:t xml:space="preserve"> </w:t>
      </w:r>
      <w:r>
        <w:rPr>
          <w:color w:val="5A5252"/>
          <w:sz w:val="18"/>
        </w:rPr>
        <w:t>1:200</w:t>
      </w:r>
      <w:r>
        <w:rPr>
          <w:color w:val="5A5252"/>
          <w:spacing w:val="-3"/>
          <w:sz w:val="18"/>
        </w:rPr>
        <w:t xml:space="preserve"> </w:t>
      </w:r>
      <w:r>
        <w:rPr>
          <w:color w:val="5A5252"/>
          <w:sz w:val="18"/>
        </w:rPr>
        <w:t>means</w:t>
      </w:r>
      <w:r>
        <w:rPr>
          <w:color w:val="5A5252"/>
          <w:spacing w:val="-2"/>
          <w:sz w:val="18"/>
        </w:rPr>
        <w:t xml:space="preserve"> </w:t>
      </w:r>
      <w:r>
        <w:rPr>
          <w:color w:val="5A5252"/>
          <w:sz w:val="18"/>
        </w:rPr>
        <w:t>that</w:t>
      </w:r>
      <w:r>
        <w:rPr>
          <w:color w:val="5A5252"/>
          <w:spacing w:val="-1"/>
          <w:sz w:val="18"/>
        </w:rPr>
        <w:t xml:space="preserve"> </w:t>
      </w:r>
      <w:r>
        <w:rPr>
          <w:color w:val="5A5252"/>
          <w:sz w:val="18"/>
        </w:rPr>
        <w:t>in</w:t>
      </w:r>
      <w:r>
        <w:rPr>
          <w:color w:val="5A5252"/>
          <w:spacing w:val="-1"/>
          <w:sz w:val="18"/>
        </w:rPr>
        <w:t xml:space="preserve"> </w:t>
      </w:r>
      <w:r>
        <w:rPr>
          <w:color w:val="5A5252"/>
          <w:sz w:val="18"/>
        </w:rPr>
        <w:t>order to</w:t>
      </w:r>
      <w:r>
        <w:rPr>
          <w:color w:val="5A5252"/>
          <w:spacing w:val="-1"/>
          <w:sz w:val="18"/>
        </w:rPr>
        <w:t xml:space="preserve"> </w:t>
      </w:r>
      <w:r>
        <w:rPr>
          <w:color w:val="5A5252"/>
          <w:sz w:val="18"/>
        </w:rPr>
        <w:t>open a</w:t>
      </w:r>
      <w:r>
        <w:rPr>
          <w:color w:val="5A5252"/>
          <w:spacing w:val="-3"/>
          <w:sz w:val="18"/>
        </w:rPr>
        <w:t xml:space="preserve"> </w:t>
      </w:r>
      <w:r>
        <w:rPr>
          <w:color w:val="5A5252"/>
          <w:sz w:val="18"/>
        </w:rPr>
        <w:t>trade</w:t>
      </w:r>
      <w:r>
        <w:rPr>
          <w:color w:val="5A5252"/>
          <w:spacing w:val="-2"/>
          <w:sz w:val="18"/>
        </w:rPr>
        <w:t xml:space="preserve"> </w:t>
      </w:r>
      <w:r>
        <w:rPr>
          <w:color w:val="5A5252"/>
          <w:sz w:val="18"/>
        </w:rPr>
        <w:t>it</w:t>
      </w:r>
      <w:r>
        <w:rPr>
          <w:color w:val="5A5252"/>
          <w:spacing w:val="-4"/>
          <w:sz w:val="18"/>
        </w:rPr>
        <w:t xml:space="preserve"> </w:t>
      </w:r>
      <w:r>
        <w:rPr>
          <w:color w:val="5A5252"/>
          <w:sz w:val="18"/>
        </w:rPr>
        <w:t>is</w:t>
      </w:r>
      <w:r>
        <w:rPr>
          <w:color w:val="5A5252"/>
          <w:spacing w:val="-2"/>
          <w:sz w:val="18"/>
        </w:rPr>
        <w:t xml:space="preserve"> </w:t>
      </w:r>
      <w:r>
        <w:rPr>
          <w:color w:val="5A5252"/>
          <w:sz w:val="18"/>
        </w:rPr>
        <w:t>necessary to</w:t>
      </w:r>
      <w:r>
        <w:rPr>
          <w:color w:val="5A5252"/>
          <w:spacing w:val="-1"/>
          <w:sz w:val="18"/>
        </w:rPr>
        <w:t xml:space="preserve"> </w:t>
      </w:r>
      <w:r>
        <w:rPr>
          <w:color w:val="5A5252"/>
          <w:sz w:val="18"/>
        </w:rPr>
        <w:t>have</w:t>
      </w:r>
      <w:r>
        <w:rPr>
          <w:color w:val="5A5252"/>
          <w:spacing w:val="-2"/>
          <w:sz w:val="18"/>
        </w:rPr>
        <w:t xml:space="preserve"> </w:t>
      </w:r>
      <w:r>
        <w:rPr>
          <w:color w:val="5A5252"/>
          <w:sz w:val="18"/>
        </w:rPr>
        <w:t>a</w:t>
      </w:r>
      <w:r>
        <w:rPr>
          <w:color w:val="5A5252"/>
          <w:spacing w:val="-3"/>
          <w:sz w:val="18"/>
        </w:rPr>
        <w:t xml:space="preserve"> </w:t>
      </w:r>
      <w:r>
        <w:rPr>
          <w:color w:val="5A5252"/>
          <w:sz w:val="18"/>
        </w:rPr>
        <w:t>trading account</w:t>
      </w:r>
      <w:r>
        <w:rPr>
          <w:color w:val="5A5252"/>
          <w:spacing w:val="-1"/>
          <w:sz w:val="18"/>
        </w:rPr>
        <w:t xml:space="preserve"> </w:t>
      </w:r>
      <w:r>
        <w:rPr>
          <w:color w:val="5A5252"/>
          <w:sz w:val="18"/>
        </w:rPr>
        <w:t>with the</w:t>
      </w:r>
      <w:r>
        <w:rPr>
          <w:color w:val="5A5252"/>
          <w:spacing w:val="-2"/>
          <w:sz w:val="18"/>
        </w:rPr>
        <w:t xml:space="preserve"> </w:t>
      </w:r>
      <w:r>
        <w:rPr>
          <w:color w:val="5A5252"/>
          <w:sz w:val="18"/>
        </w:rPr>
        <w:t>deposit</w:t>
      </w:r>
      <w:r>
        <w:rPr>
          <w:color w:val="5A5252"/>
          <w:spacing w:val="-1"/>
          <w:sz w:val="18"/>
        </w:rPr>
        <w:t xml:space="preserve"> </w:t>
      </w:r>
      <w:r>
        <w:rPr>
          <w:color w:val="5A5252"/>
          <w:sz w:val="18"/>
        </w:rPr>
        <w:t>sum,</w:t>
      </w:r>
      <w:r>
        <w:rPr>
          <w:color w:val="5A5252"/>
          <w:spacing w:val="-1"/>
          <w:sz w:val="18"/>
        </w:rPr>
        <w:t xml:space="preserve"> </w:t>
      </w:r>
      <w:r>
        <w:rPr>
          <w:color w:val="5A5252"/>
          <w:sz w:val="18"/>
        </w:rPr>
        <w:t>which</w:t>
      </w:r>
      <w:r>
        <w:rPr>
          <w:color w:val="5A5252"/>
          <w:spacing w:val="-3"/>
          <w:sz w:val="18"/>
        </w:rPr>
        <w:t xml:space="preserve"> </w:t>
      </w:r>
      <w:r>
        <w:rPr>
          <w:color w:val="5A5252"/>
          <w:sz w:val="18"/>
        </w:rPr>
        <w:t>is</w:t>
      </w:r>
      <w:r>
        <w:rPr>
          <w:color w:val="5A5252"/>
          <w:spacing w:val="-2"/>
          <w:sz w:val="18"/>
        </w:rPr>
        <w:t xml:space="preserve"> </w:t>
      </w:r>
      <w:r>
        <w:rPr>
          <w:color w:val="5A5252"/>
          <w:sz w:val="18"/>
        </w:rPr>
        <w:t>200</w:t>
      </w:r>
      <w:r>
        <w:rPr>
          <w:color w:val="5A5252"/>
          <w:spacing w:val="-1"/>
          <w:sz w:val="18"/>
        </w:rPr>
        <w:t xml:space="preserve"> </w:t>
      </w:r>
      <w:r>
        <w:rPr>
          <w:color w:val="5A5252"/>
          <w:sz w:val="18"/>
        </w:rPr>
        <w:t>times</w:t>
      </w:r>
      <w:r>
        <w:rPr>
          <w:color w:val="5A5252"/>
          <w:spacing w:val="-2"/>
          <w:sz w:val="18"/>
        </w:rPr>
        <w:t xml:space="preserve"> </w:t>
      </w:r>
      <w:r>
        <w:rPr>
          <w:color w:val="5A5252"/>
          <w:sz w:val="18"/>
        </w:rPr>
        <w:t>less</w:t>
      </w:r>
      <w:r>
        <w:rPr>
          <w:color w:val="5A5252"/>
          <w:spacing w:val="-2"/>
          <w:sz w:val="18"/>
        </w:rPr>
        <w:t xml:space="preserve"> </w:t>
      </w:r>
      <w:r>
        <w:rPr>
          <w:color w:val="5A5252"/>
          <w:sz w:val="18"/>
        </w:rPr>
        <w:t>than</w:t>
      </w:r>
      <w:r>
        <w:rPr>
          <w:color w:val="5A5252"/>
          <w:spacing w:val="-1"/>
          <w:sz w:val="18"/>
        </w:rPr>
        <w:t xml:space="preserve"> </w:t>
      </w:r>
      <w:r>
        <w:rPr>
          <w:color w:val="5A5252"/>
          <w:sz w:val="18"/>
        </w:rPr>
        <w:t>the</w:t>
      </w:r>
      <w:r>
        <w:rPr>
          <w:color w:val="5A5252"/>
          <w:spacing w:val="-2"/>
          <w:sz w:val="18"/>
        </w:rPr>
        <w:t xml:space="preserve"> </w:t>
      </w:r>
      <w:r>
        <w:rPr>
          <w:color w:val="5A5252"/>
          <w:sz w:val="18"/>
        </w:rPr>
        <w:t>sum</w:t>
      </w:r>
      <w:r>
        <w:rPr>
          <w:color w:val="5A5252"/>
          <w:spacing w:val="-2"/>
          <w:sz w:val="18"/>
        </w:rPr>
        <w:t xml:space="preserve"> </w:t>
      </w:r>
      <w:r>
        <w:rPr>
          <w:color w:val="5A5252"/>
          <w:sz w:val="18"/>
        </w:rPr>
        <w:t>of</w:t>
      </w:r>
      <w:r>
        <w:rPr>
          <w:color w:val="5A5252"/>
          <w:spacing w:val="-2"/>
          <w:sz w:val="18"/>
        </w:rPr>
        <w:t xml:space="preserve"> </w:t>
      </w:r>
      <w:r>
        <w:rPr>
          <w:color w:val="5A5252"/>
          <w:sz w:val="18"/>
        </w:rPr>
        <w:t>the</w:t>
      </w:r>
      <w:r>
        <w:rPr>
          <w:color w:val="5A5252"/>
          <w:spacing w:val="-2"/>
          <w:sz w:val="18"/>
        </w:rPr>
        <w:t xml:space="preserve"> </w:t>
      </w:r>
      <w:r>
        <w:rPr>
          <w:color w:val="5A5252"/>
          <w:sz w:val="18"/>
        </w:rPr>
        <w:t>trade</w:t>
      </w:r>
      <w:r>
        <w:rPr>
          <w:color w:val="5A5252"/>
          <w:spacing w:val="-2"/>
          <w:sz w:val="18"/>
        </w:rPr>
        <w:t xml:space="preserve"> </w:t>
      </w:r>
      <w:r>
        <w:rPr>
          <w:color w:val="5A5252"/>
          <w:sz w:val="18"/>
        </w:rPr>
        <w:t>to</w:t>
      </w:r>
      <w:r>
        <w:rPr>
          <w:color w:val="5A5252"/>
          <w:spacing w:val="-3"/>
          <w:sz w:val="18"/>
        </w:rPr>
        <w:t xml:space="preserve"> </w:t>
      </w:r>
      <w:r>
        <w:rPr>
          <w:color w:val="5A5252"/>
          <w:sz w:val="18"/>
        </w:rPr>
        <w:t xml:space="preserve">be </w:t>
      </w:r>
      <w:r>
        <w:rPr>
          <w:color w:val="5A5252"/>
          <w:spacing w:val="-2"/>
          <w:sz w:val="18"/>
        </w:rPr>
        <w:t>opened.</w:t>
      </w:r>
    </w:p>
    <w:p w14:paraId="24783008" w14:textId="77777777" w:rsidR="00B14FD9" w:rsidRDefault="00000000">
      <w:pPr>
        <w:pStyle w:val="ListParagraph"/>
        <w:numPr>
          <w:ilvl w:val="1"/>
          <w:numId w:val="21"/>
        </w:numPr>
        <w:tabs>
          <w:tab w:val="left" w:pos="1519"/>
        </w:tabs>
        <w:spacing w:before="4"/>
        <w:ind w:hanging="326"/>
        <w:jc w:val="both"/>
        <w:rPr>
          <w:sz w:val="18"/>
        </w:rPr>
      </w:pPr>
      <w:r>
        <w:rPr>
          <w:color w:val="5A5252"/>
          <w:sz w:val="18"/>
        </w:rPr>
        <w:t>"Lock"</w:t>
      </w:r>
      <w:r>
        <w:rPr>
          <w:color w:val="5A5252"/>
          <w:spacing w:val="-2"/>
          <w:sz w:val="18"/>
        </w:rPr>
        <w:t xml:space="preserve"> </w:t>
      </w:r>
      <w:r>
        <w:rPr>
          <w:color w:val="5A5252"/>
          <w:sz w:val="18"/>
        </w:rPr>
        <w:t>–</w:t>
      </w:r>
      <w:r>
        <w:rPr>
          <w:color w:val="5A5252"/>
          <w:spacing w:val="-2"/>
          <w:sz w:val="18"/>
        </w:rPr>
        <w:t xml:space="preserve"> </w:t>
      </w:r>
      <w:r>
        <w:rPr>
          <w:color w:val="5A5252"/>
          <w:sz w:val="18"/>
        </w:rPr>
        <w:t>long</w:t>
      </w:r>
      <w:r>
        <w:rPr>
          <w:color w:val="5A5252"/>
          <w:spacing w:val="-2"/>
          <w:sz w:val="18"/>
        </w:rPr>
        <w:t xml:space="preserve"> </w:t>
      </w:r>
      <w:r>
        <w:rPr>
          <w:color w:val="5A5252"/>
          <w:sz w:val="18"/>
        </w:rPr>
        <w:t>and short</w:t>
      </w:r>
      <w:r>
        <w:rPr>
          <w:color w:val="5A5252"/>
          <w:spacing w:val="-3"/>
          <w:sz w:val="18"/>
        </w:rPr>
        <w:t xml:space="preserve"> </w:t>
      </w:r>
      <w:r>
        <w:rPr>
          <w:color w:val="5A5252"/>
          <w:sz w:val="18"/>
        </w:rPr>
        <w:t>positions</w:t>
      </w:r>
      <w:r>
        <w:rPr>
          <w:color w:val="5A5252"/>
          <w:spacing w:val="-4"/>
          <w:sz w:val="18"/>
        </w:rPr>
        <w:t xml:space="preserve"> </w:t>
      </w:r>
      <w:r>
        <w:rPr>
          <w:color w:val="5A5252"/>
          <w:sz w:val="18"/>
        </w:rPr>
        <w:t>of the</w:t>
      </w:r>
      <w:r>
        <w:rPr>
          <w:color w:val="5A5252"/>
          <w:spacing w:val="-2"/>
          <w:sz w:val="18"/>
        </w:rPr>
        <w:t xml:space="preserve"> </w:t>
      </w:r>
      <w:r>
        <w:rPr>
          <w:color w:val="5A5252"/>
          <w:sz w:val="18"/>
        </w:rPr>
        <w:t>same</w:t>
      </w:r>
      <w:r>
        <w:rPr>
          <w:color w:val="5A5252"/>
          <w:spacing w:val="-2"/>
          <w:sz w:val="18"/>
        </w:rPr>
        <w:t xml:space="preserve"> </w:t>
      </w:r>
      <w:r>
        <w:rPr>
          <w:color w:val="5A5252"/>
          <w:sz w:val="18"/>
        </w:rPr>
        <w:t>volume</w:t>
      </w:r>
      <w:r>
        <w:rPr>
          <w:color w:val="5A5252"/>
          <w:spacing w:val="-2"/>
          <w:sz w:val="18"/>
        </w:rPr>
        <w:t xml:space="preserve"> </w:t>
      </w:r>
      <w:r>
        <w:rPr>
          <w:color w:val="5A5252"/>
          <w:sz w:val="18"/>
        </w:rPr>
        <w:t>that</w:t>
      </w:r>
      <w:r>
        <w:rPr>
          <w:color w:val="5A5252"/>
          <w:spacing w:val="-1"/>
          <w:sz w:val="18"/>
        </w:rPr>
        <w:t xml:space="preserve"> </w:t>
      </w:r>
      <w:r>
        <w:rPr>
          <w:color w:val="5A5252"/>
          <w:sz w:val="18"/>
        </w:rPr>
        <w:t>were</w:t>
      </w:r>
      <w:r>
        <w:rPr>
          <w:color w:val="5A5252"/>
          <w:spacing w:val="-2"/>
          <w:sz w:val="18"/>
        </w:rPr>
        <w:t xml:space="preserve"> </w:t>
      </w:r>
      <w:r>
        <w:rPr>
          <w:color w:val="5A5252"/>
          <w:sz w:val="18"/>
        </w:rPr>
        <w:t>opened</w:t>
      </w:r>
      <w:r>
        <w:rPr>
          <w:color w:val="5A5252"/>
          <w:spacing w:val="1"/>
          <w:sz w:val="18"/>
        </w:rPr>
        <w:t xml:space="preserve"> </w:t>
      </w:r>
      <w:r>
        <w:rPr>
          <w:color w:val="5A5252"/>
          <w:sz w:val="18"/>
        </w:rPr>
        <w:t>for</w:t>
      </w:r>
      <w:r>
        <w:rPr>
          <w:color w:val="5A5252"/>
          <w:spacing w:val="-3"/>
          <w:sz w:val="18"/>
        </w:rPr>
        <w:t xml:space="preserve"> </w:t>
      </w:r>
      <w:r>
        <w:rPr>
          <w:color w:val="5A5252"/>
          <w:sz w:val="18"/>
        </w:rPr>
        <w:t>the</w:t>
      </w:r>
      <w:r>
        <w:rPr>
          <w:color w:val="5A5252"/>
          <w:spacing w:val="-2"/>
          <w:sz w:val="18"/>
        </w:rPr>
        <w:t xml:space="preserve"> </w:t>
      </w:r>
      <w:r>
        <w:rPr>
          <w:color w:val="5A5252"/>
          <w:sz w:val="18"/>
        </w:rPr>
        <w:t>same</w:t>
      </w:r>
      <w:r>
        <w:rPr>
          <w:color w:val="5A5252"/>
          <w:spacing w:val="-2"/>
          <w:sz w:val="18"/>
        </w:rPr>
        <w:t xml:space="preserve"> </w:t>
      </w:r>
      <w:r>
        <w:rPr>
          <w:color w:val="5A5252"/>
          <w:sz w:val="18"/>
        </w:rPr>
        <w:t>instrument</w:t>
      </w:r>
      <w:r>
        <w:rPr>
          <w:color w:val="5A5252"/>
          <w:spacing w:val="-3"/>
          <w:sz w:val="18"/>
        </w:rPr>
        <w:t xml:space="preserve"> </w:t>
      </w:r>
      <w:r>
        <w:rPr>
          <w:color w:val="5A5252"/>
          <w:sz w:val="18"/>
        </w:rPr>
        <w:t>on the</w:t>
      </w:r>
      <w:r>
        <w:rPr>
          <w:color w:val="5A5252"/>
          <w:spacing w:val="-1"/>
          <w:sz w:val="18"/>
        </w:rPr>
        <w:t xml:space="preserve"> </w:t>
      </w:r>
      <w:r>
        <w:rPr>
          <w:color w:val="5A5252"/>
          <w:sz w:val="18"/>
        </w:rPr>
        <w:t>same</w:t>
      </w:r>
      <w:r>
        <w:rPr>
          <w:color w:val="5A5252"/>
          <w:spacing w:val="8"/>
          <w:sz w:val="18"/>
        </w:rPr>
        <w:t xml:space="preserve"> </w:t>
      </w:r>
      <w:r>
        <w:rPr>
          <w:color w:val="5A5252"/>
          <w:spacing w:val="-2"/>
          <w:sz w:val="18"/>
        </w:rPr>
        <w:t>account.</w:t>
      </w:r>
    </w:p>
    <w:p w14:paraId="31D7788D" w14:textId="77777777" w:rsidR="00B14FD9" w:rsidRDefault="00000000">
      <w:pPr>
        <w:pStyle w:val="ListParagraph"/>
        <w:numPr>
          <w:ilvl w:val="1"/>
          <w:numId w:val="21"/>
        </w:numPr>
        <w:tabs>
          <w:tab w:val="left" w:pos="1519"/>
        </w:tabs>
        <w:spacing w:before="6" w:line="244" w:lineRule="auto"/>
        <w:ind w:right="1054" w:hanging="327"/>
        <w:jc w:val="left"/>
        <w:rPr>
          <w:sz w:val="18"/>
        </w:rPr>
      </w:pPr>
      <w:r>
        <w:rPr>
          <w:color w:val="5A5252"/>
          <w:sz w:val="18"/>
        </w:rPr>
        <w:t>"Lock</w:t>
      </w:r>
      <w:r>
        <w:rPr>
          <w:color w:val="5A5252"/>
          <w:spacing w:val="-3"/>
          <w:sz w:val="18"/>
        </w:rPr>
        <w:t xml:space="preserve"> </w:t>
      </w:r>
      <w:r>
        <w:rPr>
          <w:color w:val="5A5252"/>
          <w:sz w:val="18"/>
        </w:rPr>
        <w:t>margin"</w:t>
      </w:r>
      <w:r>
        <w:rPr>
          <w:color w:val="5A5252"/>
          <w:spacing w:val="-5"/>
          <w:sz w:val="18"/>
        </w:rPr>
        <w:t xml:space="preserve"> </w:t>
      </w:r>
      <w:r>
        <w:rPr>
          <w:color w:val="5A5252"/>
          <w:sz w:val="18"/>
        </w:rPr>
        <w:t>is</w:t>
      </w:r>
      <w:r>
        <w:rPr>
          <w:color w:val="5A5252"/>
          <w:spacing w:val="-5"/>
          <w:sz w:val="18"/>
        </w:rPr>
        <w:t xml:space="preserve"> </w:t>
      </w:r>
      <w:r>
        <w:rPr>
          <w:color w:val="5A5252"/>
          <w:sz w:val="18"/>
        </w:rPr>
        <w:t>a</w:t>
      </w:r>
      <w:r>
        <w:rPr>
          <w:color w:val="5A5252"/>
          <w:spacing w:val="-5"/>
          <w:sz w:val="18"/>
        </w:rPr>
        <w:t xml:space="preserve"> </w:t>
      </w:r>
      <w:r>
        <w:rPr>
          <w:color w:val="5A5252"/>
          <w:sz w:val="18"/>
        </w:rPr>
        <w:t>cover</w:t>
      </w:r>
      <w:r>
        <w:rPr>
          <w:color w:val="5A5252"/>
          <w:spacing w:val="-4"/>
          <w:sz w:val="18"/>
        </w:rPr>
        <w:t xml:space="preserve"> </w:t>
      </w:r>
      <w:r>
        <w:rPr>
          <w:color w:val="5A5252"/>
          <w:sz w:val="18"/>
        </w:rPr>
        <w:t>sum,</w:t>
      </w:r>
      <w:r>
        <w:rPr>
          <w:color w:val="5A5252"/>
          <w:spacing w:val="-3"/>
          <w:sz w:val="18"/>
        </w:rPr>
        <w:t xml:space="preserve"> </w:t>
      </w:r>
      <w:r>
        <w:rPr>
          <w:color w:val="5A5252"/>
          <w:sz w:val="18"/>
        </w:rPr>
        <w:t>required</w:t>
      </w:r>
      <w:r>
        <w:rPr>
          <w:color w:val="5A5252"/>
          <w:spacing w:val="-5"/>
          <w:sz w:val="18"/>
        </w:rPr>
        <w:t xml:space="preserve"> </w:t>
      </w:r>
      <w:r>
        <w:rPr>
          <w:color w:val="5A5252"/>
          <w:sz w:val="18"/>
        </w:rPr>
        <w:t>by</w:t>
      </w:r>
      <w:r>
        <w:rPr>
          <w:color w:val="5A5252"/>
          <w:spacing w:val="-5"/>
          <w:sz w:val="18"/>
        </w:rPr>
        <w:t xml:space="preserve"> </w:t>
      </w:r>
      <w:r>
        <w:rPr>
          <w:color w:val="5A5252"/>
          <w:sz w:val="18"/>
        </w:rPr>
        <w:t>the</w:t>
      </w:r>
      <w:r>
        <w:rPr>
          <w:color w:val="5A5252"/>
          <w:spacing w:val="-5"/>
          <w:sz w:val="18"/>
        </w:rPr>
        <w:t xml:space="preserve"> </w:t>
      </w:r>
      <w:r>
        <w:rPr>
          <w:color w:val="5A5252"/>
          <w:sz w:val="18"/>
        </w:rPr>
        <w:t>Dealer</w:t>
      </w:r>
      <w:r>
        <w:rPr>
          <w:color w:val="5A5252"/>
          <w:spacing w:val="-5"/>
          <w:sz w:val="18"/>
        </w:rPr>
        <w:t xml:space="preserve"> </w:t>
      </w:r>
      <w:r>
        <w:rPr>
          <w:color w:val="5A5252"/>
          <w:sz w:val="18"/>
        </w:rPr>
        <w:t>in</w:t>
      </w:r>
      <w:r>
        <w:rPr>
          <w:color w:val="5A5252"/>
          <w:spacing w:val="-3"/>
          <w:sz w:val="18"/>
        </w:rPr>
        <w:t xml:space="preserve"> </w:t>
      </w:r>
      <w:r>
        <w:rPr>
          <w:color w:val="5A5252"/>
          <w:sz w:val="18"/>
        </w:rPr>
        <w:t>order</w:t>
      </w:r>
      <w:r>
        <w:rPr>
          <w:color w:val="5A5252"/>
          <w:spacing w:val="-4"/>
          <w:sz w:val="18"/>
        </w:rPr>
        <w:t xml:space="preserve"> </w:t>
      </w:r>
      <w:r>
        <w:rPr>
          <w:color w:val="5A5252"/>
          <w:sz w:val="18"/>
        </w:rPr>
        <w:t>to</w:t>
      </w:r>
      <w:r>
        <w:rPr>
          <w:color w:val="5A5252"/>
          <w:spacing w:val="-5"/>
          <w:sz w:val="18"/>
        </w:rPr>
        <w:t xml:space="preserve"> </w:t>
      </w:r>
      <w:r>
        <w:rPr>
          <w:color w:val="5A5252"/>
          <w:sz w:val="18"/>
        </w:rPr>
        <w:t>open</w:t>
      </w:r>
      <w:r>
        <w:rPr>
          <w:color w:val="5A5252"/>
          <w:spacing w:val="-3"/>
          <w:sz w:val="18"/>
        </w:rPr>
        <w:t xml:space="preserve"> </w:t>
      </w:r>
      <w:r>
        <w:rPr>
          <w:color w:val="5A5252"/>
          <w:sz w:val="18"/>
        </w:rPr>
        <w:t>and</w:t>
      </w:r>
      <w:r>
        <w:rPr>
          <w:color w:val="5A5252"/>
          <w:spacing w:val="-5"/>
          <w:sz w:val="18"/>
        </w:rPr>
        <w:t xml:space="preserve"> </w:t>
      </w:r>
      <w:r>
        <w:rPr>
          <w:color w:val="5A5252"/>
          <w:sz w:val="18"/>
        </w:rPr>
        <w:t>maintain</w:t>
      </w:r>
      <w:r>
        <w:rPr>
          <w:color w:val="5A5252"/>
          <w:spacing w:val="-3"/>
          <w:sz w:val="18"/>
        </w:rPr>
        <w:t xml:space="preserve"> </w:t>
      </w:r>
      <w:r>
        <w:rPr>
          <w:color w:val="5A5252"/>
          <w:sz w:val="18"/>
        </w:rPr>
        <w:t>lock</w:t>
      </w:r>
      <w:r>
        <w:rPr>
          <w:color w:val="5A5252"/>
          <w:spacing w:val="-5"/>
          <w:sz w:val="18"/>
        </w:rPr>
        <w:t xml:space="preserve"> </w:t>
      </w:r>
      <w:r>
        <w:rPr>
          <w:color w:val="5A5252"/>
          <w:sz w:val="18"/>
        </w:rPr>
        <w:t>positions.</w:t>
      </w:r>
      <w:r>
        <w:rPr>
          <w:color w:val="5A5252"/>
          <w:spacing w:val="-8"/>
          <w:sz w:val="18"/>
        </w:rPr>
        <w:t xml:space="preserve"> </w:t>
      </w:r>
      <w:r>
        <w:rPr>
          <w:color w:val="5A5252"/>
          <w:sz w:val="18"/>
        </w:rPr>
        <w:t>For</w:t>
      </w:r>
      <w:r>
        <w:rPr>
          <w:color w:val="5A5252"/>
          <w:spacing w:val="-4"/>
          <w:sz w:val="18"/>
        </w:rPr>
        <w:t xml:space="preserve"> </w:t>
      </w:r>
      <w:r>
        <w:rPr>
          <w:color w:val="5A5252"/>
          <w:sz w:val="18"/>
        </w:rPr>
        <w:t>every</w:t>
      </w:r>
      <w:r>
        <w:rPr>
          <w:color w:val="5A5252"/>
          <w:spacing w:val="-5"/>
          <w:sz w:val="18"/>
        </w:rPr>
        <w:t xml:space="preserve"> </w:t>
      </w:r>
      <w:r>
        <w:rPr>
          <w:color w:val="5A5252"/>
          <w:sz w:val="18"/>
        </w:rPr>
        <w:t>instrument</w:t>
      </w:r>
      <w:r>
        <w:rPr>
          <w:color w:val="5A5252"/>
          <w:spacing w:val="-3"/>
          <w:sz w:val="18"/>
        </w:rPr>
        <w:t xml:space="preserve"> </w:t>
      </w:r>
      <w:r>
        <w:rPr>
          <w:color w:val="5A5252"/>
          <w:sz w:val="18"/>
        </w:rPr>
        <w:t>it</w:t>
      </w:r>
      <w:r>
        <w:rPr>
          <w:color w:val="5A5252"/>
          <w:spacing w:val="-4"/>
          <w:sz w:val="18"/>
        </w:rPr>
        <w:t xml:space="preserve"> </w:t>
      </w:r>
      <w:r>
        <w:rPr>
          <w:color w:val="5A5252"/>
          <w:sz w:val="18"/>
        </w:rPr>
        <w:t>is indicated in Specifications.</w:t>
      </w:r>
    </w:p>
    <w:p w14:paraId="3238844D" w14:textId="77777777" w:rsidR="00B14FD9" w:rsidRDefault="00000000">
      <w:pPr>
        <w:pStyle w:val="ListParagraph"/>
        <w:numPr>
          <w:ilvl w:val="1"/>
          <w:numId w:val="21"/>
        </w:numPr>
        <w:tabs>
          <w:tab w:val="left" w:pos="1519"/>
        </w:tabs>
        <w:spacing w:before="3" w:line="247" w:lineRule="auto"/>
        <w:ind w:right="875" w:hanging="327"/>
        <w:jc w:val="left"/>
        <w:rPr>
          <w:sz w:val="18"/>
        </w:rPr>
      </w:pPr>
      <w:r>
        <w:rPr>
          <w:color w:val="5A5252"/>
          <w:sz w:val="18"/>
        </w:rPr>
        <w:t>"Long"</w:t>
      </w:r>
      <w:r>
        <w:rPr>
          <w:color w:val="5A5252"/>
          <w:spacing w:val="-5"/>
          <w:sz w:val="18"/>
        </w:rPr>
        <w:t xml:space="preserve"> </w:t>
      </w:r>
      <w:r>
        <w:rPr>
          <w:color w:val="5A5252"/>
          <w:sz w:val="18"/>
        </w:rPr>
        <w:t>–</w:t>
      </w:r>
      <w:r>
        <w:rPr>
          <w:color w:val="5A5252"/>
          <w:spacing w:val="-5"/>
          <w:sz w:val="18"/>
        </w:rPr>
        <w:t xml:space="preserve"> </w:t>
      </w:r>
      <w:r>
        <w:rPr>
          <w:color w:val="5A5252"/>
          <w:sz w:val="18"/>
        </w:rPr>
        <w:t>buying</w:t>
      </w:r>
      <w:r>
        <w:rPr>
          <w:color w:val="5A5252"/>
          <w:spacing w:val="-3"/>
          <w:sz w:val="18"/>
        </w:rPr>
        <w:t xml:space="preserve"> </w:t>
      </w:r>
      <w:r>
        <w:rPr>
          <w:color w:val="5A5252"/>
          <w:sz w:val="18"/>
        </w:rPr>
        <w:t>an</w:t>
      </w:r>
      <w:r>
        <w:rPr>
          <w:color w:val="5A5252"/>
          <w:spacing w:val="-3"/>
          <w:sz w:val="18"/>
        </w:rPr>
        <w:t xml:space="preserve"> </w:t>
      </w:r>
      <w:r>
        <w:rPr>
          <w:color w:val="5A5252"/>
          <w:sz w:val="18"/>
        </w:rPr>
        <w:t>instrument</w:t>
      </w:r>
      <w:r>
        <w:rPr>
          <w:color w:val="5A5252"/>
          <w:spacing w:val="-5"/>
          <w:sz w:val="18"/>
        </w:rPr>
        <w:t xml:space="preserve"> </w:t>
      </w:r>
      <w:r>
        <w:rPr>
          <w:color w:val="5A5252"/>
          <w:sz w:val="18"/>
        </w:rPr>
        <w:t>hoping</w:t>
      </w:r>
      <w:r>
        <w:rPr>
          <w:color w:val="5A5252"/>
          <w:spacing w:val="-3"/>
          <w:sz w:val="18"/>
        </w:rPr>
        <w:t xml:space="preserve"> </w:t>
      </w:r>
      <w:r>
        <w:rPr>
          <w:color w:val="5A5252"/>
          <w:sz w:val="18"/>
        </w:rPr>
        <w:t>that</w:t>
      </w:r>
      <w:r>
        <w:rPr>
          <w:color w:val="5A5252"/>
          <w:spacing w:val="-6"/>
          <w:sz w:val="18"/>
        </w:rPr>
        <w:t xml:space="preserve"> </w:t>
      </w:r>
      <w:r>
        <w:rPr>
          <w:color w:val="5A5252"/>
          <w:sz w:val="18"/>
        </w:rPr>
        <w:t>the</w:t>
      </w:r>
      <w:r>
        <w:rPr>
          <w:color w:val="5A5252"/>
          <w:spacing w:val="-5"/>
          <w:sz w:val="18"/>
        </w:rPr>
        <w:t xml:space="preserve"> </w:t>
      </w:r>
      <w:r>
        <w:rPr>
          <w:color w:val="5A5252"/>
          <w:sz w:val="18"/>
        </w:rPr>
        <w:t>rate</w:t>
      </w:r>
      <w:r>
        <w:rPr>
          <w:color w:val="5A5252"/>
          <w:spacing w:val="-5"/>
          <w:sz w:val="18"/>
        </w:rPr>
        <w:t xml:space="preserve"> </w:t>
      </w:r>
      <w:r>
        <w:rPr>
          <w:color w:val="5A5252"/>
          <w:sz w:val="18"/>
        </w:rPr>
        <w:t>will</w:t>
      </w:r>
      <w:r>
        <w:rPr>
          <w:color w:val="5A5252"/>
          <w:spacing w:val="-4"/>
          <w:sz w:val="18"/>
        </w:rPr>
        <w:t xml:space="preserve"> </w:t>
      </w:r>
      <w:r>
        <w:rPr>
          <w:color w:val="5A5252"/>
          <w:sz w:val="18"/>
        </w:rPr>
        <w:t>increase.</w:t>
      </w:r>
      <w:r>
        <w:rPr>
          <w:color w:val="5A5252"/>
          <w:spacing w:val="-3"/>
          <w:sz w:val="18"/>
        </w:rPr>
        <w:t xml:space="preserve"> </w:t>
      </w:r>
      <w:r>
        <w:rPr>
          <w:color w:val="5A5252"/>
          <w:sz w:val="18"/>
        </w:rPr>
        <w:t>In</w:t>
      </w:r>
      <w:r>
        <w:rPr>
          <w:color w:val="5A5252"/>
          <w:spacing w:val="-3"/>
          <w:sz w:val="18"/>
        </w:rPr>
        <w:t xml:space="preserve"> </w:t>
      </w:r>
      <w:r>
        <w:rPr>
          <w:color w:val="5A5252"/>
          <w:sz w:val="18"/>
        </w:rPr>
        <w:t>connection</w:t>
      </w:r>
      <w:r>
        <w:rPr>
          <w:color w:val="5A5252"/>
          <w:spacing w:val="-2"/>
          <w:sz w:val="18"/>
        </w:rPr>
        <w:t xml:space="preserve"> </w:t>
      </w:r>
      <w:r>
        <w:rPr>
          <w:color w:val="5A5252"/>
          <w:sz w:val="18"/>
        </w:rPr>
        <w:t>with</w:t>
      </w:r>
      <w:r>
        <w:rPr>
          <w:color w:val="5A5252"/>
          <w:spacing w:val="-3"/>
          <w:sz w:val="18"/>
        </w:rPr>
        <w:t xml:space="preserve"> </w:t>
      </w:r>
      <w:r>
        <w:rPr>
          <w:color w:val="5A5252"/>
          <w:sz w:val="18"/>
        </w:rPr>
        <w:t>the</w:t>
      </w:r>
      <w:r>
        <w:rPr>
          <w:color w:val="5A5252"/>
          <w:spacing w:val="-5"/>
          <w:sz w:val="18"/>
        </w:rPr>
        <w:t xml:space="preserve"> </w:t>
      </w:r>
      <w:r>
        <w:rPr>
          <w:color w:val="5A5252"/>
          <w:sz w:val="18"/>
        </w:rPr>
        <w:t>currency</w:t>
      </w:r>
      <w:r>
        <w:rPr>
          <w:color w:val="5A5252"/>
          <w:spacing w:val="-3"/>
          <w:sz w:val="18"/>
        </w:rPr>
        <w:t xml:space="preserve"> </w:t>
      </w:r>
      <w:r>
        <w:rPr>
          <w:color w:val="5A5252"/>
          <w:sz w:val="18"/>
        </w:rPr>
        <w:t>pair,</w:t>
      </w:r>
      <w:r>
        <w:rPr>
          <w:color w:val="5A5252"/>
          <w:spacing w:val="-5"/>
          <w:sz w:val="18"/>
        </w:rPr>
        <w:t xml:space="preserve"> </w:t>
      </w:r>
      <w:r>
        <w:rPr>
          <w:color w:val="5A5252"/>
          <w:sz w:val="18"/>
        </w:rPr>
        <w:t>it</w:t>
      </w:r>
      <w:r>
        <w:rPr>
          <w:color w:val="5A5252"/>
          <w:spacing w:val="-4"/>
          <w:sz w:val="18"/>
        </w:rPr>
        <w:t xml:space="preserve"> </w:t>
      </w:r>
      <w:r>
        <w:rPr>
          <w:color w:val="5A5252"/>
          <w:sz w:val="18"/>
        </w:rPr>
        <w:t>is</w:t>
      </w:r>
      <w:r>
        <w:rPr>
          <w:color w:val="5A5252"/>
          <w:spacing w:val="-5"/>
          <w:sz w:val="18"/>
        </w:rPr>
        <w:t xml:space="preserve"> </w:t>
      </w:r>
      <w:r>
        <w:rPr>
          <w:color w:val="5A5252"/>
          <w:sz w:val="18"/>
        </w:rPr>
        <w:t>purchasing</w:t>
      </w:r>
      <w:r>
        <w:rPr>
          <w:color w:val="5A5252"/>
          <w:spacing w:val="-5"/>
          <w:sz w:val="18"/>
        </w:rPr>
        <w:t xml:space="preserve"> </w:t>
      </w:r>
      <w:r>
        <w:rPr>
          <w:color w:val="5A5252"/>
          <w:sz w:val="18"/>
        </w:rPr>
        <w:t>the</w:t>
      </w:r>
      <w:r>
        <w:rPr>
          <w:color w:val="5A5252"/>
          <w:spacing w:val="-5"/>
          <w:sz w:val="18"/>
        </w:rPr>
        <w:t xml:space="preserve"> </w:t>
      </w:r>
      <w:r>
        <w:rPr>
          <w:color w:val="5A5252"/>
          <w:sz w:val="18"/>
        </w:rPr>
        <w:t>base currency using the quote currency.</w:t>
      </w:r>
    </w:p>
    <w:p w14:paraId="3D3857F6" w14:textId="77777777" w:rsidR="00B14FD9" w:rsidRDefault="00000000">
      <w:pPr>
        <w:pStyle w:val="ListParagraph"/>
        <w:numPr>
          <w:ilvl w:val="1"/>
          <w:numId w:val="21"/>
        </w:numPr>
        <w:tabs>
          <w:tab w:val="left" w:pos="1519"/>
        </w:tabs>
        <w:spacing w:before="3"/>
        <w:ind w:hanging="326"/>
        <w:jc w:val="left"/>
        <w:rPr>
          <w:sz w:val="18"/>
        </w:rPr>
      </w:pPr>
      <w:r>
        <w:rPr>
          <w:color w:val="5A5252"/>
          <w:sz w:val="18"/>
        </w:rPr>
        <w:t>"Lot"</w:t>
      </w:r>
      <w:r>
        <w:rPr>
          <w:color w:val="5A5252"/>
          <w:spacing w:val="-3"/>
          <w:sz w:val="18"/>
        </w:rPr>
        <w:t xml:space="preserve"> </w:t>
      </w:r>
      <w:r>
        <w:rPr>
          <w:color w:val="5A5252"/>
          <w:sz w:val="18"/>
        </w:rPr>
        <w:t>–</w:t>
      </w:r>
      <w:r>
        <w:rPr>
          <w:color w:val="5A5252"/>
          <w:spacing w:val="-2"/>
          <w:sz w:val="18"/>
        </w:rPr>
        <w:t xml:space="preserve"> </w:t>
      </w:r>
      <w:r>
        <w:rPr>
          <w:color w:val="5A5252"/>
          <w:sz w:val="18"/>
        </w:rPr>
        <w:t>a</w:t>
      </w:r>
      <w:r>
        <w:rPr>
          <w:color w:val="5A5252"/>
          <w:spacing w:val="-2"/>
          <w:sz w:val="18"/>
        </w:rPr>
        <w:t xml:space="preserve"> </w:t>
      </w:r>
      <w:r>
        <w:rPr>
          <w:color w:val="5A5252"/>
          <w:sz w:val="18"/>
        </w:rPr>
        <w:t>unit</w:t>
      </w:r>
      <w:r>
        <w:rPr>
          <w:color w:val="5A5252"/>
          <w:spacing w:val="-1"/>
          <w:sz w:val="18"/>
        </w:rPr>
        <w:t xml:space="preserve"> </w:t>
      </w:r>
      <w:r>
        <w:rPr>
          <w:color w:val="5A5252"/>
          <w:sz w:val="18"/>
        </w:rPr>
        <w:t>to measure</w:t>
      </w:r>
      <w:r>
        <w:rPr>
          <w:color w:val="5A5252"/>
          <w:spacing w:val="-2"/>
          <w:sz w:val="18"/>
        </w:rPr>
        <w:t xml:space="preserve"> </w:t>
      </w:r>
      <w:r>
        <w:rPr>
          <w:color w:val="5A5252"/>
          <w:sz w:val="18"/>
        </w:rPr>
        <w:t>the</w:t>
      </w:r>
      <w:r>
        <w:rPr>
          <w:color w:val="5A5252"/>
          <w:spacing w:val="-4"/>
          <w:sz w:val="18"/>
        </w:rPr>
        <w:t xml:space="preserve"> </w:t>
      </w:r>
      <w:r>
        <w:rPr>
          <w:color w:val="5A5252"/>
          <w:sz w:val="18"/>
        </w:rPr>
        <w:t>quantity</w:t>
      </w:r>
      <w:r>
        <w:rPr>
          <w:color w:val="5A5252"/>
          <w:spacing w:val="-2"/>
          <w:sz w:val="18"/>
        </w:rPr>
        <w:t xml:space="preserve"> </w:t>
      </w:r>
      <w:r>
        <w:rPr>
          <w:color w:val="5A5252"/>
          <w:sz w:val="18"/>
        </w:rPr>
        <w:t>of</w:t>
      </w:r>
      <w:r>
        <w:rPr>
          <w:color w:val="5A5252"/>
          <w:spacing w:val="-1"/>
          <w:sz w:val="18"/>
        </w:rPr>
        <w:t xml:space="preserve"> </w:t>
      </w:r>
      <w:r>
        <w:rPr>
          <w:color w:val="5A5252"/>
          <w:sz w:val="18"/>
        </w:rPr>
        <w:t>shares,</w:t>
      </w:r>
      <w:r>
        <w:rPr>
          <w:color w:val="5A5252"/>
          <w:spacing w:val="-1"/>
          <w:sz w:val="18"/>
        </w:rPr>
        <w:t xml:space="preserve"> </w:t>
      </w:r>
      <w:r>
        <w:rPr>
          <w:color w:val="5A5252"/>
          <w:sz w:val="18"/>
        </w:rPr>
        <w:t>commodities,</w:t>
      </w:r>
      <w:r>
        <w:rPr>
          <w:color w:val="5A5252"/>
          <w:spacing w:val="-2"/>
          <w:sz w:val="18"/>
        </w:rPr>
        <w:t xml:space="preserve"> </w:t>
      </w:r>
      <w:r>
        <w:rPr>
          <w:color w:val="5A5252"/>
          <w:sz w:val="18"/>
        </w:rPr>
        <w:t>base</w:t>
      </w:r>
      <w:r>
        <w:rPr>
          <w:color w:val="5A5252"/>
          <w:spacing w:val="-2"/>
          <w:sz w:val="18"/>
        </w:rPr>
        <w:t xml:space="preserve"> </w:t>
      </w:r>
      <w:r>
        <w:rPr>
          <w:color w:val="5A5252"/>
          <w:sz w:val="18"/>
        </w:rPr>
        <w:t>currency,</w:t>
      </w:r>
      <w:r>
        <w:rPr>
          <w:color w:val="5A5252"/>
          <w:spacing w:val="-1"/>
          <w:sz w:val="18"/>
        </w:rPr>
        <w:t xml:space="preserve"> </w:t>
      </w:r>
      <w:r>
        <w:rPr>
          <w:color w:val="5A5252"/>
          <w:sz w:val="18"/>
        </w:rPr>
        <w:t>which</w:t>
      </w:r>
      <w:r>
        <w:rPr>
          <w:color w:val="5A5252"/>
          <w:spacing w:val="-3"/>
          <w:sz w:val="18"/>
        </w:rPr>
        <w:t xml:space="preserve"> </w:t>
      </w:r>
      <w:r>
        <w:rPr>
          <w:color w:val="5A5252"/>
          <w:sz w:val="18"/>
        </w:rPr>
        <w:t>is</w:t>
      </w:r>
      <w:r>
        <w:rPr>
          <w:color w:val="5A5252"/>
          <w:spacing w:val="-1"/>
          <w:sz w:val="18"/>
        </w:rPr>
        <w:t xml:space="preserve"> </w:t>
      </w:r>
      <w:r>
        <w:rPr>
          <w:color w:val="5A5252"/>
          <w:sz w:val="18"/>
        </w:rPr>
        <w:t>used in a</w:t>
      </w:r>
      <w:r>
        <w:rPr>
          <w:color w:val="5A5252"/>
          <w:spacing w:val="-2"/>
          <w:sz w:val="18"/>
        </w:rPr>
        <w:t xml:space="preserve"> </w:t>
      </w:r>
      <w:r>
        <w:rPr>
          <w:color w:val="5A5252"/>
          <w:sz w:val="18"/>
        </w:rPr>
        <w:t>trading</w:t>
      </w:r>
      <w:r>
        <w:rPr>
          <w:color w:val="5A5252"/>
          <w:spacing w:val="7"/>
          <w:sz w:val="18"/>
        </w:rPr>
        <w:t xml:space="preserve"> </w:t>
      </w:r>
      <w:r>
        <w:rPr>
          <w:color w:val="5A5252"/>
          <w:spacing w:val="-2"/>
          <w:sz w:val="18"/>
        </w:rPr>
        <w:t>platform.</w:t>
      </w:r>
    </w:p>
    <w:p w14:paraId="359357FA" w14:textId="77777777" w:rsidR="00B14FD9" w:rsidRDefault="00000000">
      <w:pPr>
        <w:pStyle w:val="ListParagraph"/>
        <w:numPr>
          <w:ilvl w:val="1"/>
          <w:numId w:val="21"/>
        </w:numPr>
        <w:tabs>
          <w:tab w:val="left" w:pos="1519"/>
        </w:tabs>
        <w:ind w:hanging="326"/>
        <w:jc w:val="left"/>
        <w:rPr>
          <w:sz w:val="18"/>
        </w:rPr>
      </w:pPr>
      <w:r>
        <w:rPr>
          <w:color w:val="5A5252"/>
          <w:sz w:val="18"/>
        </w:rPr>
        <w:t>"Lot</w:t>
      </w:r>
      <w:r>
        <w:rPr>
          <w:color w:val="5A5252"/>
          <w:spacing w:val="-3"/>
          <w:sz w:val="18"/>
        </w:rPr>
        <w:t xml:space="preserve"> </w:t>
      </w:r>
      <w:r>
        <w:rPr>
          <w:color w:val="5A5252"/>
          <w:sz w:val="18"/>
        </w:rPr>
        <w:t>size"</w:t>
      </w:r>
      <w:r>
        <w:rPr>
          <w:color w:val="5A5252"/>
          <w:spacing w:val="-2"/>
          <w:sz w:val="18"/>
        </w:rPr>
        <w:t xml:space="preserve"> </w:t>
      </w:r>
      <w:r>
        <w:rPr>
          <w:color w:val="5A5252"/>
          <w:sz w:val="18"/>
        </w:rPr>
        <w:t>–</w:t>
      </w:r>
      <w:r>
        <w:rPr>
          <w:color w:val="5A5252"/>
          <w:spacing w:val="1"/>
          <w:sz w:val="18"/>
        </w:rPr>
        <w:t xml:space="preserve"> </w:t>
      </w:r>
      <w:r>
        <w:rPr>
          <w:color w:val="5A5252"/>
          <w:sz w:val="18"/>
        </w:rPr>
        <w:t>the</w:t>
      </w:r>
      <w:r>
        <w:rPr>
          <w:color w:val="5A5252"/>
          <w:spacing w:val="-2"/>
          <w:sz w:val="18"/>
        </w:rPr>
        <w:t xml:space="preserve"> </w:t>
      </w:r>
      <w:r>
        <w:rPr>
          <w:color w:val="5A5252"/>
          <w:sz w:val="18"/>
        </w:rPr>
        <w:t>quantity</w:t>
      </w:r>
      <w:r>
        <w:rPr>
          <w:color w:val="5A5252"/>
          <w:spacing w:val="-1"/>
          <w:sz w:val="18"/>
        </w:rPr>
        <w:t xml:space="preserve"> </w:t>
      </w:r>
      <w:r>
        <w:rPr>
          <w:color w:val="5A5252"/>
          <w:sz w:val="18"/>
        </w:rPr>
        <w:t>of</w:t>
      </w:r>
      <w:r>
        <w:rPr>
          <w:color w:val="5A5252"/>
          <w:spacing w:val="-1"/>
          <w:sz w:val="18"/>
        </w:rPr>
        <w:t xml:space="preserve"> </w:t>
      </w:r>
      <w:r>
        <w:rPr>
          <w:color w:val="5A5252"/>
          <w:sz w:val="18"/>
        </w:rPr>
        <w:t>assets, commodities,</w:t>
      </w:r>
      <w:r>
        <w:rPr>
          <w:color w:val="5A5252"/>
          <w:spacing w:val="-3"/>
          <w:sz w:val="18"/>
        </w:rPr>
        <w:t xml:space="preserve"> </w:t>
      </w:r>
      <w:r>
        <w:rPr>
          <w:color w:val="5A5252"/>
          <w:sz w:val="18"/>
        </w:rPr>
        <w:t>base</w:t>
      </w:r>
      <w:r>
        <w:rPr>
          <w:color w:val="5A5252"/>
          <w:spacing w:val="-1"/>
          <w:sz w:val="18"/>
        </w:rPr>
        <w:t xml:space="preserve"> </w:t>
      </w:r>
      <w:r>
        <w:rPr>
          <w:color w:val="5A5252"/>
          <w:sz w:val="18"/>
        </w:rPr>
        <w:t>currency</w:t>
      </w:r>
      <w:r>
        <w:rPr>
          <w:color w:val="5A5252"/>
          <w:spacing w:val="-2"/>
          <w:sz w:val="18"/>
        </w:rPr>
        <w:t xml:space="preserve"> </w:t>
      </w:r>
      <w:r>
        <w:rPr>
          <w:color w:val="5A5252"/>
          <w:sz w:val="18"/>
        </w:rPr>
        <w:t>per</w:t>
      </w:r>
      <w:r>
        <w:rPr>
          <w:color w:val="5A5252"/>
          <w:spacing w:val="-2"/>
          <w:sz w:val="18"/>
        </w:rPr>
        <w:t xml:space="preserve"> </w:t>
      </w:r>
      <w:r>
        <w:rPr>
          <w:color w:val="5A5252"/>
          <w:sz w:val="18"/>
        </w:rPr>
        <w:t>one</w:t>
      </w:r>
      <w:r>
        <w:rPr>
          <w:color w:val="5A5252"/>
          <w:spacing w:val="-2"/>
          <w:sz w:val="18"/>
        </w:rPr>
        <w:t xml:space="preserve"> </w:t>
      </w:r>
      <w:r>
        <w:rPr>
          <w:color w:val="5A5252"/>
          <w:sz w:val="18"/>
        </w:rPr>
        <w:t>lot,</w:t>
      </w:r>
      <w:r>
        <w:rPr>
          <w:color w:val="5A5252"/>
          <w:spacing w:val="-2"/>
          <w:sz w:val="18"/>
        </w:rPr>
        <w:t xml:space="preserve"> </w:t>
      </w:r>
      <w:r>
        <w:rPr>
          <w:color w:val="5A5252"/>
          <w:sz w:val="18"/>
        </w:rPr>
        <w:t>defined</w:t>
      </w:r>
      <w:r>
        <w:rPr>
          <w:color w:val="5A5252"/>
          <w:spacing w:val="-2"/>
          <w:sz w:val="18"/>
        </w:rPr>
        <w:t xml:space="preserve"> </w:t>
      </w:r>
      <w:r>
        <w:rPr>
          <w:color w:val="5A5252"/>
          <w:sz w:val="18"/>
        </w:rPr>
        <w:t>in</w:t>
      </w:r>
      <w:r>
        <w:rPr>
          <w:color w:val="5A5252"/>
          <w:spacing w:val="5"/>
          <w:sz w:val="18"/>
        </w:rPr>
        <w:t xml:space="preserve"> </w:t>
      </w:r>
      <w:r>
        <w:rPr>
          <w:color w:val="5A5252"/>
          <w:spacing w:val="-2"/>
          <w:sz w:val="18"/>
        </w:rPr>
        <w:t>Specifications.</w:t>
      </w:r>
    </w:p>
    <w:p w14:paraId="70A2E2F7" w14:textId="77777777" w:rsidR="00B14FD9" w:rsidRDefault="00000000">
      <w:pPr>
        <w:pStyle w:val="ListParagraph"/>
        <w:numPr>
          <w:ilvl w:val="1"/>
          <w:numId w:val="21"/>
        </w:numPr>
        <w:tabs>
          <w:tab w:val="left" w:pos="1519"/>
        </w:tabs>
        <w:spacing w:before="6"/>
        <w:ind w:hanging="326"/>
        <w:jc w:val="left"/>
        <w:rPr>
          <w:sz w:val="18"/>
        </w:rPr>
      </w:pPr>
      <w:r>
        <w:rPr>
          <w:color w:val="5A5252"/>
          <w:sz w:val="18"/>
        </w:rPr>
        <w:t>"Margin</w:t>
      </w:r>
      <w:r>
        <w:rPr>
          <w:color w:val="5A5252"/>
          <w:spacing w:val="-1"/>
          <w:sz w:val="18"/>
        </w:rPr>
        <w:t xml:space="preserve"> </w:t>
      </w:r>
      <w:r>
        <w:rPr>
          <w:color w:val="5A5252"/>
          <w:sz w:val="18"/>
        </w:rPr>
        <w:t>level"</w:t>
      </w:r>
      <w:r>
        <w:rPr>
          <w:color w:val="5A5252"/>
          <w:spacing w:val="-1"/>
          <w:sz w:val="18"/>
        </w:rPr>
        <w:t xml:space="preserve"> </w:t>
      </w:r>
      <w:r>
        <w:rPr>
          <w:color w:val="5A5252"/>
          <w:sz w:val="18"/>
        </w:rPr>
        <w:t>–</w:t>
      </w:r>
      <w:r>
        <w:rPr>
          <w:color w:val="5A5252"/>
          <w:spacing w:val="-3"/>
          <w:sz w:val="18"/>
        </w:rPr>
        <w:t xml:space="preserve"> </w:t>
      </w:r>
      <w:r>
        <w:rPr>
          <w:color w:val="5A5252"/>
          <w:sz w:val="18"/>
        </w:rPr>
        <w:t>the</w:t>
      </w:r>
      <w:r>
        <w:rPr>
          <w:color w:val="5A5252"/>
          <w:spacing w:val="-2"/>
          <w:sz w:val="18"/>
        </w:rPr>
        <w:t xml:space="preserve"> </w:t>
      </w:r>
      <w:r>
        <w:rPr>
          <w:color w:val="5A5252"/>
          <w:sz w:val="18"/>
        </w:rPr>
        <w:t>ratio</w:t>
      </w:r>
      <w:r>
        <w:rPr>
          <w:color w:val="5A5252"/>
          <w:spacing w:val="-1"/>
          <w:sz w:val="18"/>
        </w:rPr>
        <w:t xml:space="preserve"> </w:t>
      </w:r>
      <w:r>
        <w:rPr>
          <w:color w:val="5A5252"/>
          <w:sz w:val="18"/>
        </w:rPr>
        <w:t>of</w:t>
      </w:r>
      <w:r>
        <w:rPr>
          <w:color w:val="5A5252"/>
          <w:spacing w:val="-3"/>
          <w:sz w:val="18"/>
        </w:rPr>
        <w:t xml:space="preserve"> </w:t>
      </w:r>
      <w:r>
        <w:rPr>
          <w:color w:val="5A5252"/>
          <w:sz w:val="18"/>
        </w:rPr>
        <w:t>equity</w:t>
      </w:r>
      <w:r>
        <w:rPr>
          <w:color w:val="5A5252"/>
          <w:spacing w:val="-1"/>
          <w:sz w:val="18"/>
        </w:rPr>
        <w:t xml:space="preserve"> </w:t>
      </w:r>
      <w:r>
        <w:rPr>
          <w:color w:val="5A5252"/>
          <w:sz w:val="18"/>
        </w:rPr>
        <w:t>to</w:t>
      </w:r>
      <w:r>
        <w:rPr>
          <w:color w:val="5A5252"/>
          <w:spacing w:val="-2"/>
          <w:sz w:val="18"/>
        </w:rPr>
        <w:t xml:space="preserve"> </w:t>
      </w:r>
      <w:r>
        <w:rPr>
          <w:color w:val="5A5252"/>
          <w:sz w:val="18"/>
        </w:rPr>
        <w:t>necessary</w:t>
      </w:r>
      <w:r>
        <w:rPr>
          <w:color w:val="5A5252"/>
          <w:spacing w:val="-1"/>
          <w:sz w:val="18"/>
        </w:rPr>
        <w:t xml:space="preserve"> </w:t>
      </w:r>
      <w:r>
        <w:rPr>
          <w:color w:val="5A5252"/>
          <w:sz w:val="18"/>
        </w:rPr>
        <w:t>margin (in</w:t>
      </w:r>
      <w:r>
        <w:rPr>
          <w:color w:val="5A5252"/>
          <w:spacing w:val="-3"/>
          <w:sz w:val="18"/>
        </w:rPr>
        <w:t xml:space="preserve"> </w:t>
      </w:r>
      <w:r>
        <w:rPr>
          <w:color w:val="5A5252"/>
          <w:sz w:val="18"/>
        </w:rPr>
        <w:t>per</w:t>
      </w:r>
      <w:r>
        <w:rPr>
          <w:color w:val="5A5252"/>
          <w:spacing w:val="-1"/>
          <w:sz w:val="18"/>
        </w:rPr>
        <w:t xml:space="preserve"> </w:t>
      </w:r>
      <w:r>
        <w:rPr>
          <w:color w:val="5A5252"/>
          <w:sz w:val="18"/>
        </w:rPr>
        <w:t>cent),</w:t>
      </w:r>
      <w:r>
        <w:rPr>
          <w:color w:val="5A5252"/>
          <w:spacing w:val="-2"/>
          <w:sz w:val="18"/>
        </w:rPr>
        <w:t xml:space="preserve"> </w:t>
      </w:r>
      <w:r>
        <w:rPr>
          <w:color w:val="5A5252"/>
          <w:sz w:val="18"/>
        </w:rPr>
        <w:t>calculated according</w:t>
      </w:r>
      <w:r>
        <w:rPr>
          <w:color w:val="5A5252"/>
          <w:spacing w:val="-1"/>
          <w:sz w:val="18"/>
        </w:rPr>
        <w:t xml:space="preserve"> </w:t>
      </w:r>
      <w:r>
        <w:rPr>
          <w:color w:val="5A5252"/>
          <w:sz w:val="18"/>
        </w:rPr>
        <w:t>to the</w:t>
      </w:r>
      <w:r>
        <w:rPr>
          <w:color w:val="5A5252"/>
          <w:spacing w:val="-3"/>
          <w:sz w:val="18"/>
        </w:rPr>
        <w:t xml:space="preserve"> </w:t>
      </w:r>
      <w:r>
        <w:rPr>
          <w:color w:val="5A5252"/>
          <w:sz w:val="18"/>
        </w:rPr>
        <w:t>formula:</w:t>
      </w:r>
      <w:r>
        <w:rPr>
          <w:color w:val="5A5252"/>
          <w:spacing w:val="8"/>
          <w:sz w:val="18"/>
        </w:rPr>
        <w:t xml:space="preserve"> </w:t>
      </w:r>
      <w:r>
        <w:rPr>
          <w:color w:val="5A5252"/>
          <w:spacing w:val="-2"/>
          <w:sz w:val="18"/>
        </w:rPr>
        <w:t>(equity/</w:t>
      </w:r>
      <w:proofErr w:type="gramStart"/>
      <w:r>
        <w:rPr>
          <w:color w:val="5A5252"/>
          <w:spacing w:val="-2"/>
          <w:sz w:val="18"/>
        </w:rPr>
        <w:t>margin)*</w:t>
      </w:r>
      <w:proofErr w:type="gramEnd"/>
      <w:r>
        <w:rPr>
          <w:color w:val="5A5252"/>
          <w:spacing w:val="-2"/>
          <w:sz w:val="18"/>
        </w:rPr>
        <w:t>100%.</w:t>
      </w:r>
    </w:p>
    <w:p w14:paraId="33EA1312" w14:textId="77777777" w:rsidR="00B14FD9" w:rsidRDefault="00000000">
      <w:pPr>
        <w:pStyle w:val="ListParagraph"/>
        <w:numPr>
          <w:ilvl w:val="1"/>
          <w:numId w:val="21"/>
        </w:numPr>
        <w:tabs>
          <w:tab w:val="left" w:pos="1519"/>
        </w:tabs>
        <w:spacing w:line="247" w:lineRule="auto"/>
        <w:ind w:right="591" w:hanging="327"/>
        <w:jc w:val="left"/>
        <w:rPr>
          <w:sz w:val="18"/>
        </w:rPr>
      </w:pPr>
      <w:r>
        <w:rPr>
          <w:color w:val="5A5252"/>
          <w:sz w:val="18"/>
        </w:rPr>
        <w:t>"Margin</w:t>
      </w:r>
      <w:r>
        <w:rPr>
          <w:color w:val="5A5252"/>
          <w:spacing w:val="-2"/>
          <w:sz w:val="18"/>
        </w:rPr>
        <w:t xml:space="preserve"> </w:t>
      </w:r>
      <w:r>
        <w:rPr>
          <w:color w:val="5A5252"/>
          <w:sz w:val="18"/>
        </w:rPr>
        <w:t>call"</w:t>
      </w:r>
      <w:r>
        <w:rPr>
          <w:color w:val="5A5252"/>
          <w:spacing w:val="-2"/>
          <w:sz w:val="18"/>
        </w:rPr>
        <w:t xml:space="preserve"> </w:t>
      </w:r>
      <w:r>
        <w:rPr>
          <w:color w:val="5A5252"/>
          <w:sz w:val="18"/>
        </w:rPr>
        <w:t>–</w:t>
      </w:r>
      <w:r>
        <w:rPr>
          <w:color w:val="5A5252"/>
          <w:spacing w:val="-2"/>
          <w:sz w:val="18"/>
        </w:rPr>
        <w:t xml:space="preserve"> </w:t>
      </w:r>
      <w:r>
        <w:rPr>
          <w:color w:val="5A5252"/>
          <w:sz w:val="18"/>
        </w:rPr>
        <w:t>a</w:t>
      </w:r>
      <w:r>
        <w:rPr>
          <w:color w:val="5A5252"/>
          <w:spacing w:val="-4"/>
          <w:sz w:val="18"/>
        </w:rPr>
        <w:t xml:space="preserve"> </w:t>
      </w:r>
      <w:r>
        <w:rPr>
          <w:color w:val="5A5252"/>
          <w:sz w:val="18"/>
        </w:rPr>
        <w:t>state</w:t>
      </w:r>
      <w:r>
        <w:rPr>
          <w:color w:val="5A5252"/>
          <w:spacing w:val="-4"/>
          <w:sz w:val="18"/>
        </w:rPr>
        <w:t xml:space="preserve"> </w:t>
      </w:r>
      <w:r>
        <w:rPr>
          <w:color w:val="5A5252"/>
          <w:sz w:val="18"/>
        </w:rPr>
        <w:t>of</w:t>
      </w:r>
      <w:r>
        <w:rPr>
          <w:color w:val="5A5252"/>
          <w:spacing w:val="-6"/>
          <w:sz w:val="18"/>
        </w:rPr>
        <w:t xml:space="preserve"> </w:t>
      </w:r>
      <w:r>
        <w:rPr>
          <w:color w:val="5A5252"/>
          <w:sz w:val="18"/>
        </w:rPr>
        <w:t>the</w:t>
      </w:r>
      <w:r>
        <w:rPr>
          <w:color w:val="5A5252"/>
          <w:spacing w:val="-3"/>
          <w:sz w:val="18"/>
        </w:rPr>
        <w:t xml:space="preserve"> </w:t>
      </w:r>
      <w:r>
        <w:rPr>
          <w:color w:val="5A5252"/>
          <w:sz w:val="18"/>
        </w:rPr>
        <w:t>trading</w:t>
      </w:r>
      <w:r>
        <w:rPr>
          <w:color w:val="5A5252"/>
          <w:spacing w:val="-2"/>
          <w:sz w:val="18"/>
        </w:rPr>
        <w:t xml:space="preserve"> </w:t>
      </w:r>
      <w:r>
        <w:rPr>
          <w:color w:val="5A5252"/>
          <w:sz w:val="18"/>
        </w:rPr>
        <w:t>account</w:t>
      </w:r>
      <w:r>
        <w:rPr>
          <w:color w:val="5A5252"/>
          <w:spacing w:val="-3"/>
          <w:sz w:val="18"/>
        </w:rPr>
        <w:t xml:space="preserve"> </w:t>
      </w:r>
      <w:r>
        <w:rPr>
          <w:color w:val="5A5252"/>
          <w:sz w:val="18"/>
        </w:rPr>
        <w:t>when</w:t>
      </w:r>
      <w:r>
        <w:rPr>
          <w:color w:val="5A5252"/>
          <w:spacing w:val="-4"/>
          <w:sz w:val="18"/>
        </w:rPr>
        <w:t xml:space="preserve"> </w:t>
      </w:r>
      <w:r>
        <w:rPr>
          <w:color w:val="5A5252"/>
          <w:sz w:val="18"/>
        </w:rPr>
        <w:t>the</w:t>
      </w:r>
      <w:r>
        <w:rPr>
          <w:color w:val="5A5252"/>
          <w:spacing w:val="-4"/>
          <w:sz w:val="18"/>
        </w:rPr>
        <w:t xml:space="preserve"> </w:t>
      </w:r>
      <w:r>
        <w:rPr>
          <w:color w:val="5A5252"/>
          <w:sz w:val="18"/>
        </w:rPr>
        <w:t>Dealer</w:t>
      </w:r>
      <w:r>
        <w:rPr>
          <w:color w:val="5A5252"/>
          <w:spacing w:val="-4"/>
          <w:sz w:val="18"/>
        </w:rPr>
        <w:t xml:space="preserve"> </w:t>
      </w:r>
      <w:r>
        <w:rPr>
          <w:color w:val="5A5252"/>
          <w:sz w:val="18"/>
        </w:rPr>
        <w:t>has</w:t>
      </w:r>
      <w:r>
        <w:rPr>
          <w:color w:val="5A5252"/>
          <w:spacing w:val="-3"/>
          <w:sz w:val="18"/>
        </w:rPr>
        <w:t xml:space="preserve"> </w:t>
      </w:r>
      <w:r>
        <w:rPr>
          <w:color w:val="5A5252"/>
          <w:sz w:val="18"/>
        </w:rPr>
        <w:t>a</w:t>
      </w:r>
      <w:r>
        <w:rPr>
          <w:color w:val="5A5252"/>
          <w:spacing w:val="-4"/>
          <w:sz w:val="18"/>
        </w:rPr>
        <w:t xml:space="preserve"> </w:t>
      </w:r>
      <w:r>
        <w:rPr>
          <w:color w:val="5A5252"/>
          <w:sz w:val="18"/>
        </w:rPr>
        <w:t>right</w:t>
      </w:r>
      <w:r>
        <w:rPr>
          <w:color w:val="5A5252"/>
          <w:spacing w:val="-5"/>
          <w:sz w:val="18"/>
        </w:rPr>
        <w:t xml:space="preserve"> </w:t>
      </w:r>
      <w:r>
        <w:rPr>
          <w:color w:val="5A5252"/>
          <w:sz w:val="18"/>
        </w:rPr>
        <w:t>but</w:t>
      </w:r>
      <w:r>
        <w:rPr>
          <w:color w:val="5A5252"/>
          <w:spacing w:val="-3"/>
          <w:sz w:val="18"/>
        </w:rPr>
        <w:t xml:space="preserve"> </w:t>
      </w:r>
      <w:r>
        <w:rPr>
          <w:color w:val="5A5252"/>
          <w:sz w:val="18"/>
        </w:rPr>
        <w:t>is</w:t>
      </w:r>
      <w:r>
        <w:rPr>
          <w:color w:val="5A5252"/>
          <w:spacing w:val="-4"/>
          <w:sz w:val="18"/>
        </w:rPr>
        <w:t xml:space="preserve"> </w:t>
      </w:r>
      <w:r>
        <w:rPr>
          <w:color w:val="5A5252"/>
          <w:sz w:val="18"/>
        </w:rPr>
        <w:t>not</w:t>
      </w:r>
      <w:r>
        <w:rPr>
          <w:color w:val="5A5252"/>
          <w:spacing w:val="-3"/>
          <w:sz w:val="18"/>
        </w:rPr>
        <w:t xml:space="preserve"> </w:t>
      </w:r>
      <w:r>
        <w:rPr>
          <w:color w:val="5A5252"/>
          <w:sz w:val="18"/>
        </w:rPr>
        <w:t>obliged</w:t>
      </w:r>
      <w:r>
        <w:rPr>
          <w:color w:val="5A5252"/>
          <w:spacing w:val="-2"/>
          <w:sz w:val="18"/>
        </w:rPr>
        <w:t xml:space="preserve"> </w:t>
      </w:r>
      <w:r>
        <w:rPr>
          <w:color w:val="5A5252"/>
          <w:sz w:val="18"/>
        </w:rPr>
        <w:t>to</w:t>
      </w:r>
      <w:r>
        <w:rPr>
          <w:color w:val="5A5252"/>
          <w:spacing w:val="-2"/>
          <w:sz w:val="18"/>
        </w:rPr>
        <w:t xml:space="preserve"> </w:t>
      </w:r>
      <w:r>
        <w:rPr>
          <w:color w:val="5A5252"/>
          <w:sz w:val="18"/>
        </w:rPr>
        <w:t>close</w:t>
      </w:r>
      <w:r>
        <w:rPr>
          <w:color w:val="5A5252"/>
          <w:spacing w:val="-4"/>
          <w:sz w:val="18"/>
        </w:rPr>
        <w:t xml:space="preserve"> </w:t>
      </w:r>
      <w:r>
        <w:rPr>
          <w:color w:val="5A5252"/>
          <w:sz w:val="18"/>
        </w:rPr>
        <w:t>all</w:t>
      </w:r>
      <w:r>
        <w:rPr>
          <w:color w:val="5A5252"/>
          <w:spacing w:val="-5"/>
          <w:sz w:val="18"/>
        </w:rPr>
        <w:t xml:space="preserve"> </w:t>
      </w:r>
      <w:r>
        <w:rPr>
          <w:color w:val="5A5252"/>
          <w:sz w:val="18"/>
        </w:rPr>
        <w:t>open</w:t>
      </w:r>
      <w:r>
        <w:rPr>
          <w:color w:val="5A5252"/>
          <w:spacing w:val="-4"/>
          <w:sz w:val="18"/>
        </w:rPr>
        <w:t xml:space="preserve"> </w:t>
      </w:r>
      <w:r>
        <w:rPr>
          <w:color w:val="5A5252"/>
          <w:sz w:val="18"/>
        </w:rPr>
        <w:t>trades</w:t>
      </w:r>
      <w:r>
        <w:rPr>
          <w:color w:val="5A5252"/>
          <w:spacing w:val="-3"/>
          <w:sz w:val="18"/>
        </w:rPr>
        <w:t xml:space="preserve"> </w:t>
      </w:r>
      <w:r>
        <w:rPr>
          <w:color w:val="5A5252"/>
          <w:sz w:val="18"/>
        </w:rPr>
        <w:t>of</w:t>
      </w:r>
      <w:r>
        <w:rPr>
          <w:color w:val="5A5252"/>
          <w:spacing w:val="-3"/>
          <w:sz w:val="18"/>
        </w:rPr>
        <w:t xml:space="preserve"> </w:t>
      </w:r>
      <w:r>
        <w:rPr>
          <w:color w:val="5A5252"/>
          <w:sz w:val="18"/>
        </w:rPr>
        <w:t>the</w:t>
      </w:r>
      <w:r>
        <w:rPr>
          <w:color w:val="5A5252"/>
          <w:spacing w:val="-4"/>
          <w:sz w:val="18"/>
        </w:rPr>
        <w:t xml:space="preserve"> </w:t>
      </w:r>
      <w:r>
        <w:rPr>
          <w:color w:val="5A5252"/>
          <w:sz w:val="18"/>
        </w:rPr>
        <w:t xml:space="preserve">Customer because of insufficient funds (free margin). Margin level, whereat "margin call" situation arises; is indicated in the present </w:t>
      </w:r>
      <w:r>
        <w:rPr>
          <w:color w:val="5A5252"/>
          <w:spacing w:val="-2"/>
          <w:sz w:val="18"/>
        </w:rPr>
        <w:t>Agreement.</w:t>
      </w:r>
    </w:p>
    <w:p w14:paraId="35EA5E66" w14:textId="77777777" w:rsidR="00B14FD9" w:rsidRDefault="00000000">
      <w:pPr>
        <w:pStyle w:val="ListParagraph"/>
        <w:numPr>
          <w:ilvl w:val="1"/>
          <w:numId w:val="21"/>
        </w:numPr>
        <w:tabs>
          <w:tab w:val="left" w:pos="1519"/>
        </w:tabs>
        <w:spacing w:before="2" w:line="247" w:lineRule="auto"/>
        <w:ind w:right="465" w:hanging="327"/>
        <w:jc w:val="left"/>
        <w:rPr>
          <w:sz w:val="18"/>
        </w:rPr>
      </w:pPr>
      <w:r>
        <w:rPr>
          <w:color w:val="5A5252"/>
          <w:sz w:val="18"/>
        </w:rPr>
        <w:t>"Margin</w:t>
      </w:r>
      <w:r>
        <w:rPr>
          <w:color w:val="5A5252"/>
          <w:spacing w:val="-3"/>
          <w:sz w:val="18"/>
        </w:rPr>
        <w:t xml:space="preserve"> </w:t>
      </w:r>
      <w:r>
        <w:rPr>
          <w:color w:val="5A5252"/>
          <w:sz w:val="18"/>
        </w:rPr>
        <w:t>trading"</w:t>
      </w:r>
      <w:r>
        <w:rPr>
          <w:color w:val="5A5252"/>
          <w:spacing w:val="-3"/>
          <w:sz w:val="18"/>
        </w:rPr>
        <w:t xml:space="preserve"> </w:t>
      </w:r>
      <w:r>
        <w:rPr>
          <w:color w:val="5A5252"/>
          <w:sz w:val="18"/>
        </w:rPr>
        <w:t>–</w:t>
      </w:r>
      <w:r>
        <w:rPr>
          <w:color w:val="5A5252"/>
          <w:spacing w:val="-3"/>
          <w:sz w:val="18"/>
        </w:rPr>
        <w:t xml:space="preserve"> </w:t>
      </w:r>
      <w:r>
        <w:rPr>
          <w:color w:val="5A5252"/>
          <w:sz w:val="18"/>
        </w:rPr>
        <w:t>trading</w:t>
      </w:r>
      <w:r>
        <w:rPr>
          <w:color w:val="5A5252"/>
          <w:spacing w:val="-2"/>
          <w:sz w:val="18"/>
        </w:rPr>
        <w:t xml:space="preserve"> </w:t>
      </w:r>
      <w:r>
        <w:rPr>
          <w:color w:val="5A5252"/>
          <w:sz w:val="18"/>
        </w:rPr>
        <w:t>with</w:t>
      </w:r>
      <w:r>
        <w:rPr>
          <w:color w:val="5A5252"/>
          <w:spacing w:val="-3"/>
          <w:sz w:val="18"/>
        </w:rPr>
        <w:t xml:space="preserve"> </w:t>
      </w:r>
      <w:r>
        <w:rPr>
          <w:color w:val="5A5252"/>
          <w:sz w:val="18"/>
        </w:rPr>
        <w:t>the</w:t>
      </w:r>
      <w:r>
        <w:rPr>
          <w:color w:val="5A5252"/>
          <w:spacing w:val="-5"/>
          <w:sz w:val="18"/>
        </w:rPr>
        <w:t xml:space="preserve"> </w:t>
      </w:r>
      <w:r>
        <w:rPr>
          <w:color w:val="5A5252"/>
          <w:sz w:val="18"/>
        </w:rPr>
        <w:t>use</w:t>
      </w:r>
      <w:r>
        <w:rPr>
          <w:color w:val="5A5252"/>
          <w:spacing w:val="-5"/>
          <w:sz w:val="18"/>
        </w:rPr>
        <w:t xml:space="preserve"> </w:t>
      </w:r>
      <w:r>
        <w:rPr>
          <w:color w:val="5A5252"/>
          <w:sz w:val="18"/>
        </w:rPr>
        <w:t>of</w:t>
      </w:r>
      <w:r>
        <w:rPr>
          <w:color w:val="5A5252"/>
          <w:spacing w:val="-4"/>
          <w:sz w:val="18"/>
        </w:rPr>
        <w:t xml:space="preserve"> </w:t>
      </w:r>
      <w:r>
        <w:rPr>
          <w:color w:val="5A5252"/>
          <w:sz w:val="18"/>
        </w:rPr>
        <w:t>leverage;</w:t>
      </w:r>
      <w:r>
        <w:rPr>
          <w:color w:val="5A5252"/>
          <w:spacing w:val="-3"/>
          <w:sz w:val="18"/>
        </w:rPr>
        <w:t xml:space="preserve"> </w:t>
      </w:r>
      <w:r>
        <w:rPr>
          <w:color w:val="5A5252"/>
          <w:sz w:val="18"/>
        </w:rPr>
        <w:t>a</w:t>
      </w:r>
      <w:r>
        <w:rPr>
          <w:color w:val="5A5252"/>
          <w:spacing w:val="-5"/>
          <w:sz w:val="18"/>
        </w:rPr>
        <w:t xml:space="preserve"> </w:t>
      </w:r>
      <w:proofErr w:type="gramStart"/>
      <w:r>
        <w:rPr>
          <w:color w:val="5A5252"/>
          <w:sz w:val="18"/>
        </w:rPr>
        <w:t>Customer</w:t>
      </w:r>
      <w:proofErr w:type="gramEnd"/>
      <w:r>
        <w:rPr>
          <w:color w:val="5A5252"/>
          <w:spacing w:val="-3"/>
          <w:sz w:val="18"/>
        </w:rPr>
        <w:t xml:space="preserve"> </w:t>
      </w:r>
      <w:r>
        <w:rPr>
          <w:color w:val="5A5252"/>
          <w:sz w:val="18"/>
        </w:rPr>
        <w:t>is</w:t>
      </w:r>
      <w:r>
        <w:rPr>
          <w:color w:val="5A5252"/>
          <w:spacing w:val="-7"/>
          <w:sz w:val="18"/>
        </w:rPr>
        <w:t xml:space="preserve"> </w:t>
      </w:r>
      <w:r>
        <w:rPr>
          <w:color w:val="5A5252"/>
          <w:sz w:val="18"/>
        </w:rPr>
        <w:t>able</w:t>
      </w:r>
      <w:r>
        <w:rPr>
          <w:color w:val="5A5252"/>
          <w:spacing w:val="-4"/>
          <w:sz w:val="18"/>
        </w:rPr>
        <w:t xml:space="preserve"> </w:t>
      </w:r>
      <w:r>
        <w:rPr>
          <w:color w:val="5A5252"/>
          <w:sz w:val="18"/>
        </w:rPr>
        <w:t>to</w:t>
      </w:r>
      <w:r>
        <w:rPr>
          <w:color w:val="5A5252"/>
          <w:spacing w:val="-3"/>
          <w:sz w:val="18"/>
        </w:rPr>
        <w:t xml:space="preserve"> </w:t>
      </w:r>
      <w:r>
        <w:rPr>
          <w:color w:val="5A5252"/>
          <w:sz w:val="18"/>
        </w:rPr>
        <w:t>open</w:t>
      </w:r>
      <w:r>
        <w:rPr>
          <w:color w:val="5A5252"/>
          <w:spacing w:val="-3"/>
          <w:sz w:val="18"/>
        </w:rPr>
        <w:t xml:space="preserve"> </w:t>
      </w:r>
      <w:r>
        <w:rPr>
          <w:color w:val="5A5252"/>
          <w:sz w:val="18"/>
        </w:rPr>
        <w:t>trades</w:t>
      </w:r>
      <w:r>
        <w:rPr>
          <w:color w:val="5A5252"/>
          <w:spacing w:val="-5"/>
          <w:sz w:val="18"/>
        </w:rPr>
        <w:t xml:space="preserve"> </w:t>
      </w:r>
      <w:r>
        <w:rPr>
          <w:color w:val="5A5252"/>
          <w:sz w:val="18"/>
        </w:rPr>
        <w:t>which</w:t>
      </w:r>
      <w:r>
        <w:rPr>
          <w:color w:val="5A5252"/>
          <w:spacing w:val="-3"/>
          <w:sz w:val="18"/>
        </w:rPr>
        <w:t xml:space="preserve"> </w:t>
      </w:r>
      <w:r>
        <w:rPr>
          <w:color w:val="5A5252"/>
          <w:sz w:val="18"/>
        </w:rPr>
        <w:t>value</w:t>
      </w:r>
      <w:r>
        <w:rPr>
          <w:color w:val="5A5252"/>
          <w:spacing w:val="-5"/>
          <w:sz w:val="18"/>
        </w:rPr>
        <w:t xml:space="preserve"> </w:t>
      </w:r>
      <w:r>
        <w:rPr>
          <w:color w:val="5A5252"/>
          <w:sz w:val="18"/>
        </w:rPr>
        <w:t>is</w:t>
      </w:r>
      <w:r>
        <w:rPr>
          <w:color w:val="5A5252"/>
          <w:spacing w:val="-7"/>
          <w:sz w:val="18"/>
        </w:rPr>
        <w:t xml:space="preserve"> </w:t>
      </w:r>
      <w:r>
        <w:rPr>
          <w:color w:val="5A5252"/>
          <w:sz w:val="18"/>
        </w:rPr>
        <w:t>much</w:t>
      </w:r>
      <w:r>
        <w:rPr>
          <w:color w:val="5A5252"/>
          <w:spacing w:val="-3"/>
          <w:sz w:val="18"/>
        </w:rPr>
        <w:t xml:space="preserve"> </w:t>
      </w:r>
      <w:r>
        <w:rPr>
          <w:color w:val="5A5252"/>
          <w:sz w:val="18"/>
        </w:rPr>
        <w:t>higher</w:t>
      </w:r>
      <w:r>
        <w:rPr>
          <w:color w:val="5A5252"/>
          <w:spacing w:val="-4"/>
          <w:sz w:val="18"/>
        </w:rPr>
        <w:t xml:space="preserve"> </w:t>
      </w:r>
      <w:r>
        <w:rPr>
          <w:color w:val="5A5252"/>
          <w:sz w:val="18"/>
        </w:rPr>
        <w:t>than</w:t>
      </w:r>
      <w:r>
        <w:rPr>
          <w:color w:val="5A5252"/>
          <w:spacing w:val="-3"/>
          <w:sz w:val="18"/>
        </w:rPr>
        <w:t xml:space="preserve"> </w:t>
      </w:r>
      <w:r>
        <w:rPr>
          <w:color w:val="5A5252"/>
          <w:sz w:val="18"/>
        </w:rPr>
        <w:t>the</w:t>
      </w:r>
      <w:r>
        <w:rPr>
          <w:color w:val="5A5252"/>
          <w:spacing w:val="-5"/>
          <w:sz w:val="18"/>
        </w:rPr>
        <w:t xml:space="preserve"> </w:t>
      </w:r>
      <w:r>
        <w:rPr>
          <w:color w:val="5A5252"/>
          <w:sz w:val="18"/>
        </w:rPr>
        <w:t>employed in a trade personal funds of the Customer.</w:t>
      </w:r>
    </w:p>
    <w:p w14:paraId="7B34461E" w14:textId="77777777" w:rsidR="00B14FD9" w:rsidRDefault="00000000">
      <w:pPr>
        <w:pStyle w:val="ListParagraph"/>
        <w:numPr>
          <w:ilvl w:val="1"/>
          <w:numId w:val="21"/>
        </w:numPr>
        <w:tabs>
          <w:tab w:val="left" w:pos="1519"/>
        </w:tabs>
        <w:spacing w:before="0"/>
        <w:ind w:hanging="326"/>
        <w:jc w:val="left"/>
        <w:rPr>
          <w:sz w:val="18"/>
        </w:rPr>
      </w:pPr>
      <w:r>
        <w:rPr>
          <w:color w:val="5A5252"/>
          <w:sz w:val="18"/>
        </w:rPr>
        <w:t>"Market</w:t>
      </w:r>
      <w:r>
        <w:rPr>
          <w:color w:val="5A5252"/>
          <w:spacing w:val="-5"/>
          <w:sz w:val="18"/>
        </w:rPr>
        <w:t xml:space="preserve"> </w:t>
      </w:r>
      <w:r>
        <w:rPr>
          <w:color w:val="5A5252"/>
          <w:sz w:val="18"/>
        </w:rPr>
        <w:t>open"</w:t>
      </w:r>
      <w:r>
        <w:rPr>
          <w:color w:val="5A5252"/>
          <w:spacing w:val="1"/>
          <w:sz w:val="18"/>
        </w:rPr>
        <w:t xml:space="preserve"> </w:t>
      </w:r>
      <w:r>
        <w:rPr>
          <w:color w:val="5A5252"/>
          <w:sz w:val="18"/>
        </w:rPr>
        <w:t>–</w:t>
      </w:r>
      <w:r>
        <w:rPr>
          <w:color w:val="5A5252"/>
          <w:spacing w:val="-2"/>
          <w:sz w:val="18"/>
        </w:rPr>
        <w:t xml:space="preserve"> </w:t>
      </w:r>
      <w:r>
        <w:rPr>
          <w:color w:val="5A5252"/>
          <w:sz w:val="18"/>
        </w:rPr>
        <w:t>start</w:t>
      </w:r>
      <w:r>
        <w:rPr>
          <w:color w:val="5A5252"/>
          <w:spacing w:val="-1"/>
          <w:sz w:val="18"/>
        </w:rPr>
        <w:t xml:space="preserve"> </w:t>
      </w:r>
      <w:r>
        <w:rPr>
          <w:color w:val="5A5252"/>
          <w:sz w:val="18"/>
        </w:rPr>
        <w:t>of</w:t>
      </w:r>
      <w:r>
        <w:rPr>
          <w:color w:val="5A5252"/>
          <w:spacing w:val="-2"/>
          <w:sz w:val="18"/>
        </w:rPr>
        <w:t xml:space="preserve"> </w:t>
      </w:r>
      <w:r>
        <w:rPr>
          <w:color w:val="5A5252"/>
          <w:sz w:val="18"/>
        </w:rPr>
        <w:t>trading sessions</w:t>
      </w:r>
      <w:r>
        <w:rPr>
          <w:color w:val="5A5252"/>
          <w:spacing w:val="-1"/>
          <w:sz w:val="18"/>
        </w:rPr>
        <w:t xml:space="preserve"> </w:t>
      </w:r>
      <w:r>
        <w:rPr>
          <w:color w:val="5A5252"/>
          <w:sz w:val="18"/>
        </w:rPr>
        <w:t>after</w:t>
      </w:r>
      <w:r>
        <w:rPr>
          <w:color w:val="5A5252"/>
          <w:spacing w:val="-1"/>
          <w:sz w:val="18"/>
        </w:rPr>
        <w:t xml:space="preserve"> </w:t>
      </w:r>
      <w:r>
        <w:rPr>
          <w:color w:val="5A5252"/>
          <w:sz w:val="18"/>
        </w:rPr>
        <w:t>weekend,</w:t>
      </w:r>
      <w:r>
        <w:rPr>
          <w:color w:val="5A5252"/>
          <w:spacing w:val="-2"/>
          <w:sz w:val="18"/>
        </w:rPr>
        <w:t xml:space="preserve"> </w:t>
      </w:r>
      <w:r>
        <w:rPr>
          <w:color w:val="5A5252"/>
          <w:sz w:val="18"/>
        </w:rPr>
        <w:t>holidays</w:t>
      </w:r>
      <w:r>
        <w:rPr>
          <w:color w:val="5A5252"/>
          <w:spacing w:val="-4"/>
          <w:sz w:val="18"/>
        </w:rPr>
        <w:t xml:space="preserve"> </w:t>
      </w:r>
      <w:r>
        <w:rPr>
          <w:color w:val="5A5252"/>
          <w:sz w:val="18"/>
        </w:rPr>
        <w:t>or</w:t>
      </w:r>
      <w:r>
        <w:rPr>
          <w:color w:val="5A5252"/>
          <w:spacing w:val="-1"/>
          <w:sz w:val="18"/>
        </w:rPr>
        <w:t xml:space="preserve"> </w:t>
      </w:r>
      <w:r>
        <w:rPr>
          <w:color w:val="5A5252"/>
          <w:sz w:val="18"/>
        </w:rPr>
        <w:t>after</w:t>
      </w:r>
      <w:r>
        <w:rPr>
          <w:color w:val="5A5252"/>
          <w:spacing w:val="-1"/>
          <w:sz w:val="18"/>
        </w:rPr>
        <w:t xml:space="preserve"> </w:t>
      </w:r>
      <w:r>
        <w:rPr>
          <w:color w:val="5A5252"/>
          <w:sz w:val="18"/>
        </w:rPr>
        <w:t>a time</w:t>
      </w:r>
      <w:r>
        <w:rPr>
          <w:color w:val="5A5252"/>
          <w:spacing w:val="-2"/>
          <w:sz w:val="18"/>
        </w:rPr>
        <w:t xml:space="preserve"> </w:t>
      </w:r>
      <w:r>
        <w:rPr>
          <w:color w:val="5A5252"/>
          <w:sz w:val="18"/>
        </w:rPr>
        <w:t>interval</w:t>
      </w:r>
      <w:r>
        <w:rPr>
          <w:color w:val="5A5252"/>
          <w:spacing w:val="-3"/>
          <w:sz w:val="18"/>
        </w:rPr>
        <w:t xml:space="preserve"> </w:t>
      </w:r>
      <w:r>
        <w:rPr>
          <w:color w:val="5A5252"/>
          <w:sz w:val="18"/>
        </w:rPr>
        <w:t>between trading</w:t>
      </w:r>
      <w:r>
        <w:rPr>
          <w:color w:val="5A5252"/>
          <w:spacing w:val="8"/>
          <w:sz w:val="18"/>
        </w:rPr>
        <w:t xml:space="preserve"> </w:t>
      </w:r>
      <w:r>
        <w:rPr>
          <w:color w:val="5A5252"/>
          <w:spacing w:val="-2"/>
          <w:sz w:val="18"/>
        </w:rPr>
        <w:t>sessions.</w:t>
      </w:r>
    </w:p>
    <w:p w14:paraId="1F72EFA7" w14:textId="77777777" w:rsidR="00B14FD9" w:rsidRDefault="00000000">
      <w:pPr>
        <w:pStyle w:val="ListParagraph"/>
        <w:numPr>
          <w:ilvl w:val="1"/>
          <w:numId w:val="21"/>
        </w:numPr>
        <w:tabs>
          <w:tab w:val="left" w:pos="1519"/>
        </w:tabs>
        <w:ind w:hanging="326"/>
        <w:jc w:val="left"/>
        <w:rPr>
          <w:sz w:val="18"/>
        </w:rPr>
      </w:pPr>
      <w:r>
        <w:rPr>
          <w:color w:val="5A5252"/>
          <w:sz w:val="18"/>
        </w:rPr>
        <w:t>"Necessary</w:t>
      </w:r>
      <w:r>
        <w:rPr>
          <w:color w:val="5A5252"/>
          <w:spacing w:val="-3"/>
          <w:sz w:val="18"/>
        </w:rPr>
        <w:t xml:space="preserve"> </w:t>
      </w:r>
      <w:r>
        <w:rPr>
          <w:color w:val="5A5252"/>
          <w:sz w:val="18"/>
        </w:rPr>
        <w:t>margin" –</w:t>
      </w:r>
      <w:r>
        <w:rPr>
          <w:color w:val="5A5252"/>
          <w:spacing w:val="-1"/>
          <w:sz w:val="18"/>
        </w:rPr>
        <w:t xml:space="preserve"> </w:t>
      </w:r>
      <w:r>
        <w:rPr>
          <w:color w:val="5A5252"/>
          <w:sz w:val="18"/>
        </w:rPr>
        <w:t>amount</w:t>
      </w:r>
      <w:r>
        <w:rPr>
          <w:color w:val="5A5252"/>
          <w:spacing w:val="-4"/>
          <w:sz w:val="18"/>
        </w:rPr>
        <w:t xml:space="preserve"> </w:t>
      </w:r>
      <w:r>
        <w:rPr>
          <w:color w:val="5A5252"/>
          <w:sz w:val="18"/>
        </w:rPr>
        <w:t>of</w:t>
      </w:r>
      <w:r>
        <w:rPr>
          <w:color w:val="5A5252"/>
          <w:spacing w:val="-3"/>
          <w:sz w:val="18"/>
        </w:rPr>
        <w:t xml:space="preserve"> </w:t>
      </w:r>
      <w:r>
        <w:rPr>
          <w:color w:val="5A5252"/>
          <w:sz w:val="18"/>
        </w:rPr>
        <w:t>money</w:t>
      </w:r>
      <w:r>
        <w:rPr>
          <w:color w:val="5A5252"/>
          <w:spacing w:val="-1"/>
          <w:sz w:val="18"/>
        </w:rPr>
        <w:t xml:space="preserve"> </w:t>
      </w:r>
      <w:r>
        <w:rPr>
          <w:color w:val="5A5252"/>
          <w:sz w:val="18"/>
        </w:rPr>
        <w:t>required</w:t>
      </w:r>
      <w:r>
        <w:rPr>
          <w:color w:val="5A5252"/>
          <w:spacing w:val="-1"/>
          <w:sz w:val="18"/>
        </w:rPr>
        <w:t xml:space="preserve"> </w:t>
      </w:r>
      <w:r>
        <w:rPr>
          <w:color w:val="5A5252"/>
          <w:sz w:val="18"/>
        </w:rPr>
        <w:t>for</w:t>
      </w:r>
      <w:r>
        <w:rPr>
          <w:color w:val="5A5252"/>
          <w:spacing w:val="-2"/>
          <w:sz w:val="18"/>
        </w:rPr>
        <w:t xml:space="preserve"> </w:t>
      </w:r>
      <w:r>
        <w:rPr>
          <w:color w:val="5A5252"/>
          <w:sz w:val="18"/>
        </w:rPr>
        <w:t>maintaining</w:t>
      </w:r>
      <w:r>
        <w:rPr>
          <w:color w:val="5A5252"/>
          <w:spacing w:val="-2"/>
          <w:sz w:val="18"/>
        </w:rPr>
        <w:t xml:space="preserve"> </w:t>
      </w:r>
      <w:r>
        <w:rPr>
          <w:color w:val="5A5252"/>
          <w:sz w:val="18"/>
        </w:rPr>
        <w:t>open</w:t>
      </w:r>
      <w:r>
        <w:rPr>
          <w:color w:val="5A5252"/>
          <w:spacing w:val="-1"/>
          <w:sz w:val="18"/>
        </w:rPr>
        <w:t xml:space="preserve"> </w:t>
      </w:r>
      <w:r>
        <w:rPr>
          <w:color w:val="5A5252"/>
          <w:sz w:val="18"/>
        </w:rPr>
        <w:t>positions.</w:t>
      </w:r>
      <w:r>
        <w:rPr>
          <w:color w:val="5A5252"/>
          <w:spacing w:val="-4"/>
          <w:sz w:val="18"/>
        </w:rPr>
        <w:t xml:space="preserve"> </w:t>
      </w:r>
      <w:r>
        <w:rPr>
          <w:color w:val="5A5252"/>
          <w:sz w:val="18"/>
        </w:rPr>
        <w:t>It</w:t>
      </w:r>
      <w:r>
        <w:rPr>
          <w:color w:val="5A5252"/>
          <w:spacing w:val="-2"/>
          <w:sz w:val="18"/>
        </w:rPr>
        <w:t xml:space="preserve"> </w:t>
      </w:r>
      <w:r>
        <w:rPr>
          <w:color w:val="5A5252"/>
          <w:sz w:val="18"/>
        </w:rPr>
        <w:t>is</w:t>
      </w:r>
      <w:r>
        <w:rPr>
          <w:color w:val="5A5252"/>
          <w:spacing w:val="-1"/>
          <w:sz w:val="18"/>
        </w:rPr>
        <w:t xml:space="preserve"> </w:t>
      </w:r>
      <w:r>
        <w:rPr>
          <w:color w:val="5A5252"/>
          <w:sz w:val="18"/>
        </w:rPr>
        <w:t>indicated</w:t>
      </w:r>
      <w:r>
        <w:rPr>
          <w:color w:val="5A5252"/>
          <w:spacing w:val="-1"/>
          <w:sz w:val="18"/>
        </w:rPr>
        <w:t xml:space="preserve"> </w:t>
      </w:r>
      <w:r>
        <w:rPr>
          <w:color w:val="5A5252"/>
          <w:sz w:val="18"/>
        </w:rPr>
        <w:t>on</w:t>
      </w:r>
      <w:r>
        <w:rPr>
          <w:color w:val="5A5252"/>
          <w:spacing w:val="-1"/>
          <w:sz w:val="18"/>
        </w:rPr>
        <w:t xml:space="preserve"> </w:t>
      </w:r>
      <w:r>
        <w:rPr>
          <w:color w:val="5A5252"/>
          <w:sz w:val="18"/>
        </w:rPr>
        <w:t>the</w:t>
      </w:r>
      <w:r>
        <w:rPr>
          <w:color w:val="5A5252"/>
          <w:spacing w:val="-3"/>
          <w:sz w:val="18"/>
        </w:rPr>
        <w:t xml:space="preserve"> </w:t>
      </w:r>
      <w:r>
        <w:rPr>
          <w:color w:val="5A5252"/>
          <w:sz w:val="18"/>
        </w:rPr>
        <w:t>Contract</w:t>
      </w:r>
      <w:r>
        <w:rPr>
          <w:color w:val="5A5252"/>
          <w:spacing w:val="-1"/>
          <w:sz w:val="18"/>
        </w:rPr>
        <w:t xml:space="preserve"> </w:t>
      </w:r>
      <w:r>
        <w:rPr>
          <w:color w:val="5A5252"/>
          <w:sz w:val="18"/>
        </w:rPr>
        <w:t>specifications</w:t>
      </w:r>
      <w:r>
        <w:rPr>
          <w:color w:val="5A5252"/>
          <w:spacing w:val="7"/>
          <w:sz w:val="18"/>
        </w:rPr>
        <w:t xml:space="preserve"> </w:t>
      </w:r>
      <w:r>
        <w:rPr>
          <w:color w:val="5A5252"/>
          <w:spacing w:val="-2"/>
          <w:sz w:val="18"/>
        </w:rPr>
        <w:t>page.</w:t>
      </w:r>
    </w:p>
    <w:p w14:paraId="17608BCC" w14:textId="77777777" w:rsidR="00B14FD9" w:rsidRDefault="00000000">
      <w:pPr>
        <w:pStyle w:val="ListParagraph"/>
        <w:numPr>
          <w:ilvl w:val="1"/>
          <w:numId w:val="21"/>
        </w:numPr>
        <w:tabs>
          <w:tab w:val="left" w:pos="1519"/>
        </w:tabs>
        <w:spacing w:line="247" w:lineRule="auto"/>
        <w:ind w:right="770" w:hanging="327"/>
        <w:jc w:val="left"/>
        <w:rPr>
          <w:sz w:val="18"/>
        </w:rPr>
      </w:pPr>
      <w:r>
        <w:rPr>
          <w:color w:val="5A5252"/>
          <w:sz w:val="18"/>
        </w:rPr>
        <w:t>"Non-trading</w:t>
      </w:r>
      <w:r>
        <w:rPr>
          <w:color w:val="5A5252"/>
          <w:spacing w:val="-3"/>
          <w:sz w:val="18"/>
        </w:rPr>
        <w:t xml:space="preserve"> </w:t>
      </w:r>
      <w:r>
        <w:rPr>
          <w:color w:val="5A5252"/>
          <w:sz w:val="18"/>
        </w:rPr>
        <w:t>operation"</w:t>
      </w:r>
      <w:r>
        <w:rPr>
          <w:color w:val="5A5252"/>
          <w:spacing w:val="-5"/>
          <w:sz w:val="18"/>
        </w:rPr>
        <w:t xml:space="preserve"> </w:t>
      </w:r>
      <w:r>
        <w:rPr>
          <w:color w:val="5A5252"/>
          <w:sz w:val="18"/>
        </w:rPr>
        <w:t>–</w:t>
      </w:r>
      <w:r>
        <w:rPr>
          <w:color w:val="5A5252"/>
          <w:spacing w:val="-2"/>
          <w:sz w:val="18"/>
        </w:rPr>
        <w:t xml:space="preserve"> </w:t>
      </w:r>
      <w:r>
        <w:rPr>
          <w:color w:val="5A5252"/>
          <w:sz w:val="18"/>
        </w:rPr>
        <w:t>the</w:t>
      </w:r>
      <w:r>
        <w:rPr>
          <w:color w:val="5A5252"/>
          <w:spacing w:val="-7"/>
          <w:sz w:val="18"/>
        </w:rPr>
        <w:t xml:space="preserve"> </w:t>
      </w:r>
      <w:r>
        <w:rPr>
          <w:color w:val="5A5252"/>
          <w:sz w:val="18"/>
        </w:rPr>
        <w:t>operation</w:t>
      </w:r>
      <w:r>
        <w:rPr>
          <w:color w:val="5A5252"/>
          <w:spacing w:val="-5"/>
          <w:sz w:val="18"/>
        </w:rPr>
        <w:t xml:space="preserve"> </w:t>
      </w:r>
      <w:r>
        <w:rPr>
          <w:color w:val="5A5252"/>
          <w:sz w:val="18"/>
        </w:rPr>
        <w:t>of</w:t>
      </w:r>
      <w:r>
        <w:rPr>
          <w:color w:val="5A5252"/>
          <w:spacing w:val="-4"/>
          <w:sz w:val="18"/>
        </w:rPr>
        <w:t xml:space="preserve"> </w:t>
      </w:r>
      <w:r>
        <w:rPr>
          <w:color w:val="5A5252"/>
          <w:sz w:val="18"/>
        </w:rPr>
        <w:t>topping</w:t>
      </w:r>
      <w:r>
        <w:rPr>
          <w:color w:val="5A5252"/>
          <w:spacing w:val="-3"/>
          <w:sz w:val="18"/>
        </w:rPr>
        <w:t xml:space="preserve"> </w:t>
      </w:r>
      <w:r>
        <w:rPr>
          <w:color w:val="5A5252"/>
          <w:sz w:val="18"/>
        </w:rPr>
        <w:t>up</w:t>
      </w:r>
      <w:r>
        <w:rPr>
          <w:color w:val="5A5252"/>
          <w:spacing w:val="-3"/>
          <w:sz w:val="18"/>
        </w:rPr>
        <w:t xml:space="preserve"> </w:t>
      </w:r>
      <w:r>
        <w:rPr>
          <w:color w:val="5A5252"/>
          <w:sz w:val="18"/>
        </w:rPr>
        <w:t>a</w:t>
      </w:r>
      <w:r>
        <w:rPr>
          <w:color w:val="5A5252"/>
          <w:spacing w:val="-5"/>
          <w:sz w:val="18"/>
        </w:rPr>
        <w:t xml:space="preserve"> </w:t>
      </w:r>
      <w:r>
        <w:rPr>
          <w:color w:val="5A5252"/>
          <w:sz w:val="18"/>
        </w:rPr>
        <w:t>trading</w:t>
      </w:r>
      <w:r>
        <w:rPr>
          <w:color w:val="5A5252"/>
          <w:spacing w:val="-2"/>
          <w:sz w:val="18"/>
        </w:rPr>
        <w:t xml:space="preserve"> </w:t>
      </w:r>
      <w:r>
        <w:rPr>
          <w:color w:val="5A5252"/>
          <w:sz w:val="18"/>
        </w:rPr>
        <w:t>account</w:t>
      </w:r>
      <w:r>
        <w:rPr>
          <w:color w:val="5A5252"/>
          <w:spacing w:val="-4"/>
          <w:sz w:val="18"/>
        </w:rPr>
        <w:t xml:space="preserve"> </w:t>
      </w:r>
      <w:r>
        <w:rPr>
          <w:color w:val="5A5252"/>
          <w:sz w:val="18"/>
        </w:rPr>
        <w:t>(or</w:t>
      </w:r>
      <w:r>
        <w:rPr>
          <w:color w:val="5A5252"/>
          <w:spacing w:val="-4"/>
          <w:sz w:val="18"/>
        </w:rPr>
        <w:t xml:space="preserve"> </w:t>
      </w:r>
      <w:r>
        <w:rPr>
          <w:color w:val="5A5252"/>
          <w:sz w:val="18"/>
        </w:rPr>
        <w:t>withdrawing</w:t>
      </w:r>
      <w:r>
        <w:rPr>
          <w:color w:val="5A5252"/>
          <w:spacing w:val="-3"/>
          <w:sz w:val="18"/>
        </w:rPr>
        <w:t xml:space="preserve"> </w:t>
      </w:r>
      <w:r>
        <w:rPr>
          <w:color w:val="5A5252"/>
          <w:sz w:val="18"/>
        </w:rPr>
        <w:t>money</w:t>
      </w:r>
      <w:r>
        <w:rPr>
          <w:color w:val="5A5252"/>
          <w:spacing w:val="-3"/>
          <w:sz w:val="18"/>
        </w:rPr>
        <w:t xml:space="preserve"> </w:t>
      </w:r>
      <w:r>
        <w:rPr>
          <w:color w:val="5A5252"/>
          <w:sz w:val="18"/>
        </w:rPr>
        <w:t>from</w:t>
      </w:r>
      <w:r>
        <w:rPr>
          <w:color w:val="5A5252"/>
          <w:spacing w:val="-4"/>
          <w:sz w:val="18"/>
        </w:rPr>
        <w:t xml:space="preserve"> </w:t>
      </w:r>
      <w:r>
        <w:rPr>
          <w:color w:val="5A5252"/>
          <w:sz w:val="18"/>
        </w:rPr>
        <w:t>the</w:t>
      </w:r>
      <w:r>
        <w:rPr>
          <w:color w:val="5A5252"/>
          <w:spacing w:val="-5"/>
          <w:sz w:val="18"/>
        </w:rPr>
        <w:t xml:space="preserve"> </w:t>
      </w:r>
      <w:r>
        <w:rPr>
          <w:color w:val="5A5252"/>
          <w:sz w:val="18"/>
        </w:rPr>
        <w:t>trading</w:t>
      </w:r>
      <w:r>
        <w:rPr>
          <w:color w:val="5A5252"/>
          <w:spacing w:val="-3"/>
          <w:sz w:val="18"/>
        </w:rPr>
        <w:t xml:space="preserve"> </w:t>
      </w:r>
      <w:r>
        <w:rPr>
          <w:color w:val="5A5252"/>
          <w:sz w:val="18"/>
        </w:rPr>
        <w:t>account)</w:t>
      </w:r>
      <w:r>
        <w:rPr>
          <w:color w:val="5A5252"/>
          <w:spacing w:val="-6"/>
          <w:sz w:val="18"/>
        </w:rPr>
        <w:t xml:space="preserve"> </w:t>
      </w:r>
      <w:r>
        <w:rPr>
          <w:color w:val="5A5252"/>
          <w:sz w:val="18"/>
        </w:rPr>
        <w:t>or</w:t>
      </w:r>
      <w:r>
        <w:rPr>
          <w:color w:val="5A5252"/>
          <w:spacing w:val="-4"/>
          <w:sz w:val="18"/>
        </w:rPr>
        <w:t xml:space="preserve"> </w:t>
      </w:r>
      <w:r>
        <w:rPr>
          <w:color w:val="5A5252"/>
          <w:sz w:val="18"/>
        </w:rPr>
        <w:t>the operation of allocating (returning) the credit.</w:t>
      </w:r>
    </w:p>
    <w:p w14:paraId="6DDFD870" w14:textId="77777777" w:rsidR="00B14FD9" w:rsidRDefault="00000000">
      <w:pPr>
        <w:pStyle w:val="ListParagraph"/>
        <w:numPr>
          <w:ilvl w:val="1"/>
          <w:numId w:val="21"/>
        </w:numPr>
        <w:tabs>
          <w:tab w:val="left" w:pos="1519"/>
        </w:tabs>
        <w:spacing w:before="1"/>
        <w:ind w:hanging="326"/>
        <w:jc w:val="left"/>
        <w:rPr>
          <w:sz w:val="18"/>
        </w:rPr>
      </w:pPr>
      <w:r>
        <w:rPr>
          <w:color w:val="5A5252"/>
          <w:sz w:val="18"/>
        </w:rPr>
        <w:t>"Normal</w:t>
      </w:r>
      <w:r>
        <w:rPr>
          <w:color w:val="5A5252"/>
          <w:spacing w:val="-1"/>
          <w:sz w:val="18"/>
        </w:rPr>
        <w:t xml:space="preserve"> </w:t>
      </w:r>
      <w:r>
        <w:rPr>
          <w:color w:val="5A5252"/>
          <w:sz w:val="18"/>
        </w:rPr>
        <w:t>market</w:t>
      </w:r>
      <w:r>
        <w:rPr>
          <w:color w:val="5A5252"/>
          <w:spacing w:val="-1"/>
          <w:sz w:val="18"/>
        </w:rPr>
        <w:t xml:space="preserve"> </w:t>
      </w:r>
      <w:r>
        <w:rPr>
          <w:color w:val="5A5252"/>
          <w:sz w:val="18"/>
        </w:rPr>
        <w:t>conditions" –</w:t>
      </w:r>
      <w:r>
        <w:rPr>
          <w:color w:val="5A5252"/>
          <w:spacing w:val="-2"/>
          <w:sz w:val="18"/>
        </w:rPr>
        <w:t xml:space="preserve"> </w:t>
      </w:r>
      <w:r>
        <w:rPr>
          <w:color w:val="5A5252"/>
          <w:sz w:val="18"/>
        </w:rPr>
        <w:t>the</w:t>
      </w:r>
      <w:r>
        <w:rPr>
          <w:color w:val="5A5252"/>
          <w:spacing w:val="-4"/>
          <w:sz w:val="18"/>
        </w:rPr>
        <w:t xml:space="preserve"> </w:t>
      </w:r>
      <w:r>
        <w:rPr>
          <w:color w:val="5A5252"/>
          <w:sz w:val="18"/>
        </w:rPr>
        <w:t>condition</w:t>
      </w:r>
      <w:r>
        <w:rPr>
          <w:color w:val="5A5252"/>
          <w:spacing w:val="-2"/>
          <w:sz w:val="18"/>
        </w:rPr>
        <w:t xml:space="preserve"> </w:t>
      </w:r>
      <w:r>
        <w:rPr>
          <w:color w:val="5A5252"/>
          <w:sz w:val="18"/>
        </w:rPr>
        <w:t>of</w:t>
      </w:r>
      <w:r>
        <w:rPr>
          <w:color w:val="5A5252"/>
          <w:spacing w:val="-1"/>
          <w:sz w:val="18"/>
        </w:rPr>
        <w:t xml:space="preserve"> </w:t>
      </w:r>
      <w:r>
        <w:rPr>
          <w:color w:val="5A5252"/>
          <w:sz w:val="18"/>
        </w:rPr>
        <w:t>the</w:t>
      </w:r>
      <w:r>
        <w:rPr>
          <w:color w:val="5A5252"/>
          <w:spacing w:val="-2"/>
          <w:sz w:val="18"/>
        </w:rPr>
        <w:t xml:space="preserve"> </w:t>
      </w:r>
      <w:r>
        <w:rPr>
          <w:color w:val="5A5252"/>
          <w:sz w:val="18"/>
        </w:rPr>
        <w:t>market</w:t>
      </w:r>
      <w:r>
        <w:rPr>
          <w:color w:val="5A5252"/>
          <w:spacing w:val="3"/>
          <w:sz w:val="18"/>
        </w:rPr>
        <w:t xml:space="preserve"> </w:t>
      </w:r>
      <w:r>
        <w:rPr>
          <w:color w:val="5A5252"/>
          <w:spacing w:val="-4"/>
          <w:sz w:val="18"/>
        </w:rPr>
        <w:t>when:</w:t>
      </w:r>
    </w:p>
    <w:p w14:paraId="3F7F3DE5" w14:textId="77777777" w:rsidR="00B14FD9" w:rsidRDefault="00000000">
      <w:pPr>
        <w:pStyle w:val="ListParagraph"/>
        <w:numPr>
          <w:ilvl w:val="2"/>
          <w:numId w:val="21"/>
        </w:numPr>
        <w:tabs>
          <w:tab w:val="left" w:pos="2118"/>
        </w:tabs>
        <w:spacing w:before="6"/>
        <w:ind w:left="2118" w:hanging="236"/>
        <w:rPr>
          <w:sz w:val="18"/>
        </w:rPr>
      </w:pPr>
      <w:r>
        <w:rPr>
          <w:color w:val="5A5252"/>
          <w:sz w:val="18"/>
        </w:rPr>
        <w:t>there</w:t>
      </w:r>
      <w:r>
        <w:rPr>
          <w:color w:val="5A5252"/>
          <w:spacing w:val="-3"/>
          <w:sz w:val="18"/>
        </w:rPr>
        <w:t xml:space="preserve"> </w:t>
      </w:r>
      <w:r>
        <w:rPr>
          <w:color w:val="5A5252"/>
          <w:sz w:val="18"/>
        </w:rPr>
        <w:t>are</w:t>
      </w:r>
      <w:r>
        <w:rPr>
          <w:color w:val="5A5252"/>
          <w:spacing w:val="-2"/>
          <w:sz w:val="18"/>
        </w:rPr>
        <w:t xml:space="preserve"> </w:t>
      </w:r>
      <w:r>
        <w:rPr>
          <w:color w:val="5A5252"/>
          <w:sz w:val="18"/>
        </w:rPr>
        <w:t>no significant</w:t>
      </w:r>
      <w:r>
        <w:rPr>
          <w:color w:val="5A5252"/>
          <w:spacing w:val="-1"/>
          <w:sz w:val="18"/>
        </w:rPr>
        <w:t xml:space="preserve"> </w:t>
      </w:r>
      <w:r>
        <w:rPr>
          <w:color w:val="5A5252"/>
          <w:sz w:val="18"/>
        </w:rPr>
        <w:t>stops</w:t>
      </w:r>
      <w:r>
        <w:rPr>
          <w:color w:val="5A5252"/>
          <w:spacing w:val="-1"/>
          <w:sz w:val="18"/>
        </w:rPr>
        <w:t xml:space="preserve"> </w:t>
      </w:r>
      <w:r>
        <w:rPr>
          <w:color w:val="5A5252"/>
          <w:sz w:val="18"/>
        </w:rPr>
        <w:t>in delivery</w:t>
      </w:r>
      <w:r>
        <w:rPr>
          <w:color w:val="5A5252"/>
          <w:spacing w:val="-3"/>
          <w:sz w:val="18"/>
        </w:rPr>
        <w:t xml:space="preserve"> </w:t>
      </w:r>
      <w:r>
        <w:rPr>
          <w:color w:val="5A5252"/>
          <w:sz w:val="18"/>
        </w:rPr>
        <w:t>of</w:t>
      </w:r>
      <w:r>
        <w:rPr>
          <w:color w:val="5A5252"/>
          <w:spacing w:val="-1"/>
          <w:sz w:val="18"/>
        </w:rPr>
        <w:t xml:space="preserve"> </w:t>
      </w:r>
      <w:r>
        <w:rPr>
          <w:color w:val="5A5252"/>
          <w:sz w:val="18"/>
        </w:rPr>
        <w:t>quotes</w:t>
      </w:r>
      <w:r>
        <w:rPr>
          <w:color w:val="5A5252"/>
          <w:spacing w:val="-2"/>
          <w:sz w:val="18"/>
        </w:rPr>
        <w:t xml:space="preserve"> </w:t>
      </w:r>
      <w:r>
        <w:rPr>
          <w:color w:val="5A5252"/>
          <w:sz w:val="18"/>
        </w:rPr>
        <w:t>to a</w:t>
      </w:r>
      <w:r>
        <w:rPr>
          <w:color w:val="5A5252"/>
          <w:spacing w:val="-2"/>
          <w:sz w:val="18"/>
        </w:rPr>
        <w:t xml:space="preserve"> </w:t>
      </w:r>
      <w:r>
        <w:rPr>
          <w:color w:val="5A5252"/>
          <w:sz w:val="18"/>
        </w:rPr>
        <w:t>trading</w:t>
      </w:r>
      <w:r>
        <w:rPr>
          <w:color w:val="5A5252"/>
          <w:spacing w:val="6"/>
          <w:sz w:val="18"/>
        </w:rPr>
        <w:t xml:space="preserve"> </w:t>
      </w:r>
      <w:r>
        <w:rPr>
          <w:color w:val="5A5252"/>
          <w:spacing w:val="-2"/>
          <w:sz w:val="18"/>
        </w:rPr>
        <w:t>platform;</w:t>
      </w:r>
    </w:p>
    <w:p w14:paraId="0F7641C0" w14:textId="77777777" w:rsidR="00B14FD9" w:rsidRDefault="00000000">
      <w:pPr>
        <w:pStyle w:val="ListParagraph"/>
        <w:numPr>
          <w:ilvl w:val="2"/>
          <w:numId w:val="21"/>
        </w:numPr>
        <w:tabs>
          <w:tab w:val="left" w:pos="2118"/>
        </w:tabs>
        <w:spacing w:before="9"/>
        <w:ind w:left="2118" w:hanging="236"/>
        <w:rPr>
          <w:sz w:val="18"/>
        </w:rPr>
      </w:pPr>
      <w:r>
        <w:rPr>
          <w:color w:val="5A5252"/>
          <w:sz w:val="18"/>
        </w:rPr>
        <w:t>there</w:t>
      </w:r>
      <w:r>
        <w:rPr>
          <w:color w:val="5A5252"/>
          <w:spacing w:val="-2"/>
          <w:sz w:val="18"/>
        </w:rPr>
        <w:t xml:space="preserve"> </w:t>
      </w:r>
      <w:r>
        <w:rPr>
          <w:color w:val="5A5252"/>
          <w:sz w:val="18"/>
        </w:rPr>
        <w:t>is no rushing</w:t>
      </w:r>
      <w:r>
        <w:rPr>
          <w:color w:val="5A5252"/>
          <w:spacing w:val="-1"/>
          <w:sz w:val="18"/>
        </w:rPr>
        <w:t xml:space="preserve"> </w:t>
      </w:r>
      <w:r>
        <w:rPr>
          <w:color w:val="5A5252"/>
          <w:sz w:val="18"/>
        </w:rPr>
        <w:t>price</w:t>
      </w:r>
      <w:r>
        <w:rPr>
          <w:color w:val="5A5252"/>
          <w:spacing w:val="1"/>
          <w:sz w:val="18"/>
        </w:rPr>
        <w:t xml:space="preserve"> </w:t>
      </w:r>
      <w:r>
        <w:rPr>
          <w:color w:val="5A5252"/>
          <w:spacing w:val="-2"/>
          <w:sz w:val="18"/>
        </w:rPr>
        <w:t>dynamics;</w:t>
      </w:r>
    </w:p>
    <w:p w14:paraId="46C52822" w14:textId="77777777" w:rsidR="00B14FD9" w:rsidRDefault="00000000">
      <w:pPr>
        <w:pStyle w:val="ListParagraph"/>
        <w:numPr>
          <w:ilvl w:val="2"/>
          <w:numId w:val="21"/>
        </w:numPr>
        <w:tabs>
          <w:tab w:val="left" w:pos="2118"/>
        </w:tabs>
        <w:ind w:left="2118" w:hanging="236"/>
        <w:rPr>
          <w:sz w:val="18"/>
        </w:rPr>
      </w:pPr>
      <w:r>
        <w:rPr>
          <w:color w:val="5A5252"/>
          <w:sz w:val="18"/>
        </w:rPr>
        <w:t>there</w:t>
      </w:r>
      <w:r>
        <w:rPr>
          <w:color w:val="5A5252"/>
          <w:spacing w:val="-2"/>
          <w:sz w:val="18"/>
        </w:rPr>
        <w:t xml:space="preserve"> </w:t>
      </w:r>
      <w:r>
        <w:rPr>
          <w:color w:val="5A5252"/>
          <w:sz w:val="18"/>
        </w:rPr>
        <w:t>are</w:t>
      </w:r>
      <w:r>
        <w:rPr>
          <w:color w:val="5A5252"/>
          <w:spacing w:val="-2"/>
          <w:sz w:val="18"/>
        </w:rPr>
        <w:t xml:space="preserve"> </w:t>
      </w:r>
      <w:r>
        <w:rPr>
          <w:color w:val="5A5252"/>
          <w:sz w:val="18"/>
        </w:rPr>
        <w:t>no considerable</w:t>
      </w:r>
      <w:r>
        <w:rPr>
          <w:color w:val="5A5252"/>
          <w:spacing w:val="-1"/>
          <w:sz w:val="18"/>
        </w:rPr>
        <w:t xml:space="preserve"> </w:t>
      </w:r>
      <w:r>
        <w:rPr>
          <w:color w:val="5A5252"/>
          <w:sz w:val="18"/>
        </w:rPr>
        <w:t>price</w:t>
      </w:r>
      <w:r>
        <w:rPr>
          <w:color w:val="5A5252"/>
          <w:spacing w:val="1"/>
          <w:sz w:val="18"/>
        </w:rPr>
        <w:t xml:space="preserve"> </w:t>
      </w:r>
      <w:r>
        <w:rPr>
          <w:color w:val="5A5252"/>
          <w:spacing w:val="-2"/>
          <w:sz w:val="18"/>
        </w:rPr>
        <w:t>gaps.</w:t>
      </w:r>
    </w:p>
    <w:p w14:paraId="14A181D6" w14:textId="77777777" w:rsidR="00B14FD9" w:rsidRDefault="00000000">
      <w:pPr>
        <w:pStyle w:val="ListParagraph"/>
        <w:numPr>
          <w:ilvl w:val="1"/>
          <w:numId w:val="21"/>
        </w:numPr>
        <w:tabs>
          <w:tab w:val="left" w:pos="1519"/>
        </w:tabs>
        <w:spacing w:before="6"/>
        <w:ind w:hanging="326"/>
        <w:jc w:val="left"/>
        <w:rPr>
          <w:sz w:val="18"/>
        </w:rPr>
      </w:pPr>
      <w:r>
        <w:rPr>
          <w:color w:val="5A5252"/>
          <w:sz w:val="18"/>
        </w:rPr>
        <w:t>"Normal</w:t>
      </w:r>
      <w:r>
        <w:rPr>
          <w:color w:val="5A5252"/>
          <w:spacing w:val="-2"/>
          <w:sz w:val="18"/>
        </w:rPr>
        <w:t xml:space="preserve"> </w:t>
      </w:r>
      <w:r>
        <w:rPr>
          <w:color w:val="5A5252"/>
          <w:sz w:val="18"/>
        </w:rPr>
        <w:t>market" –</w:t>
      </w:r>
      <w:r>
        <w:rPr>
          <w:color w:val="5A5252"/>
          <w:spacing w:val="-3"/>
          <w:sz w:val="18"/>
        </w:rPr>
        <w:t xml:space="preserve"> </w:t>
      </w:r>
      <w:r>
        <w:rPr>
          <w:color w:val="5A5252"/>
          <w:sz w:val="18"/>
        </w:rPr>
        <w:t>see</w:t>
      </w:r>
      <w:r>
        <w:rPr>
          <w:color w:val="5A5252"/>
          <w:spacing w:val="-2"/>
          <w:sz w:val="18"/>
        </w:rPr>
        <w:t xml:space="preserve"> </w:t>
      </w:r>
      <w:r>
        <w:rPr>
          <w:color w:val="5A5252"/>
          <w:sz w:val="18"/>
        </w:rPr>
        <w:t>"Normal</w:t>
      </w:r>
      <w:r>
        <w:rPr>
          <w:color w:val="5A5252"/>
          <w:spacing w:val="-4"/>
          <w:sz w:val="18"/>
        </w:rPr>
        <w:t xml:space="preserve"> </w:t>
      </w:r>
      <w:r>
        <w:rPr>
          <w:color w:val="5A5252"/>
          <w:sz w:val="18"/>
        </w:rPr>
        <w:t>market</w:t>
      </w:r>
      <w:r>
        <w:rPr>
          <w:color w:val="5A5252"/>
          <w:spacing w:val="1"/>
          <w:sz w:val="18"/>
        </w:rPr>
        <w:t xml:space="preserve"> </w:t>
      </w:r>
      <w:r>
        <w:rPr>
          <w:color w:val="5A5252"/>
          <w:spacing w:val="-2"/>
          <w:sz w:val="18"/>
        </w:rPr>
        <w:t>conditions".</w:t>
      </w:r>
    </w:p>
    <w:p w14:paraId="12FEAE49" w14:textId="77777777" w:rsidR="00B14FD9" w:rsidRDefault="00000000">
      <w:pPr>
        <w:pStyle w:val="ListParagraph"/>
        <w:numPr>
          <w:ilvl w:val="1"/>
          <w:numId w:val="21"/>
        </w:numPr>
        <w:tabs>
          <w:tab w:val="left" w:pos="1519"/>
        </w:tabs>
        <w:spacing w:line="247" w:lineRule="auto"/>
        <w:ind w:right="509" w:hanging="327"/>
        <w:jc w:val="left"/>
        <w:rPr>
          <w:sz w:val="18"/>
        </w:rPr>
      </w:pPr>
      <w:r>
        <w:rPr>
          <w:color w:val="5A5252"/>
          <w:sz w:val="18"/>
        </w:rPr>
        <w:t>"Obvious</w:t>
      </w:r>
      <w:r>
        <w:rPr>
          <w:color w:val="5A5252"/>
          <w:spacing w:val="-7"/>
          <w:sz w:val="18"/>
        </w:rPr>
        <w:t xml:space="preserve"> </w:t>
      </w:r>
      <w:r>
        <w:rPr>
          <w:color w:val="5A5252"/>
          <w:sz w:val="18"/>
        </w:rPr>
        <w:t>error"</w:t>
      </w:r>
      <w:r>
        <w:rPr>
          <w:color w:val="5A5252"/>
          <w:spacing w:val="-5"/>
          <w:sz w:val="18"/>
        </w:rPr>
        <w:t xml:space="preserve"> </w:t>
      </w:r>
      <w:r>
        <w:rPr>
          <w:color w:val="5A5252"/>
          <w:sz w:val="18"/>
        </w:rPr>
        <w:t>–</w:t>
      </w:r>
      <w:r>
        <w:rPr>
          <w:color w:val="5A5252"/>
          <w:spacing w:val="-5"/>
          <w:sz w:val="18"/>
        </w:rPr>
        <w:t xml:space="preserve"> </w:t>
      </w:r>
      <w:r>
        <w:rPr>
          <w:color w:val="5A5252"/>
          <w:sz w:val="18"/>
        </w:rPr>
        <w:t>the</w:t>
      </w:r>
      <w:r>
        <w:rPr>
          <w:color w:val="5A5252"/>
          <w:spacing w:val="-7"/>
          <w:sz w:val="18"/>
        </w:rPr>
        <w:t xml:space="preserve"> </w:t>
      </w:r>
      <w:r>
        <w:rPr>
          <w:color w:val="5A5252"/>
          <w:sz w:val="18"/>
        </w:rPr>
        <w:t>Dealer’s</w:t>
      </w:r>
      <w:r>
        <w:rPr>
          <w:color w:val="5A5252"/>
          <w:spacing w:val="-4"/>
          <w:sz w:val="18"/>
        </w:rPr>
        <w:t xml:space="preserve"> </w:t>
      </w:r>
      <w:r>
        <w:rPr>
          <w:color w:val="5A5252"/>
          <w:sz w:val="18"/>
        </w:rPr>
        <w:t>opening/closing</w:t>
      </w:r>
      <w:r>
        <w:rPr>
          <w:color w:val="5A5252"/>
          <w:spacing w:val="-5"/>
          <w:sz w:val="18"/>
        </w:rPr>
        <w:t xml:space="preserve"> </w:t>
      </w:r>
      <w:r>
        <w:rPr>
          <w:color w:val="5A5252"/>
          <w:sz w:val="18"/>
        </w:rPr>
        <w:t>the</w:t>
      </w:r>
      <w:r>
        <w:rPr>
          <w:color w:val="5A5252"/>
          <w:spacing w:val="-5"/>
          <w:sz w:val="18"/>
        </w:rPr>
        <w:t xml:space="preserve"> </w:t>
      </w:r>
      <w:r>
        <w:rPr>
          <w:color w:val="5A5252"/>
          <w:sz w:val="18"/>
        </w:rPr>
        <w:t>Customer’s</w:t>
      </w:r>
      <w:r>
        <w:rPr>
          <w:color w:val="5A5252"/>
          <w:spacing w:val="-4"/>
          <w:sz w:val="18"/>
        </w:rPr>
        <w:t xml:space="preserve"> </w:t>
      </w:r>
      <w:r>
        <w:rPr>
          <w:color w:val="5A5252"/>
          <w:sz w:val="18"/>
        </w:rPr>
        <w:t>positions</w:t>
      </w:r>
      <w:r>
        <w:rPr>
          <w:color w:val="5A5252"/>
          <w:spacing w:val="-6"/>
          <w:sz w:val="18"/>
        </w:rPr>
        <w:t xml:space="preserve"> </w:t>
      </w:r>
      <w:r>
        <w:rPr>
          <w:color w:val="5A5252"/>
          <w:sz w:val="18"/>
        </w:rPr>
        <w:t>or</w:t>
      </w:r>
      <w:r>
        <w:rPr>
          <w:color w:val="5A5252"/>
          <w:spacing w:val="-7"/>
          <w:sz w:val="18"/>
        </w:rPr>
        <w:t xml:space="preserve"> </w:t>
      </w:r>
      <w:r>
        <w:rPr>
          <w:color w:val="5A5252"/>
          <w:sz w:val="18"/>
        </w:rPr>
        <w:t>executing</w:t>
      </w:r>
      <w:r>
        <w:rPr>
          <w:color w:val="5A5252"/>
          <w:spacing w:val="-5"/>
          <w:sz w:val="18"/>
        </w:rPr>
        <w:t xml:space="preserve"> </w:t>
      </w:r>
      <w:r>
        <w:rPr>
          <w:color w:val="5A5252"/>
          <w:sz w:val="18"/>
        </w:rPr>
        <w:t>any</w:t>
      </w:r>
      <w:r>
        <w:rPr>
          <w:color w:val="5A5252"/>
          <w:spacing w:val="-5"/>
          <w:sz w:val="18"/>
        </w:rPr>
        <w:t xml:space="preserve"> </w:t>
      </w:r>
      <w:r>
        <w:rPr>
          <w:color w:val="5A5252"/>
          <w:sz w:val="18"/>
        </w:rPr>
        <w:t>orders</w:t>
      </w:r>
      <w:r>
        <w:rPr>
          <w:color w:val="5A5252"/>
          <w:spacing w:val="-4"/>
          <w:sz w:val="18"/>
        </w:rPr>
        <w:t xml:space="preserve"> </w:t>
      </w:r>
      <w:r>
        <w:rPr>
          <w:color w:val="5A5252"/>
          <w:sz w:val="18"/>
        </w:rPr>
        <w:t>at</w:t>
      </w:r>
      <w:r>
        <w:rPr>
          <w:color w:val="5A5252"/>
          <w:spacing w:val="-6"/>
          <w:sz w:val="18"/>
        </w:rPr>
        <w:t xml:space="preserve"> </w:t>
      </w:r>
      <w:r>
        <w:rPr>
          <w:color w:val="5A5252"/>
          <w:sz w:val="18"/>
        </w:rPr>
        <w:t>prices,</w:t>
      </w:r>
      <w:r>
        <w:rPr>
          <w:color w:val="5A5252"/>
          <w:spacing w:val="-4"/>
          <w:sz w:val="18"/>
        </w:rPr>
        <w:t xml:space="preserve"> </w:t>
      </w:r>
      <w:r>
        <w:rPr>
          <w:color w:val="5A5252"/>
          <w:sz w:val="18"/>
        </w:rPr>
        <w:t>which</w:t>
      </w:r>
      <w:r>
        <w:rPr>
          <w:color w:val="5A5252"/>
          <w:spacing w:val="-6"/>
          <w:sz w:val="18"/>
        </w:rPr>
        <w:t xml:space="preserve"> </w:t>
      </w:r>
      <w:r>
        <w:rPr>
          <w:color w:val="5A5252"/>
          <w:sz w:val="18"/>
        </w:rPr>
        <w:t>greatly</w:t>
      </w:r>
      <w:r>
        <w:rPr>
          <w:color w:val="5A5252"/>
          <w:spacing w:val="-5"/>
          <w:sz w:val="18"/>
        </w:rPr>
        <w:t xml:space="preserve"> </w:t>
      </w:r>
      <w:r>
        <w:rPr>
          <w:color w:val="5A5252"/>
          <w:sz w:val="18"/>
        </w:rPr>
        <w:t>differ</w:t>
      </w:r>
      <w:r>
        <w:rPr>
          <w:color w:val="5A5252"/>
          <w:spacing w:val="-7"/>
          <w:sz w:val="18"/>
        </w:rPr>
        <w:t xml:space="preserve"> </w:t>
      </w:r>
      <w:r>
        <w:rPr>
          <w:color w:val="5A5252"/>
          <w:sz w:val="18"/>
        </w:rPr>
        <w:t>from the price of the instrument in the quoting flow at the moment of execution. Or some other Dealer activity or inactivity related to wrong evaluation of market prices at a certain moment of time.</w:t>
      </w:r>
    </w:p>
    <w:p w14:paraId="4F70DB32" w14:textId="77777777" w:rsidR="00B14FD9" w:rsidRDefault="00B14FD9">
      <w:pPr>
        <w:pStyle w:val="ListParagraph"/>
        <w:spacing w:line="247" w:lineRule="auto"/>
        <w:rPr>
          <w:sz w:val="18"/>
        </w:rPr>
        <w:sectPr w:rsidR="00B14FD9">
          <w:pgSz w:w="12240" w:h="15840"/>
          <w:pgMar w:top="600" w:right="360" w:bottom="440" w:left="360" w:header="0" w:footer="251" w:gutter="0"/>
          <w:cols w:space="720"/>
        </w:sectPr>
      </w:pPr>
    </w:p>
    <w:p w14:paraId="3795DB3D" w14:textId="77777777" w:rsidR="00B14FD9" w:rsidRDefault="00000000">
      <w:pPr>
        <w:pStyle w:val="ListParagraph"/>
        <w:numPr>
          <w:ilvl w:val="1"/>
          <w:numId w:val="21"/>
        </w:numPr>
        <w:tabs>
          <w:tab w:val="left" w:pos="1519"/>
        </w:tabs>
        <w:spacing w:before="81"/>
        <w:ind w:hanging="326"/>
        <w:jc w:val="left"/>
        <w:rPr>
          <w:sz w:val="18"/>
        </w:rPr>
      </w:pPr>
      <w:r>
        <w:rPr>
          <w:color w:val="5A5252"/>
          <w:sz w:val="18"/>
        </w:rPr>
        <w:lastRenderedPageBreak/>
        <w:t>"Opening</w:t>
      </w:r>
      <w:r>
        <w:rPr>
          <w:color w:val="5A5252"/>
          <w:spacing w:val="-2"/>
          <w:sz w:val="18"/>
        </w:rPr>
        <w:t xml:space="preserve"> </w:t>
      </w:r>
      <w:r>
        <w:rPr>
          <w:color w:val="5A5252"/>
          <w:sz w:val="18"/>
        </w:rPr>
        <w:t>gap"</w:t>
      </w:r>
      <w:r>
        <w:rPr>
          <w:color w:val="5A5252"/>
          <w:spacing w:val="-3"/>
          <w:sz w:val="18"/>
        </w:rPr>
        <w:t xml:space="preserve"> </w:t>
      </w:r>
      <w:r>
        <w:rPr>
          <w:color w:val="5A5252"/>
          <w:sz w:val="18"/>
        </w:rPr>
        <w:t>is</w:t>
      </w:r>
      <w:r>
        <w:rPr>
          <w:color w:val="5A5252"/>
          <w:spacing w:val="-1"/>
          <w:sz w:val="18"/>
        </w:rPr>
        <w:t xml:space="preserve"> </w:t>
      </w:r>
      <w:r>
        <w:rPr>
          <w:color w:val="5A5252"/>
          <w:sz w:val="18"/>
        </w:rPr>
        <w:t>a</w:t>
      </w:r>
      <w:r>
        <w:rPr>
          <w:color w:val="5A5252"/>
          <w:spacing w:val="-1"/>
          <w:sz w:val="18"/>
        </w:rPr>
        <w:t xml:space="preserve"> </w:t>
      </w:r>
      <w:r>
        <w:rPr>
          <w:color w:val="5A5252"/>
          <w:sz w:val="18"/>
        </w:rPr>
        <w:t>situation</w:t>
      </w:r>
      <w:r>
        <w:rPr>
          <w:color w:val="5A5252"/>
          <w:spacing w:val="-2"/>
          <w:sz w:val="18"/>
        </w:rPr>
        <w:t xml:space="preserve"> </w:t>
      </w:r>
      <w:r>
        <w:rPr>
          <w:color w:val="5A5252"/>
          <w:sz w:val="18"/>
        </w:rPr>
        <w:t>when</w:t>
      </w:r>
      <w:r>
        <w:rPr>
          <w:color w:val="5A5252"/>
          <w:spacing w:val="1"/>
          <w:sz w:val="18"/>
        </w:rPr>
        <w:t xml:space="preserve"> </w:t>
      </w:r>
      <w:r>
        <w:rPr>
          <w:color w:val="5A5252"/>
          <w:sz w:val="18"/>
        </w:rPr>
        <w:t>one</w:t>
      </w:r>
      <w:r>
        <w:rPr>
          <w:color w:val="5A5252"/>
          <w:spacing w:val="-2"/>
          <w:sz w:val="18"/>
        </w:rPr>
        <w:t xml:space="preserve"> </w:t>
      </w:r>
      <w:r>
        <w:rPr>
          <w:color w:val="5A5252"/>
          <w:sz w:val="18"/>
        </w:rPr>
        <w:t>of</w:t>
      </w:r>
      <w:r>
        <w:rPr>
          <w:color w:val="5A5252"/>
          <w:spacing w:val="-3"/>
          <w:sz w:val="18"/>
        </w:rPr>
        <w:t xml:space="preserve"> </w:t>
      </w:r>
      <w:r>
        <w:rPr>
          <w:color w:val="5A5252"/>
          <w:sz w:val="18"/>
        </w:rPr>
        <w:t>the</w:t>
      </w:r>
      <w:r>
        <w:rPr>
          <w:color w:val="5A5252"/>
          <w:spacing w:val="-2"/>
          <w:sz w:val="18"/>
        </w:rPr>
        <w:t xml:space="preserve"> </w:t>
      </w:r>
      <w:r>
        <w:rPr>
          <w:color w:val="5A5252"/>
          <w:sz w:val="18"/>
        </w:rPr>
        <w:t>following</w:t>
      </w:r>
      <w:r>
        <w:rPr>
          <w:color w:val="5A5252"/>
          <w:spacing w:val="-2"/>
          <w:sz w:val="18"/>
        </w:rPr>
        <w:t xml:space="preserve"> </w:t>
      </w:r>
      <w:r>
        <w:rPr>
          <w:color w:val="5A5252"/>
          <w:sz w:val="18"/>
        </w:rPr>
        <w:t>statements</w:t>
      </w:r>
      <w:r>
        <w:rPr>
          <w:color w:val="5A5252"/>
          <w:spacing w:val="-1"/>
          <w:sz w:val="18"/>
        </w:rPr>
        <w:t xml:space="preserve"> </w:t>
      </w:r>
      <w:r>
        <w:rPr>
          <w:color w:val="5A5252"/>
          <w:sz w:val="18"/>
        </w:rPr>
        <w:t>is</w:t>
      </w:r>
      <w:r>
        <w:rPr>
          <w:color w:val="5A5252"/>
          <w:spacing w:val="5"/>
          <w:sz w:val="18"/>
        </w:rPr>
        <w:t xml:space="preserve"> </w:t>
      </w:r>
      <w:r>
        <w:rPr>
          <w:color w:val="5A5252"/>
          <w:spacing w:val="-2"/>
          <w:sz w:val="18"/>
        </w:rPr>
        <w:t>true:</w:t>
      </w:r>
    </w:p>
    <w:p w14:paraId="0B089758" w14:textId="77777777" w:rsidR="00B14FD9" w:rsidRDefault="00000000">
      <w:pPr>
        <w:pStyle w:val="ListParagraph"/>
        <w:numPr>
          <w:ilvl w:val="2"/>
          <w:numId w:val="21"/>
        </w:numPr>
        <w:tabs>
          <w:tab w:val="left" w:pos="2118"/>
        </w:tabs>
        <w:spacing w:before="9"/>
        <w:ind w:left="2118" w:hanging="236"/>
        <w:rPr>
          <w:sz w:val="18"/>
        </w:rPr>
      </w:pPr>
      <w:r>
        <w:rPr>
          <w:color w:val="5A5252"/>
          <w:sz w:val="18"/>
        </w:rPr>
        <w:t>Bid of</w:t>
      </w:r>
      <w:r>
        <w:rPr>
          <w:color w:val="5A5252"/>
          <w:spacing w:val="-3"/>
          <w:sz w:val="18"/>
        </w:rPr>
        <w:t xml:space="preserve"> </w:t>
      </w:r>
      <w:r>
        <w:rPr>
          <w:color w:val="5A5252"/>
          <w:sz w:val="18"/>
        </w:rPr>
        <w:t>the</w:t>
      </w:r>
      <w:r>
        <w:rPr>
          <w:color w:val="5A5252"/>
          <w:spacing w:val="-1"/>
          <w:sz w:val="18"/>
        </w:rPr>
        <w:t xml:space="preserve"> </w:t>
      </w:r>
      <w:r>
        <w:rPr>
          <w:color w:val="5A5252"/>
          <w:sz w:val="18"/>
        </w:rPr>
        <w:t>market</w:t>
      </w:r>
      <w:r>
        <w:rPr>
          <w:color w:val="5A5252"/>
          <w:spacing w:val="-3"/>
          <w:sz w:val="18"/>
        </w:rPr>
        <w:t xml:space="preserve"> </w:t>
      </w:r>
      <w:r>
        <w:rPr>
          <w:color w:val="5A5252"/>
          <w:sz w:val="18"/>
        </w:rPr>
        <w:t>open</w:t>
      </w:r>
      <w:r>
        <w:rPr>
          <w:color w:val="5A5252"/>
          <w:spacing w:val="-2"/>
          <w:sz w:val="18"/>
        </w:rPr>
        <w:t xml:space="preserve"> </w:t>
      </w:r>
      <w:r>
        <w:rPr>
          <w:color w:val="5A5252"/>
          <w:sz w:val="18"/>
        </w:rPr>
        <w:t>is higher</w:t>
      </w:r>
      <w:r>
        <w:rPr>
          <w:color w:val="5A5252"/>
          <w:spacing w:val="-1"/>
          <w:sz w:val="18"/>
        </w:rPr>
        <w:t xml:space="preserve"> </w:t>
      </w:r>
      <w:r>
        <w:rPr>
          <w:color w:val="5A5252"/>
          <w:sz w:val="18"/>
        </w:rPr>
        <w:t xml:space="preserve">than </w:t>
      </w:r>
      <w:proofErr w:type="gramStart"/>
      <w:r>
        <w:rPr>
          <w:color w:val="5A5252"/>
          <w:sz w:val="18"/>
        </w:rPr>
        <w:t>Ask</w:t>
      </w:r>
      <w:proofErr w:type="gramEnd"/>
      <w:r>
        <w:rPr>
          <w:color w:val="5A5252"/>
          <w:spacing w:val="1"/>
          <w:sz w:val="18"/>
        </w:rPr>
        <w:t xml:space="preserve"> </w:t>
      </w:r>
      <w:r>
        <w:rPr>
          <w:color w:val="5A5252"/>
          <w:sz w:val="18"/>
        </w:rPr>
        <w:t>at</w:t>
      </w:r>
      <w:r>
        <w:rPr>
          <w:color w:val="5A5252"/>
          <w:spacing w:val="-1"/>
          <w:sz w:val="18"/>
        </w:rPr>
        <w:t xml:space="preserve"> </w:t>
      </w:r>
      <w:r>
        <w:rPr>
          <w:color w:val="5A5252"/>
          <w:sz w:val="18"/>
        </w:rPr>
        <w:t>market</w:t>
      </w:r>
      <w:r>
        <w:rPr>
          <w:color w:val="5A5252"/>
          <w:spacing w:val="5"/>
          <w:sz w:val="18"/>
        </w:rPr>
        <w:t xml:space="preserve"> </w:t>
      </w:r>
      <w:r>
        <w:rPr>
          <w:color w:val="5A5252"/>
          <w:spacing w:val="-2"/>
          <w:sz w:val="18"/>
        </w:rPr>
        <w:t>close;</w:t>
      </w:r>
    </w:p>
    <w:p w14:paraId="63A2B8D3" w14:textId="77777777" w:rsidR="00B14FD9" w:rsidRDefault="00000000">
      <w:pPr>
        <w:pStyle w:val="ListParagraph"/>
        <w:numPr>
          <w:ilvl w:val="2"/>
          <w:numId w:val="21"/>
        </w:numPr>
        <w:tabs>
          <w:tab w:val="left" w:pos="2118"/>
        </w:tabs>
        <w:ind w:left="2118" w:hanging="236"/>
        <w:rPr>
          <w:sz w:val="18"/>
        </w:rPr>
      </w:pPr>
      <w:r>
        <w:rPr>
          <w:color w:val="5A5252"/>
          <w:sz w:val="18"/>
        </w:rPr>
        <w:t>Ask</w:t>
      </w:r>
      <w:r>
        <w:rPr>
          <w:color w:val="5A5252"/>
          <w:spacing w:val="-1"/>
          <w:sz w:val="18"/>
        </w:rPr>
        <w:t xml:space="preserve"> </w:t>
      </w:r>
      <w:r>
        <w:rPr>
          <w:color w:val="5A5252"/>
          <w:sz w:val="18"/>
        </w:rPr>
        <w:t>at</w:t>
      </w:r>
      <w:r>
        <w:rPr>
          <w:color w:val="5A5252"/>
          <w:spacing w:val="-1"/>
          <w:sz w:val="18"/>
        </w:rPr>
        <w:t xml:space="preserve"> </w:t>
      </w:r>
      <w:r>
        <w:rPr>
          <w:color w:val="5A5252"/>
          <w:sz w:val="18"/>
        </w:rPr>
        <w:t>market</w:t>
      </w:r>
      <w:r>
        <w:rPr>
          <w:color w:val="5A5252"/>
          <w:spacing w:val="-2"/>
          <w:sz w:val="18"/>
        </w:rPr>
        <w:t xml:space="preserve"> </w:t>
      </w:r>
      <w:r>
        <w:rPr>
          <w:color w:val="5A5252"/>
          <w:sz w:val="18"/>
        </w:rPr>
        <w:t>open is</w:t>
      </w:r>
      <w:r>
        <w:rPr>
          <w:color w:val="5A5252"/>
          <w:spacing w:val="-2"/>
          <w:sz w:val="18"/>
        </w:rPr>
        <w:t xml:space="preserve"> </w:t>
      </w:r>
      <w:r>
        <w:rPr>
          <w:color w:val="5A5252"/>
          <w:sz w:val="18"/>
        </w:rPr>
        <w:t>lower</w:t>
      </w:r>
      <w:r>
        <w:rPr>
          <w:color w:val="5A5252"/>
          <w:spacing w:val="-1"/>
          <w:sz w:val="18"/>
        </w:rPr>
        <w:t xml:space="preserve"> </w:t>
      </w:r>
      <w:r>
        <w:rPr>
          <w:color w:val="5A5252"/>
          <w:sz w:val="18"/>
        </w:rPr>
        <w:t>than</w:t>
      </w:r>
      <w:r>
        <w:rPr>
          <w:color w:val="5A5252"/>
          <w:spacing w:val="-3"/>
          <w:sz w:val="18"/>
        </w:rPr>
        <w:t xml:space="preserve"> </w:t>
      </w:r>
      <w:proofErr w:type="gramStart"/>
      <w:r>
        <w:rPr>
          <w:color w:val="5A5252"/>
          <w:sz w:val="18"/>
        </w:rPr>
        <w:t>Bid</w:t>
      </w:r>
      <w:proofErr w:type="gramEnd"/>
      <w:r>
        <w:rPr>
          <w:color w:val="5A5252"/>
          <w:sz w:val="18"/>
        </w:rPr>
        <w:t xml:space="preserve"> at</w:t>
      </w:r>
      <w:r>
        <w:rPr>
          <w:color w:val="5A5252"/>
          <w:spacing w:val="-2"/>
          <w:sz w:val="18"/>
        </w:rPr>
        <w:t xml:space="preserve"> </w:t>
      </w:r>
      <w:r>
        <w:rPr>
          <w:color w:val="5A5252"/>
          <w:sz w:val="18"/>
        </w:rPr>
        <w:t>market</w:t>
      </w:r>
      <w:r>
        <w:rPr>
          <w:color w:val="5A5252"/>
          <w:spacing w:val="3"/>
          <w:sz w:val="18"/>
        </w:rPr>
        <w:t xml:space="preserve"> </w:t>
      </w:r>
      <w:r>
        <w:rPr>
          <w:color w:val="5A5252"/>
          <w:spacing w:val="-2"/>
          <w:sz w:val="18"/>
        </w:rPr>
        <w:t>close.</w:t>
      </w:r>
    </w:p>
    <w:p w14:paraId="749956C8" w14:textId="77777777" w:rsidR="00B14FD9" w:rsidRDefault="00000000">
      <w:pPr>
        <w:pStyle w:val="ListParagraph"/>
        <w:numPr>
          <w:ilvl w:val="1"/>
          <w:numId w:val="21"/>
        </w:numPr>
        <w:tabs>
          <w:tab w:val="left" w:pos="1519"/>
        </w:tabs>
        <w:spacing w:line="247" w:lineRule="auto"/>
        <w:ind w:right="581" w:hanging="327"/>
        <w:jc w:val="left"/>
        <w:rPr>
          <w:sz w:val="18"/>
        </w:rPr>
      </w:pPr>
      <w:r>
        <w:rPr>
          <w:color w:val="5A5252"/>
          <w:sz w:val="18"/>
        </w:rPr>
        <w:t>"Order"</w:t>
      </w:r>
      <w:r>
        <w:rPr>
          <w:color w:val="5A5252"/>
          <w:spacing w:val="-2"/>
          <w:sz w:val="18"/>
        </w:rPr>
        <w:t xml:space="preserve"> </w:t>
      </w:r>
      <w:r>
        <w:rPr>
          <w:color w:val="5A5252"/>
          <w:sz w:val="18"/>
        </w:rPr>
        <w:t>–</w:t>
      </w:r>
      <w:r>
        <w:rPr>
          <w:color w:val="5A5252"/>
          <w:spacing w:val="-4"/>
          <w:sz w:val="18"/>
        </w:rPr>
        <w:t xml:space="preserve"> </w:t>
      </w:r>
      <w:r>
        <w:rPr>
          <w:color w:val="5A5252"/>
          <w:sz w:val="18"/>
        </w:rPr>
        <w:t>the</w:t>
      </w:r>
      <w:r>
        <w:rPr>
          <w:color w:val="5A5252"/>
          <w:spacing w:val="-4"/>
          <w:sz w:val="18"/>
        </w:rPr>
        <w:t xml:space="preserve"> </w:t>
      </w:r>
      <w:r>
        <w:rPr>
          <w:color w:val="5A5252"/>
          <w:sz w:val="18"/>
        </w:rPr>
        <w:t>Customer</w:t>
      </w:r>
      <w:r>
        <w:rPr>
          <w:color w:val="5A5252"/>
          <w:spacing w:val="-3"/>
          <w:sz w:val="18"/>
        </w:rPr>
        <w:t xml:space="preserve"> </w:t>
      </w:r>
      <w:r>
        <w:rPr>
          <w:color w:val="5A5252"/>
          <w:sz w:val="18"/>
        </w:rPr>
        <w:t>instructions</w:t>
      </w:r>
      <w:r>
        <w:rPr>
          <w:color w:val="5A5252"/>
          <w:spacing w:val="-2"/>
          <w:sz w:val="18"/>
        </w:rPr>
        <w:t xml:space="preserve"> </w:t>
      </w:r>
      <w:r>
        <w:rPr>
          <w:color w:val="5A5252"/>
          <w:sz w:val="18"/>
        </w:rPr>
        <w:t>sent</w:t>
      </w:r>
      <w:r>
        <w:rPr>
          <w:color w:val="5A5252"/>
          <w:spacing w:val="-3"/>
          <w:sz w:val="18"/>
        </w:rPr>
        <w:t xml:space="preserve"> </w:t>
      </w:r>
      <w:r>
        <w:rPr>
          <w:color w:val="5A5252"/>
          <w:sz w:val="18"/>
        </w:rPr>
        <w:t>to</w:t>
      </w:r>
      <w:r>
        <w:rPr>
          <w:color w:val="5A5252"/>
          <w:spacing w:val="-4"/>
          <w:sz w:val="18"/>
        </w:rPr>
        <w:t xml:space="preserve"> </w:t>
      </w:r>
      <w:r>
        <w:rPr>
          <w:color w:val="5A5252"/>
          <w:sz w:val="18"/>
        </w:rPr>
        <w:t>the</w:t>
      </w:r>
      <w:r>
        <w:rPr>
          <w:color w:val="5A5252"/>
          <w:spacing w:val="-4"/>
          <w:sz w:val="18"/>
        </w:rPr>
        <w:t xml:space="preserve"> </w:t>
      </w:r>
      <w:r>
        <w:rPr>
          <w:color w:val="5A5252"/>
          <w:sz w:val="18"/>
        </w:rPr>
        <w:t>Dealer</w:t>
      </w:r>
      <w:r>
        <w:rPr>
          <w:color w:val="5A5252"/>
          <w:spacing w:val="-4"/>
          <w:sz w:val="18"/>
        </w:rPr>
        <w:t xml:space="preserve"> </w:t>
      </w:r>
      <w:r>
        <w:rPr>
          <w:color w:val="5A5252"/>
          <w:sz w:val="18"/>
        </w:rPr>
        <w:t>to</w:t>
      </w:r>
      <w:r>
        <w:rPr>
          <w:color w:val="5A5252"/>
          <w:spacing w:val="-2"/>
          <w:sz w:val="18"/>
        </w:rPr>
        <w:t xml:space="preserve"> </w:t>
      </w:r>
      <w:r>
        <w:rPr>
          <w:color w:val="5A5252"/>
          <w:sz w:val="18"/>
        </w:rPr>
        <w:t>open/close</w:t>
      </w:r>
      <w:r>
        <w:rPr>
          <w:color w:val="5A5252"/>
          <w:spacing w:val="-4"/>
          <w:sz w:val="18"/>
        </w:rPr>
        <w:t xml:space="preserve"> </w:t>
      </w:r>
      <w:r>
        <w:rPr>
          <w:color w:val="5A5252"/>
          <w:sz w:val="18"/>
        </w:rPr>
        <w:t>a</w:t>
      </w:r>
      <w:r>
        <w:rPr>
          <w:color w:val="5A5252"/>
          <w:spacing w:val="-4"/>
          <w:sz w:val="18"/>
        </w:rPr>
        <w:t xml:space="preserve"> </w:t>
      </w:r>
      <w:r>
        <w:rPr>
          <w:color w:val="5A5252"/>
          <w:sz w:val="18"/>
        </w:rPr>
        <w:t>trade</w:t>
      </w:r>
      <w:r>
        <w:rPr>
          <w:color w:val="5A5252"/>
          <w:spacing w:val="-4"/>
          <w:sz w:val="18"/>
        </w:rPr>
        <w:t xml:space="preserve"> </w:t>
      </w:r>
      <w:r>
        <w:rPr>
          <w:color w:val="5A5252"/>
          <w:sz w:val="18"/>
        </w:rPr>
        <w:t>once</w:t>
      </w:r>
      <w:r>
        <w:rPr>
          <w:color w:val="5A5252"/>
          <w:spacing w:val="-4"/>
          <w:sz w:val="18"/>
        </w:rPr>
        <w:t xml:space="preserve"> </w:t>
      </w:r>
      <w:r>
        <w:rPr>
          <w:color w:val="5A5252"/>
          <w:sz w:val="18"/>
        </w:rPr>
        <w:t>price</w:t>
      </w:r>
      <w:r>
        <w:rPr>
          <w:color w:val="5A5252"/>
          <w:spacing w:val="-4"/>
          <w:sz w:val="18"/>
        </w:rPr>
        <w:t xml:space="preserve"> </w:t>
      </w:r>
      <w:r>
        <w:rPr>
          <w:color w:val="5A5252"/>
          <w:sz w:val="18"/>
        </w:rPr>
        <w:t>reaches</w:t>
      </w:r>
      <w:r>
        <w:rPr>
          <w:color w:val="5A5252"/>
          <w:spacing w:val="-3"/>
          <w:sz w:val="18"/>
        </w:rPr>
        <w:t xml:space="preserve"> </w:t>
      </w:r>
      <w:r>
        <w:rPr>
          <w:color w:val="5A5252"/>
          <w:sz w:val="18"/>
        </w:rPr>
        <w:t>the</w:t>
      </w:r>
      <w:r>
        <w:rPr>
          <w:color w:val="5A5252"/>
          <w:spacing w:val="-4"/>
          <w:sz w:val="18"/>
        </w:rPr>
        <w:t xml:space="preserve"> </w:t>
      </w:r>
      <w:r>
        <w:rPr>
          <w:color w:val="5A5252"/>
          <w:sz w:val="18"/>
        </w:rPr>
        <w:t>order</w:t>
      </w:r>
      <w:r>
        <w:rPr>
          <w:color w:val="5A5252"/>
          <w:spacing w:val="-2"/>
          <w:sz w:val="18"/>
        </w:rPr>
        <w:t xml:space="preserve"> </w:t>
      </w:r>
      <w:r>
        <w:rPr>
          <w:color w:val="5A5252"/>
          <w:sz w:val="18"/>
        </w:rPr>
        <w:t>level,</w:t>
      </w:r>
      <w:r>
        <w:rPr>
          <w:color w:val="5A5252"/>
          <w:spacing w:val="-3"/>
          <w:sz w:val="18"/>
        </w:rPr>
        <w:t xml:space="preserve"> </w:t>
      </w:r>
      <w:r>
        <w:rPr>
          <w:color w:val="5A5252"/>
          <w:sz w:val="18"/>
        </w:rPr>
        <w:t>or</w:t>
      </w:r>
      <w:r>
        <w:rPr>
          <w:color w:val="5A5252"/>
          <w:spacing w:val="-6"/>
          <w:sz w:val="18"/>
        </w:rPr>
        <w:t xml:space="preserve"> </w:t>
      </w:r>
      <w:r>
        <w:rPr>
          <w:color w:val="5A5252"/>
          <w:sz w:val="18"/>
        </w:rPr>
        <w:t>to</w:t>
      </w:r>
      <w:r>
        <w:rPr>
          <w:color w:val="5A5252"/>
          <w:spacing w:val="-4"/>
          <w:sz w:val="18"/>
        </w:rPr>
        <w:t xml:space="preserve"> </w:t>
      </w:r>
      <w:r>
        <w:rPr>
          <w:color w:val="5A5252"/>
          <w:sz w:val="18"/>
        </w:rPr>
        <w:t>place,</w:t>
      </w:r>
      <w:r>
        <w:rPr>
          <w:color w:val="5A5252"/>
          <w:spacing w:val="-2"/>
          <w:sz w:val="18"/>
        </w:rPr>
        <w:t xml:space="preserve"> </w:t>
      </w:r>
      <w:r>
        <w:rPr>
          <w:color w:val="5A5252"/>
          <w:sz w:val="18"/>
        </w:rPr>
        <w:t>delete</w:t>
      </w:r>
      <w:r>
        <w:rPr>
          <w:color w:val="5A5252"/>
          <w:spacing w:val="-4"/>
          <w:sz w:val="18"/>
        </w:rPr>
        <w:t xml:space="preserve"> </w:t>
      </w:r>
      <w:r>
        <w:rPr>
          <w:color w:val="5A5252"/>
          <w:sz w:val="18"/>
        </w:rPr>
        <w:t>or change the order level.</w:t>
      </w:r>
    </w:p>
    <w:p w14:paraId="39A33895" w14:textId="77777777" w:rsidR="00B14FD9" w:rsidRDefault="00000000">
      <w:pPr>
        <w:pStyle w:val="ListParagraph"/>
        <w:numPr>
          <w:ilvl w:val="1"/>
          <w:numId w:val="21"/>
        </w:numPr>
        <w:tabs>
          <w:tab w:val="left" w:pos="1519"/>
        </w:tabs>
        <w:spacing w:before="1"/>
        <w:ind w:hanging="326"/>
        <w:jc w:val="left"/>
        <w:rPr>
          <w:sz w:val="18"/>
        </w:rPr>
      </w:pPr>
      <w:r>
        <w:rPr>
          <w:color w:val="5A5252"/>
          <w:sz w:val="18"/>
        </w:rPr>
        <w:t>"Order</w:t>
      </w:r>
      <w:r>
        <w:rPr>
          <w:color w:val="5A5252"/>
          <w:spacing w:val="-1"/>
          <w:sz w:val="18"/>
        </w:rPr>
        <w:t xml:space="preserve"> </w:t>
      </w:r>
      <w:r>
        <w:rPr>
          <w:color w:val="5A5252"/>
          <w:sz w:val="18"/>
        </w:rPr>
        <w:t>level"</w:t>
      </w:r>
      <w:r>
        <w:rPr>
          <w:color w:val="5A5252"/>
          <w:spacing w:val="-1"/>
          <w:sz w:val="18"/>
        </w:rPr>
        <w:t xml:space="preserve"> </w:t>
      </w:r>
      <w:r>
        <w:rPr>
          <w:color w:val="5A5252"/>
          <w:sz w:val="18"/>
        </w:rPr>
        <w:t>– the</w:t>
      </w:r>
      <w:r>
        <w:rPr>
          <w:color w:val="5A5252"/>
          <w:spacing w:val="-2"/>
          <w:sz w:val="18"/>
        </w:rPr>
        <w:t xml:space="preserve"> </w:t>
      </w:r>
      <w:r>
        <w:rPr>
          <w:color w:val="5A5252"/>
          <w:sz w:val="18"/>
        </w:rPr>
        <w:t>price</w:t>
      </w:r>
      <w:r>
        <w:rPr>
          <w:color w:val="5A5252"/>
          <w:spacing w:val="-2"/>
          <w:sz w:val="18"/>
        </w:rPr>
        <w:t xml:space="preserve"> </w:t>
      </w:r>
      <w:r>
        <w:rPr>
          <w:color w:val="5A5252"/>
          <w:sz w:val="18"/>
        </w:rPr>
        <w:t>indicated in</w:t>
      </w:r>
      <w:r>
        <w:rPr>
          <w:color w:val="5A5252"/>
          <w:spacing w:val="-2"/>
          <w:sz w:val="18"/>
        </w:rPr>
        <w:t xml:space="preserve"> </w:t>
      </w:r>
      <w:r>
        <w:rPr>
          <w:color w:val="5A5252"/>
          <w:sz w:val="18"/>
        </w:rPr>
        <w:t xml:space="preserve">the </w:t>
      </w:r>
      <w:r>
        <w:rPr>
          <w:color w:val="5A5252"/>
          <w:spacing w:val="-2"/>
          <w:sz w:val="18"/>
        </w:rPr>
        <w:t>order.</w:t>
      </w:r>
    </w:p>
    <w:p w14:paraId="45BE84C5" w14:textId="77777777" w:rsidR="00B14FD9" w:rsidRDefault="00000000">
      <w:pPr>
        <w:pStyle w:val="ListParagraph"/>
        <w:numPr>
          <w:ilvl w:val="1"/>
          <w:numId w:val="21"/>
        </w:numPr>
        <w:tabs>
          <w:tab w:val="left" w:pos="1519"/>
        </w:tabs>
        <w:spacing w:before="6" w:line="247" w:lineRule="auto"/>
        <w:ind w:right="506" w:hanging="327"/>
        <w:jc w:val="left"/>
        <w:rPr>
          <w:sz w:val="18"/>
        </w:rPr>
      </w:pPr>
      <w:r>
        <w:rPr>
          <w:color w:val="5A5252"/>
          <w:sz w:val="18"/>
        </w:rPr>
        <w:t>"Open</w:t>
      </w:r>
      <w:r>
        <w:rPr>
          <w:color w:val="5A5252"/>
          <w:spacing w:val="-3"/>
          <w:sz w:val="18"/>
        </w:rPr>
        <w:t xml:space="preserve"> </w:t>
      </w:r>
      <w:r>
        <w:rPr>
          <w:color w:val="5A5252"/>
          <w:sz w:val="18"/>
        </w:rPr>
        <w:t>position"</w:t>
      </w:r>
      <w:r>
        <w:rPr>
          <w:color w:val="5A5252"/>
          <w:spacing w:val="-3"/>
          <w:sz w:val="18"/>
        </w:rPr>
        <w:t xml:space="preserve"> </w:t>
      </w:r>
      <w:r>
        <w:rPr>
          <w:color w:val="5A5252"/>
          <w:sz w:val="18"/>
        </w:rPr>
        <w:t>is</w:t>
      </w:r>
      <w:r>
        <w:rPr>
          <w:color w:val="5A5252"/>
          <w:spacing w:val="-5"/>
          <w:sz w:val="18"/>
        </w:rPr>
        <w:t xml:space="preserve"> </w:t>
      </w:r>
      <w:r>
        <w:rPr>
          <w:color w:val="5A5252"/>
          <w:sz w:val="18"/>
        </w:rPr>
        <w:t>the</w:t>
      </w:r>
      <w:r>
        <w:rPr>
          <w:color w:val="5A5252"/>
          <w:spacing w:val="-5"/>
          <w:sz w:val="18"/>
        </w:rPr>
        <w:t xml:space="preserve"> </w:t>
      </w:r>
      <w:r>
        <w:rPr>
          <w:color w:val="5A5252"/>
          <w:sz w:val="18"/>
        </w:rPr>
        <w:t>result</w:t>
      </w:r>
      <w:r>
        <w:rPr>
          <w:color w:val="5A5252"/>
          <w:spacing w:val="-3"/>
          <w:sz w:val="18"/>
        </w:rPr>
        <w:t xml:space="preserve"> </w:t>
      </w:r>
      <w:r>
        <w:rPr>
          <w:color w:val="5A5252"/>
          <w:sz w:val="18"/>
        </w:rPr>
        <w:t>of</w:t>
      </w:r>
      <w:r>
        <w:rPr>
          <w:color w:val="5A5252"/>
          <w:spacing w:val="-4"/>
          <w:sz w:val="18"/>
        </w:rPr>
        <w:t xml:space="preserve"> </w:t>
      </w:r>
      <w:r>
        <w:rPr>
          <w:color w:val="5A5252"/>
          <w:sz w:val="18"/>
        </w:rPr>
        <w:t>the</w:t>
      </w:r>
      <w:r>
        <w:rPr>
          <w:color w:val="5A5252"/>
          <w:spacing w:val="-5"/>
          <w:sz w:val="18"/>
        </w:rPr>
        <w:t xml:space="preserve"> </w:t>
      </w:r>
      <w:r>
        <w:rPr>
          <w:color w:val="5A5252"/>
          <w:sz w:val="18"/>
        </w:rPr>
        <w:t>first</w:t>
      </w:r>
      <w:r>
        <w:rPr>
          <w:color w:val="5A5252"/>
          <w:spacing w:val="-4"/>
          <w:sz w:val="18"/>
        </w:rPr>
        <w:t xml:space="preserve"> </w:t>
      </w:r>
      <w:r>
        <w:rPr>
          <w:color w:val="5A5252"/>
          <w:sz w:val="18"/>
        </w:rPr>
        <w:t>part</w:t>
      </w:r>
      <w:r>
        <w:rPr>
          <w:color w:val="5A5252"/>
          <w:spacing w:val="-4"/>
          <w:sz w:val="18"/>
        </w:rPr>
        <w:t xml:space="preserve"> </w:t>
      </w:r>
      <w:r>
        <w:rPr>
          <w:color w:val="5A5252"/>
          <w:sz w:val="18"/>
        </w:rPr>
        <w:t>of</w:t>
      </w:r>
      <w:r>
        <w:rPr>
          <w:color w:val="5A5252"/>
          <w:spacing w:val="-4"/>
          <w:sz w:val="18"/>
        </w:rPr>
        <w:t xml:space="preserve"> </w:t>
      </w:r>
      <w:r>
        <w:rPr>
          <w:color w:val="5A5252"/>
          <w:sz w:val="18"/>
        </w:rPr>
        <w:t>a</w:t>
      </w:r>
      <w:r>
        <w:rPr>
          <w:color w:val="5A5252"/>
          <w:spacing w:val="-5"/>
          <w:sz w:val="18"/>
        </w:rPr>
        <w:t xml:space="preserve"> </w:t>
      </w:r>
      <w:r>
        <w:rPr>
          <w:color w:val="5A5252"/>
          <w:sz w:val="18"/>
        </w:rPr>
        <w:t>fully</w:t>
      </w:r>
      <w:r>
        <w:rPr>
          <w:color w:val="5A5252"/>
          <w:spacing w:val="-3"/>
          <w:sz w:val="18"/>
        </w:rPr>
        <w:t xml:space="preserve"> </w:t>
      </w:r>
      <w:r>
        <w:rPr>
          <w:color w:val="5A5252"/>
          <w:sz w:val="18"/>
        </w:rPr>
        <w:t>completed</w:t>
      </w:r>
      <w:r>
        <w:rPr>
          <w:color w:val="5A5252"/>
          <w:spacing w:val="-2"/>
          <w:sz w:val="18"/>
        </w:rPr>
        <w:t xml:space="preserve"> </w:t>
      </w:r>
      <w:r>
        <w:rPr>
          <w:color w:val="5A5252"/>
          <w:sz w:val="18"/>
        </w:rPr>
        <w:t>transaction.</w:t>
      </w:r>
      <w:r>
        <w:rPr>
          <w:color w:val="5A5252"/>
          <w:spacing w:val="-3"/>
          <w:sz w:val="18"/>
        </w:rPr>
        <w:t xml:space="preserve"> </w:t>
      </w:r>
      <w:r>
        <w:rPr>
          <w:color w:val="5A5252"/>
          <w:sz w:val="18"/>
        </w:rPr>
        <w:t>When</w:t>
      </w:r>
      <w:r>
        <w:rPr>
          <w:color w:val="5A5252"/>
          <w:spacing w:val="-5"/>
          <w:sz w:val="18"/>
        </w:rPr>
        <w:t xml:space="preserve"> </w:t>
      </w:r>
      <w:r>
        <w:rPr>
          <w:color w:val="5A5252"/>
          <w:sz w:val="18"/>
        </w:rPr>
        <w:t>opening</w:t>
      </w:r>
      <w:r>
        <w:rPr>
          <w:color w:val="5A5252"/>
          <w:spacing w:val="-5"/>
          <w:sz w:val="18"/>
        </w:rPr>
        <w:t xml:space="preserve"> </w:t>
      </w:r>
      <w:r>
        <w:rPr>
          <w:color w:val="5A5252"/>
          <w:sz w:val="18"/>
        </w:rPr>
        <w:t>a</w:t>
      </w:r>
      <w:r>
        <w:rPr>
          <w:color w:val="5A5252"/>
          <w:spacing w:val="-5"/>
          <w:sz w:val="18"/>
        </w:rPr>
        <w:t xml:space="preserve"> </w:t>
      </w:r>
      <w:r>
        <w:rPr>
          <w:color w:val="5A5252"/>
          <w:sz w:val="18"/>
        </w:rPr>
        <w:t>position,</w:t>
      </w:r>
      <w:r>
        <w:rPr>
          <w:color w:val="5A5252"/>
          <w:spacing w:val="-3"/>
          <w:sz w:val="18"/>
        </w:rPr>
        <w:t xml:space="preserve"> </w:t>
      </w:r>
      <w:r>
        <w:rPr>
          <w:color w:val="5A5252"/>
          <w:sz w:val="18"/>
        </w:rPr>
        <w:t>the</w:t>
      </w:r>
      <w:r>
        <w:rPr>
          <w:color w:val="5A5252"/>
          <w:spacing w:val="-5"/>
          <w:sz w:val="18"/>
        </w:rPr>
        <w:t xml:space="preserve"> </w:t>
      </w:r>
      <w:r>
        <w:rPr>
          <w:color w:val="5A5252"/>
          <w:sz w:val="18"/>
        </w:rPr>
        <w:t>Customer</w:t>
      </w:r>
      <w:r>
        <w:rPr>
          <w:color w:val="5A5252"/>
          <w:spacing w:val="-4"/>
          <w:sz w:val="18"/>
        </w:rPr>
        <w:t xml:space="preserve"> </w:t>
      </w:r>
      <w:r>
        <w:rPr>
          <w:color w:val="5A5252"/>
          <w:sz w:val="18"/>
        </w:rPr>
        <w:t>undertakes</w:t>
      </w:r>
      <w:r>
        <w:rPr>
          <w:color w:val="5A5252"/>
          <w:spacing w:val="-4"/>
          <w:sz w:val="18"/>
        </w:rPr>
        <w:t xml:space="preserve"> </w:t>
      </w:r>
      <w:r>
        <w:rPr>
          <w:color w:val="5A5252"/>
          <w:sz w:val="18"/>
        </w:rPr>
        <w:t>the following obligations:</w:t>
      </w:r>
    </w:p>
    <w:p w14:paraId="38F84ED6" w14:textId="77777777" w:rsidR="00B14FD9" w:rsidRDefault="00000000">
      <w:pPr>
        <w:pStyle w:val="ListParagraph"/>
        <w:numPr>
          <w:ilvl w:val="2"/>
          <w:numId w:val="21"/>
        </w:numPr>
        <w:tabs>
          <w:tab w:val="left" w:pos="2118"/>
        </w:tabs>
        <w:spacing w:before="1"/>
        <w:ind w:left="2118" w:hanging="236"/>
        <w:rPr>
          <w:sz w:val="18"/>
        </w:rPr>
      </w:pPr>
      <w:r>
        <w:rPr>
          <w:color w:val="5A5252"/>
          <w:sz w:val="18"/>
        </w:rPr>
        <w:t>to</w:t>
      </w:r>
      <w:r>
        <w:rPr>
          <w:color w:val="5A5252"/>
          <w:spacing w:val="-1"/>
          <w:sz w:val="18"/>
        </w:rPr>
        <w:t xml:space="preserve"> </w:t>
      </w:r>
      <w:r>
        <w:rPr>
          <w:color w:val="5A5252"/>
          <w:sz w:val="18"/>
        </w:rPr>
        <w:t>conduct</w:t>
      </w:r>
      <w:r>
        <w:rPr>
          <w:color w:val="5A5252"/>
          <w:spacing w:val="-1"/>
          <w:sz w:val="18"/>
        </w:rPr>
        <w:t xml:space="preserve"> </w:t>
      </w:r>
      <w:r>
        <w:rPr>
          <w:color w:val="5A5252"/>
          <w:sz w:val="18"/>
        </w:rPr>
        <w:t>the</w:t>
      </w:r>
      <w:r>
        <w:rPr>
          <w:color w:val="5A5252"/>
          <w:spacing w:val="-2"/>
          <w:sz w:val="18"/>
        </w:rPr>
        <w:t xml:space="preserve"> </w:t>
      </w:r>
      <w:r>
        <w:rPr>
          <w:color w:val="5A5252"/>
          <w:sz w:val="18"/>
        </w:rPr>
        <w:t>second</w:t>
      </w:r>
      <w:r>
        <w:rPr>
          <w:color w:val="5A5252"/>
          <w:spacing w:val="-1"/>
          <w:sz w:val="18"/>
        </w:rPr>
        <w:t xml:space="preserve"> </w:t>
      </w:r>
      <w:r>
        <w:rPr>
          <w:color w:val="5A5252"/>
          <w:sz w:val="18"/>
        </w:rPr>
        <w:t>part</w:t>
      </w:r>
      <w:r>
        <w:rPr>
          <w:color w:val="5A5252"/>
          <w:spacing w:val="-1"/>
          <w:sz w:val="18"/>
        </w:rPr>
        <w:t xml:space="preserve"> </w:t>
      </w:r>
      <w:r>
        <w:rPr>
          <w:color w:val="5A5252"/>
          <w:sz w:val="18"/>
        </w:rPr>
        <w:t>of</w:t>
      </w:r>
      <w:r>
        <w:rPr>
          <w:color w:val="5A5252"/>
          <w:spacing w:val="-3"/>
          <w:sz w:val="18"/>
        </w:rPr>
        <w:t xml:space="preserve"> </w:t>
      </w:r>
      <w:r>
        <w:rPr>
          <w:color w:val="5A5252"/>
          <w:sz w:val="18"/>
        </w:rPr>
        <w:t>the</w:t>
      </w:r>
      <w:r>
        <w:rPr>
          <w:color w:val="5A5252"/>
          <w:spacing w:val="-2"/>
          <w:sz w:val="18"/>
        </w:rPr>
        <w:t xml:space="preserve"> </w:t>
      </w:r>
      <w:r>
        <w:rPr>
          <w:color w:val="5A5252"/>
          <w:sz w:val="18"/>
        </w:rPr>
        <w:t>transactions</w:t>
      </w:r>
      <w:r>
        <w:rPr>
          <w:color w:val="5A5252"/>
          <w:spacing w:val="-1"/>
          <w:sz w:val="18"/>
        </w:rPr>
        <w:t xml:space="preserve"> </w:t>
      </w:r>
      <w:r>
        <w:rPr>
          <w:color w:val="5A5252"/>
          <w:sz w:val="18"/>
        </w:rPr>
        <w:t>(buy/sell)</w:t>
      </w:r>
      <w:r>
        <w:rPr>
          <w:color w:val="5A5252"/>
          <w:spacing w:val="-1"/>
          <w:sz w:val="18"/>
        </w:rPr>
        <w:t xml:space="preserve"> </w:t>
      </w:r>
      <w:r>
        <w:rPr>
          <w:color w:val="5A5252"/>
          <w:sz w:val="18"/>
        </w:rPr>
        <w:t>of</w:t>
      </w:r>
      <w:r>
        <w:rPr>
          <w:color w:val="5A5252"/>
          <w:spacing w:val="-3"/>
          <w:sz w:val="18"/>
        </w:rPr>
        <w:t xml:space="preserve"> </w:t>
      </w:r>
      <w:r>
        <w:rPr>
          <w:color w:val="5A5252"/>
          <w:sz w:val="18"/>
        </w:rPr>
        <w:t>the</w:t>
      </w:r>
      <w:r>
        <w:rPr>
          <w:color w:val="5A5252"/>
          <w:spacing w:val="-2"/>
          <w:sz w:val="18"/>
        </w:rPr>
        <w:t xml:space="preserve"> </w:t>
      </w:r>
      <w:r>
        <w:rPr>
          <w:color w:val="5A5252"/>
          <w:sz w:val="18"/>
        </w:rPr>
        <w:t>same</w:t>
      </w:r>
      <w:r>
        <w:rPr>
          <w:color w:val="5A5252"/>
          <w:spacing w:val="4"/>
          <w:sz w:val="18"/>
        </w:rPr>
        <w:t xml:space="preserve"> </w:t>
      </w:r>
      <w:r>
        <w:rPr>
          <w:color w:val="5A5252"/>
          <w:spacing w:val="-4"/>
          <w:sz w:val="18"/>
        </w:rPr>
        <w:t>size;</w:t>
      </w:r>
    </w:p>
    <w:p w14:paraId="28F53658" w14:textId="77777777" w:rsidR="00B14FD9" w:rsidRDefault="00000000">
      <w:pPr>
        <w:pStyle w:val="ListParagraph"/>
        <w:numPr>
          <w:ilvl w:val="2"/>
          <w:numId w:val="21"/>
        </w:numPr>
        <w:tabs>
          <w:tab w:val="left" w:pos="2118"/>
        </w:tabs>
        <w:ind w:left="2118" w:hanging="236"/>
        <w:rPr>
          <w:sz w:val="18"/>
        </w:rPr>
      </w:pPr>
      <w:r>
        <w:rPr>
          <w:color w:val="5A5252"/>
          <w:sz w:val="18"/>
        </w:rPr>
        <w:t>to</w:t>
      </w:r>
      <w:r>
        <w:rPr>
          <w:color w:val="5A5252"/>
          <w:spacing w:val="-1"/>
          <w:sz w:val="18"/>
        </w:rPr>
        <w:t xml:space="preserve"> </w:t>
      </w:r>
      <w:r>
        <w:rPr>
          <w:color w:val="5A5252"/>
          <w:sz w:val="18"/>
        </w:rPr>
        <w:t>maintain</w:t>
      </w:r>
      <w:r>
        <w:rPr>
          <w:color w:val="5A5252"/>
          <w:spacing w:val="-1"/>
          <w:sz w:val="18"/>
        </w:rPr>
        <w:t xml:space="preserve"> </w:t>
      </w:r>
      <w:r>
        <w:rPr>
          <w:color w:val="5A5252"/>
          <w:sz w:val="18"/>
        </w:rPr>
        <w:t>equity</w:t>
      </w:r>
      <w:r>
        <w:rPr>
          <w:color w:val="5A5252"/>
          <w:spacing w:val="-2"/>
          <w:sz w:val="18"/>
        </w:rPr>
        <w:t xml:space="preserve"> </w:t>
      </w:r>
      <w:r>
        <w:rPr>
          <w:color w:val="5A5252"/>
          <w:sz w:val="18"/>
        </w:rPr>
        <w:t>not</w:t>
      </w:r>
      <w:r>
        <w:rPr>
          <w:color w:val="5A5252"/>
          <w:spacing w:val="-1"/>
          <w:sz w:val="18"/>
        </w:rPr>
        <w:t xml:space="preserve"> </w:t>
      </w:r>
      <w:r>
        <w:rPr>
          <w:color w:val="5A5252"/>
          <w:sz w:val="18"/>
        </w:rPr>
        <w:t>lower</w:t>
      </w:r>
      <w:r>
        <w:rPr>
          <w:color w:val="5A5252"/>
          <w:spacing w:val="-1"/>
          <w:sz w:val="18"/>
        </w:rPr>
        <w:t xml:space="preserve"> </w:t>
      </w:r>
      <w:r>
        <w:rPr>
          <w:color w:val="5A5252"/>
          <w:sz w:val="18"/>
        </w:rPr>
        <w:t>than</w:t>
      </w:r>
      <w:r>
        <w:rPr>
          <w:color w:val="5A5252"/>
          <w:spacing w:val="-2"/>
          <w:sz w:val="18"/>
        </w:rPr>
        <w:t xml:space="preserve"> </w:t>
      </w:r>
      <w:r>
        <w:rPr>
          <w:color w:val="5A5252"/>
          <w:sz w:val="18"/>
        </w:rPr>
        <w:t>30% of</w:t>
      </w:r>
      <w:r>
        <w:rPr>
          <w:color w:val="5A5252"/>
          <w:spacing w:val="-3"/>
          <w:sz w:val="18"/>
        </w:rPr>
        <w:t xml:space="preserve"> </w:t>
      </w:r>
      <w:r>
        <w:rPr>
          <w:color w:val="5A5252"/>
          <w:sz w:val="18"/>
        </w:rPr>
        <w:t>the</w:t>
      </w:r>
      <w:r>
        <w:rPr>
          <w:color w:val="5A5252"/>
          <w:spacing w:val="-4"/>
          <w:sz w:val="18"/>
        </w:rPr>
        <w:t xml:space="preserve"> </w:t>
      </w:r>
      <w:r>
        <w:rPr>
          <w:color w:val="5A5252"/>
          <w:sz w:val="18"/>
        </w:rPr>
        <w:t>necessary</w:t>
      </w:r>
      <w:r>
        <w:rPr>
          <w:color w:val="5A5252"/>
          <w:spacing w:val="5"/>
          <w:sz w:val="18"/>
        </w:rPr>
        <w:t xml:space="preserve"> </w:t>
      </w:r>
      <w:r>
        <w:rPr>
          <w:color w:val="5A5252"/>
          <w:spacing w:val="-2"/>
          <w:sz w:val="18"/>
        </w:rPr>
        <w:t>margin.</w:t>
      </w:r>
    </w:p>
    <w:p w14:paraId="62329633" w14:textId="77777777" w:rsidR="00B14FD9" w:rsidRDefault="00000000">
      <w:pPr>
        <w:pStyle w:val="ListParagraph"/>
        <w:numPr>
          <w:ilvl w:val="1"/>
          <w:numId w:val="21"/>
        </w:numPr>
        <w:tabs>
          <w:tab w:val="left" w:pos="1519"/>
        </w:tabs>
        <w:spacing w:before="6"/>
        <w:ind w:hanging="326"/>
        <w:jc w:val="left"/>
        <w:rPr>
          <w:sz w:val="18"/>
        </w:rPr>
      </w:pPr>
      <w:r>
        <w:rPr>
          <w:color w:val="5A5252"/>
          <w:sz w:val="18"/>
        </w:rPr>
        <w:t>"Pending</w:t>
      </w:r>
      <w:r>
        <w:rPr>
          <w:color w:val="5A5252"/>
          <w:spacing w:val="-2"/>
          <w:sz w:val="18"/>
        </w:rPr>
        <w:t xml:space="preserve"> </w:t>
      </w:r>
      <w:r>
        <w:rPr>
          <w:color w:val="5A5252"/>
          <w:sz w:val="18"/>
        </w:rPr>
        <w:t>order"</w:t>
      </w:r>
      <w:r>
        <w:rPr>
          <w:color w:val="5A5252"/>
          <w:spacing w:val="-1"/>
          <w:sz w:val="18"/>
        </w:rPr>
        <w:t xml:space="preserve"> </w:t>
      </w:r>
      <w:r>
        <w:rPr>
          <w:color w:val="5A5252"/>
          <w:sz w:val="18"/>
        </w:rPr>
        <w:t>– the</w:t>
      </w:r>
      <w:r>
        <w:rPr>
          <w:color w:val="5A5252"/>
          <w:spacing w:val="-2"/>
          <w:sz w:val="18"/>
        </w:rPr>
        <w:t xml:space="preserve"> </w:t>
      </w:r>
      <w:r>
        <w:rPr>
          <w:color w:val="5A5252"/>
          <w:sz w:val="18"/>
        </w:rPr>
        <w:t>Customer</w:t>
      </w:r>
      <w:r>
        <w:rPr>
          <w:color w:val="5A5252"/>
          <w:spacing w:val="-1"/>
          <w:sz w:val="18"/>
        </w:rPr>
        <w:t xml:space="preserve"> </w:t>
      </w:r>
      <w:r>
        <w:rPr>
          <w:color w:val="5A5252"/>
          <w:sz w:val="18"/>
        </w:rPr>
        <w:t>requests</w:t>
      </w:r>
      <w:r>
        <w:rPr>
          <w:color w:val="5A5252"/>
          <w:spacing w:val="-1"/>
          <w:sz w:val="18"/>
        </w:rPr>
        <w:t xml:space="preserve"> </w:t>
      </w:r>
      <w:r>
        <w:rPr>
          <w:color w:val="5A5252"/>
          <w:sz w:val="18"/>
        </w:rPr>
        <w:t>the</w:t>
      </w:r>
      <w:r>
        <w:rPr>
          <w:color w:val="5A5252"/>
          <w:spacing w:val="-2"/>
          <w:sz w:val="18"/>
        </w:rPr>
        <w:t xml:space="preserve"> </w:t>
      </w:r>
      <w:r>
        <w:rPr>
          <w:color w:val="5A5252"/>
          <w:sz w:val="18"/>
        </w:rPr>
        <w:t>Dealer</w:t>
      </w:r>
      <w:r>
        <w:rPr>
          <w:color w:val="5A5252"/>
          <w:spacing w:val="-1"/>
          <w:sz w:val="18"/>
        </w:rPr>
        <w:t xml:space="preserve"> </w:t>
      </w:r>
      <w:r>
        <w:rPr>
          <w:color w:val="5A5252"/>
          <w:sz w:val="18"/>
        </w:rPr>
        <w:t>to</w:t>
      </w:r>
      <w:r>
        <w:rPr>
          <w:color w:val="5A5252"/>
          <w:spacing w:val="-2"/>
          <w:sz w:val="18"/>
        </w:rPr>
        <w:t xml:space="preserve"> </w:t>
      </w:r>
      <w:r>
        <w:rPr>
          <w:color w:val="5A5252"/>
          <w:sz w:val="18"/>
        </w:rPr>
        <w:t>open a</w:t>
      </w:r>
      <w:r>
        <w:rPr>
          <w:color w:val="5A5252"/>
          <w:spacing w:val="-2"/>
          <w:sz w:val="18"/>
        </w:rPr>
        <w:t xml:space="preserve"> </w:t>
      </w:r>
      <w:r>
        <w:rPr>
          <w:color w:val="5A5252"/>
          <w:sz w:val="18"/>
        </w:rPr>
        <w:t>trade</w:t>
      </w:r>
      <w:r>
        <w:rPr>
          <w:color w:val="5A5252"/>
          <w:spacing w:val="-4"/>
          <w:sz w:val="18"/>
        </w:rPr>
        <w:t xml:space="preserve"> </w:t>
      </w:r>
      <w:r>
        <w:rPr>
          <w:color w:val="5A5252"/>
          <w:sz w:val="18"/>
        </w:rPr>
        <w:t>once</w:t>
      </w:r>
      <w:r>
        <w:rPr>
          <w:color w:val="5A5252"/>
          <w:spacing w:val="-2"/>
          <w:sz w:val="18"/>
        </w:rPr>
        <w:t xml:space="preserve"> </w:t>
      </w:r>
      <w:r>
        <w:rPr>
          <w:color w:val="5A5252"/>
          <w:sz w:val="18"/>
        </w:rPr>
        <w:t>price</w:t>
      </w:r>
      <w:r>
        <w:rPr>
          <w:color w:val="5A5252"/>
          <w:spacing w:val="-2"/>
          <w:sz w:val="18"/>
        </w:rPr>
        <w:t xml:space="preserve"> </w:t>
      </w:r>
      <w:r>
        <w:rPr>
          <w:color w:val="5A5252"/>
          <w:sz w:val="18"/>
        </w:rPr>
        <w:t>has</w:t>
      </w:r>
      <w:r>
        <w:rPr>
          <w:color w:val="5A5252"/>
          <w:spacing w:val="-1"/>
          <w:sz w:val="18"/>
        </w:rPr>
        <w:t xml:space="preserve"> </w:t>
      </w:r>
      <w:r>
        <w:rPr>
          <w:color w:val="5A5252"/>
          <w:sz w:val="18"/>
        </w:rPr>
        <w:t>reached the</w:t>
      </w:r>
      <w:r>
        <w:rPr>
          <w:color w:val="5A5252"/>
          <w:spacing w:val="-3"/>
          <w:sz w:val="18"/>
        </w:rPr>
        <w:t xml:space="preserve"> </w:t>
      </w:r>
      <w:r>
        <w:rPr>
          <w:color w:val="5A5252"/>
          <w:sz w:val="18"/>
        </w:rPr>
        <w:t>order</w:t>
      </w:r>
      <w:r>
        <w:rPr>
          <w:color w:val="5A5252"/>
          <w:spacing w:val="4"/>
          <w:sz w:val="18"/>
        </w:rPr>
        <w:t xml:space="preserve"> </w:t>
      </w:r>
      <w:r>
        <w:rPr>
          <w:color w:val="5A5252"/>
          <w:spacing w:val="-2"/>
          <w:sz w:val="18"/>
        </w:rPr>
        <w:t>level.</w:t>
      </w:r>
    </w:p>
    <w:p w14:paraId="49B90043" w14:textId="77777777" w:rsidR="00B14FD9" w:rsidRDefault="00000000">
      <w:pPr>
        <w:pStyle w:val="ListParagraph"/>
        <w:numPr>
          <w:ilvl w:val="1"/>
          <w:numId w:val="21"/>
        </w:numPr>
        <w:tabs>
          <w:tab w:val="left" w:pos="1519"/>
        </w:tabs>
        <w:spacing w:before="9"/>
        <w:ind w:hanging="326"/>
        <w:jc w:val="left"/>
        <w:rPr>
          <w:sz w:val="18"/>
        </w:rPr>
      </w:pPr>
      <w:r>
        <w:rPr>
          <w:color w:val="5A5252"/>
          <w:sz w:val="18"/>
        </w:rPr>
        <w:t>"Pips" -</w:t>
      </w:r>
      <w:r>
        <w:rPr>
          <w:color w:val="5A5252"/>
          <w:spacing w:val="-1"/>
          <w:sz w:val="18"/>
        </w:rPr>
        <w:t xml:space="preserve"> </w:t>
      </w:r>
      <w:r>
        <w:rPr>
          <w:color w:val="5A5252"/>
          <w:sz w:val="18"/>
        </w:rPr>
        <w:t>the</w:t>
      </w:r>
      <w:r>
        <w:rPr>
          <w:color w:val="5A5252"/>
          <w:spacing w:val="-2"/>
          <w:sz w:val="18"/>
        </w:rPr>
        <w:t xml:space="preserve"> </w:t>
      </w:r>
      <w:r>
        <w:rPr>
          <w:color w:val="5A5252"/>
          <w:sz w:val="18"/>
        </w:rPr>
        <w:t>smallest</w:t>
      </w:r>
      <w:r>
        <w:rPr>
          <w:color w:val="5A5252"/>
          <w:spacing w:val="-1"/>
          <w:sz w:val="18"/>
        </w:rPr>
        <w:t xml:space="preserve"> </w:t>
      </w:r>
      <w:r>
        <w:rPr>
          <w:color w:val="5A5252"/>
          <w:sz w:val="18"/>
        </w:rPr>
        <w:t>unit</w:t>
      </w:r>
      <w:r>
        <w:rPr>
          <w:color w:val="5A5252"/>
          <w:spacing w:val="-2"/>
          <w:sz w:val="18"/>
        </w:rPr>
        <w:t xml:space="preserve"> </w:t>
      </w:r>
      <w:r>
        <w:rPr>
          <w:color w:val="5A5252"/>
          <w:sz w:val="18"/>
        </w:rPr>
        <w:t>of</w:t>
      </w:r>
      <w:r>
        <w:rPr>
          <w:color w:val="5A5252"/>
          <w:spacing w:val="-3"/>
          <w:sz w:val="18"/>
        </w:rPr>
        <w:t xml:space="preserve"> </w:t>
      </w:r>
      <w:r>
        <w:rPr>
          <w:color w:val="5A5252"/>
          <w:sz w:val="18"/>
        </w:rPr>
        <w:t>price</w:t>
      </w:r>
      <w:r>
        <w:rPr>
          <w:color w:val="5A5252"/>
          <w:spacing w:val="-4"/>
          <w:sz w:val="18"/>
        </w:rPr>
        <w:t xml:space="preserve"> </w:t>
      </w:r>
      <w:r>
        <w:rPr>
          <w:color w:val="5A5252"/>
          <w:sz w:val="18"/>
        </w:rPr>
        <w:t>for</w:t>
      </w:r>
      <w:r>
        <w:rPr>
          <w:color w:val="5A5252"/>
          <w:spacing w:val="-1"/>
          <w:sz w:val="18"/>
        </w:rPr>
        <w:t xml:space="preserve"> </w:t>
      </w:r>
      <w:r>
        <w:rPr>
          <w:color w:val="5A5252"/>
          <w:sz w:val="18"/>
        </w:rPr>
        <w:t>any</w:t>
      </w:r>
      <w:r>
        <w:rPr>
          <w:color w:val="5A5252"/>
          <w:spacing w:val="-1"/>
          <w:sz w:val="18"/>
        </w:rPr>
        <w:t xml:space="preserve"> </w:t>
      </w:r>
      <w:r>
        <w:rPr>
          <w:color w:val="5A5252"/>
          <w:sz w:val="18"/>
        </w:rPr>
        <w:t>foreign currency.</w:t>
      </w:r>
      <w:r>
        <w:rPr>
          <w:color w:val="5A5252"/>
          <w:spacing w:val="-3"/>
          <w:sz w:val="18"/>
        </w:rPr>
        <w:t xml:space="preserve"> </w:t>
      </w:r>
      <w:r>
        <w:rPr>
          <w:color w:val="5A5252"/>
          <w:sz w:val="18"/>
        </w:rPr>
        <w:t>Also</w:t>
      </w:r>
      <w:r>
        <w:rPr>
          <w:color w:val="5A5252"/>
          <w:spacing w:val="-1"/>
          <w:sz w:val="18"/>
        </w:rPr>
        <w:t xml:space="preserve"> </w:t>
      </w:r>
      <w:r>
        <w:rPr>
          <w:color w:val="5A5252"/>
          <w:sz w:val="18"/>
        </w:rPr>
        <w:t>called</w:t>
      </w:r>
      <w:r>
        <w:rPr>
          <w:color w:val="5A5252"/>
          <w:spacing w:val="6"/>
          <w:sz w:val="18"/>
        </w:rPr>
        <w:t xml:space="preserve"> </w:t>
      </w:r>
      <w:r>
        <w:rPr>
          <w:color w:val="5A5252"/>
          <w:spacing w:val="-2"/>
          <w:sz w:val="18"/>
        </w:rPr>
        <w:t>"points".</w:t>
      </w:r>
    </w:p>
    <w:p w14:paraId="594BED18" w14:textId="77777777" w:rsidR="00B14FD9" w:rsidRDefault="00000000">
      <w:pPr>
        <w:pStyle w:val="ListParagraph"/>
        <w:numPr>
          <w:ilvl w:val="1"/>
          <w:numId w:val="21"/>
        </w:numPr>
        <w:tabs>
          <w:tab w:val="left" w:pos="1519"/>
        </w:tabs>
        <w:ind w:hanging="326"/>
        <w:jc w:val="left"/>
        <w:rPr>
          <w:sz w:val="18"/>
        </w:rPr>
      </w:pPr>
      <w:r>
        <w:rPr>
          <w:color w:val="5A5252"/>
          <w:sz w:val="18"/>
        </w:rPr>
        <w:t>"Price</w:t>
      </w:r>
      <w:r>
        <w:rPr>
          <w:color w:val="5A5252"/>
          <w:spacing w:val="-4"/>
          <w:sz w:val="18"/>
        </w:rPr>
        <w:t xml:space="preserve"> </w:t>
      </w:r>
      <w:r>
        <w:rPr>
          <w:color w:val="5A5252"/>
          <w:sz w:val="18"/>
        </w:rPr>
        <w:t>prior to non-market</w:t>
      </w:r>
      <w:r>
        <w:rPr>
          <w:color w:val="5A5252"/>
          <w:spacing w:val="-2"/>
          <w:sz w:val="18"/>
        </w:rPr>
        <w:t xml:space="preserve"> </w:t>
      </w:r>
      <w:r>
        <w:rPr>
          <w:color w:val="5A5252"/>
          <w:sz w:val="18"/>
        </w:rPr>
        <w:t>quoting" is a</w:t>
      </w:r>
      <w:r>
        <w:rPr>
          <w:color w:val="5A5252"/>
          <w:spacing w:val="-1"/>
          <w:sz w:val="18"/>
        </w:rPr>
        <w:t xml:space="preserve"> </w:t>
      </w:r>
      <w:r>
        <w:rPr>
          <w:color w:val="5A5252"/>
          <w:sz w:val="18"/>
        </w:rPr>
        <w:t>close</w:t>
      </w:r>
      <w:r>
        <w:rPr>
          <w:color w:val="5A5252"/>
          <w:spacing w:val="-1"/>
          <w:sz w:val="18"/>
        </w:rPr>
        <w:t xml:space="preserve"> </w:t>
      </w:r>
      <w:r>
        <w:rPr>
          <w:color w:val="5A5252"/>
          <w:sz w:val="18"/>
        </w:rPr>
        <w:t>price</w:t>
      </w:r>
      <w:r>
        <w:rPr>
          <w:color w:val="5A5252"/>
          <w:spacing w:val="-2"/>
          <w:sz w:val="18"/>
        </w:rPr>
        <w:t xml:space="preserve"> </w:t>
      </w:r>
      <w:r>
        <w:rPr>
          <w:color w:val="5A5252"/>
          <w:sz w:val="18"/>
        </w:rPr>
        <w:t>of</w:t>
      </w:r>
      <w:r>
        <w:rPr>
          <w:color w:val="5A5252"/>
          <w:spacing w:val="-2"/>
          <w:sz w:val="18"/>
        </w:rPr>
        <w:t xml:space="preserve"> </w:t>
      </w:r>
      <w:r>
        <w:rPr>
          <w:color w:val="5A5252"/>
          <w:sz w:val="18"/>
        </w:rPr>
        <w:t>a</w:t>
      </w:r>
      <w:r>
        <w:rPr>
          <w:color w:val="5A5252"/>
          <w:spacing w:val="-1"/>
          <w:sz w:val="18"/>
        </w:rPr>
        <w:t xml:space="preserve"> </w:t>
      </w:r>
      <w:r>
        <w:rPr>
          <w:color w:val="5A5252"/>
          <w:sz w:val="18"/>
        </w:rPr>
        <w:t>minute</w:t>
      </w:r>
      <w:r>
        <w:rPr>
          <w:color w:val="5A5252"/>
          <w:spacing w:val="-4"/>
          <w:sz w:val="18"/>
        </w:rPr>
        <w:t xml:space="preserve"> </w:t>
      </w:r>
      <w:r>
        <w:rPr>
          <w:color w:val="5A5252"/>
          <w:sz w:val="18"/>
        </w:rPr>
        <w:t>bar, prior</w:t>
      </w:r>
      <w:r>
        <w:rPr>
          <w:color w:val="5A5252"/>
          <w:spacing w:val="-1"/>
          <w:sz w:val="18"/>
        </w:rPr>
        <w:t xml:space="preserve"> </w:t>
      </w:r>
      <w:r>
        <w:rPr>
          <w:color w:val="5A5252"/>
          <w:sz w:val="18"/>
        </w:rPr>
        <w:t>to</w:t>
      </w:r>
      <w:r>
        <w:rPr>
          <w:color w:val="5A5252"/>
          <w:spacing w:val="1"/>
          <w:sz w:val="18"/>
        </w:rPr>
        <w:t xml:space="preserve"> </w:t>
      </w:r>
      <w:r>
        <w:rPr>
          <w:color w:val="5A5252"/>
          <w:sz w:val="18"/>
        </w:rPr>
        <w:t>non-market</w:t>
      </w:r>
      <w:r>
        <w:rPr>
          <w:color w:val="5A5252"/>
          <w:spacing w:val="-1"/>
          <w:sz w:val="18"/>
        </w:rPr>
        <w:t xml:space="preserve"> </w:t>
      </w:r>
      <w:r>
        <w:rPr>
          <w:color w:val="5A5252"/>
          <w:sz w:val="18"/>
        </w:rPr>
        <w:t>minute</w:t>
      </w:r>
      <w:r>
        <w:rPr>
          <w:color w:val="5A5252"/>
          <w:spacing w:val="-3"/>
          <w:sz w:val="18"/>
        </w:rPr>
        <w:t xml:space="preserve"> </w:t>
      </w:r>
      <w:r>
        <w:rPr>
          <w:color w:val="5A5252"/>
          <w:sz w:val="18"/>
        </w:rPr>
        <w:t>bar</w:t>
      </w:r>
      <w:r>
        <w:rPr>
          <w:color w:val="5A5252"/>
          <w:spacing w:val="2"/>
          <w:sz w:val="18"/>
        </w:rPr>
        <w:t xml:space="preserve"> </w:t>
      </w:r>
      <w:r>
        <w:rPr>
          <w:color w:val="5A5252"/>
          <w:spacing w:val="-2"/>
          <w:sz w:val="18"/>
        </w:rPr>
        <w:t>quote.</w:t>
      </w:r>
    </w:p>
    <w:p w14:paraId="50D39AFE" w14:textId="77777777" w:rsidR="00B14FD9" w:rsidRDefault="00000000">
      <w:pPr>
        <w:pStyle w:val="ListParagraph"/>
        <w:numPr>
          <w:ilvl w:val="1"/>
          <w:numId w:val="21"/>
        </w:numPr>
        <w:tabs>
          <w:tab w:val="left" w:pos="1519"/>
        </w:tabs>
        <w:ind w:hanging="326"/>
        <w:jc w:val="left"/>
        <w:rPr>
          <w:sz w:val="18"/>
        </w:rPr>
      </w:pPr>
      <w:r>
        <w:rPr>
          <w:color w:val="5A5252"/>
          <w:sz w:val="18"/>
        </w:rPr>
        <w:t>"Price</w:t>
      </w:r>
      <w:r>
        <w:rPr>
          <w:color w:val="5A5252"/>
          <w:spacing w:val="-2"/>
          <w:sz w:val="18"/>
        </w:rPr>
        <w:t xml:space="preserve"> </w:t>
      </w:r>
      <w:r>
        <w:rPr>
          <w:color w:val="5A5252"/>
          <w:sz w:val="18"/>
        </w:rPr>
        <w:t>gap"</w:t>
      </w:r>
      <w:r>
        <w:rPr>
          <w:color w:val="5A5252"/>
          <w:spacing w:val="1"/>
          <w:sz w:val="18"/>
        </w:rPr>
        <w:t xml:space="preserve"> </w:t>
      </w:r>
      <w:r>
        <w:rPr>
          <w:color w:val="5A5252"/>
          <w:sz w:val="18"/>
        </w:rPr>
        <w:t>–</w:t>
      </w:r>
      <w:r>
        <w:rPr>
          <w:color w:val="5A5252"/>
          <w:spacing w:val="-2"/>
          <w:sz w:val="18"/>
        </w:rPr>
        <w:t xml:space="preserve"> </w:t>
      </w:r>
      <w:r>
        <w:rPr>
          <w:color w:val="5A5252"/>
          <w:sz w:val="18"/>
        </w:rPr>
        <w:t>either</w:t>
      </w:r>
      <w:r>
        <w:rPr>
          <w:color w:val="5A5252"/>
          <w:spacing w:val="-2"/>
          <w:sz w:val="18"/>
        </w:rPr>
        <w:t xml:space="preserve"> </w:t>
      </w:r>
      <w:r>
        <w:rPr>
          <w:color w:val="5A5252"/>
          <w:sz w:val="18"/>
        </w:rPr>
        <w:t>of</w:t>
      </w:r>
      <w:r>
        <w:rPr>
          <w:color w:val="5A5252"/>
          <w:spacing w:val="-1"/>
          <w:sz w:val="18"/>
        </w:rPr>
        <w:t xml:space="preserve"> </w:t>
      </w:r>
      <w:r>
        <w:rPr>
          <w:color w:val="5A5252"/>
          <w:sz w:val="18"/>
        </w:rPr>
        <w:t>the</w:t>
      </w:r>
      <w:r>
        <w:rPr>
          <w:color w:val="5A5252"/>
          <w:spacing w:val="-2"/>
          <w:sz w:val="18"/>
        </w:rPr>
        <w:t xml:space="preserve"> </w:t>
      </w:r>
      <w:r>
        <w:rPr>
          <w:color w:val="5A5252"/>
          <w:sz w:val="18"/>
        </w:rPr>
        <w:t>following</w:t>
      </w:r>
      <w:r>
        <w:rPr>
          <w:color w:val="5A5252"/>
          <w:spacing w:val="3"/>
          <w:sz w:val="18"/>
        </w:rPr>
        <w:t xml:space="preserve"> </w:t>
      </w:r>
      <w:r>
        <w:rPr>
          <w:color w:val="5A5252"/>
          <w:spacing w:val="-2"/>
          <w:sz w:val="18"/>
        </w:rPr>
        <w:t>situations:</w:t>
      </w:r>
    </w:p>
    <w:p w14:paraId="60EDE3FA" w14:textId="77777777" w:rsidR="00B14FD9" w:rsidRDefault="00000000">
      <w:pPr>
        <w:pStyle w:val="ListParagraph"/>
        <w:numPr>
          <w:ilvl w:val="2"/>
          <w:numId w:val="21"/>
        </w:numPr>
        <w:tabs>
          <w:tab w:val="left" w:pos="2118"/>
        </w:tabs>
        <w:spacing w:before="6"/>
        <w:ind w:left="2118" w:hanging="236"/>
        <w:rPr>
          <w:sz w:val="18"/>
        </w:rPr>
      </w:pPr>
      <w:r>
        <w:rPr>
          <w:color w:val="5A5252"/>
          <w:sz w:val="18"/>
        </w:rPr>
        <w:t>the</w:t>
      </w:r>
      <w:r>
        <w:rPr>
          <w:color w:val="5A5252"/>
          <w:spacing w:val="-2"/>
          <w:sz w:val="18"/>
        </w:rPr>
        <w:t xml:space="preserve"> </w:t>
      </w:r>
      <w:r>
        <w:rPr>
          <w:color w:val="5A5252"/>
          <w:sz w:val="18"/>
        </w:rPr>
        <w:t>present Bid is</w:t>
      </w:r>
      <w:r>
        <w:rPr>
          <w:color w:val="5A5252"/>
          <w:spacing w:val="-2"/>
          <w:sz w:val="18"/>
        </w:rPr>
        <w:t xml:space="preserve"> </w:t>
      </w:r>
      <w:r>
        <w:rPr>
          <w:color w:val="5A5252"/>
          <w:sz w:val="18"/>
        </w:rPr>
        <w:t>higher</w:t>
      </w:r>
      <w:r>
        <w:rPr>
          <w:color w:val="5A5252"/>
          <w:spacing w:val="-1"/>
          <w:sz w:val="18"/>
        </w:rPr>
        <w:t xml:space="preserve"> </w:t>
      </w:r>
      <w:r>
        <w:rPr>
          <w:color w:val="5A5252"/>
          <w:sz w:val="18"/>
        </w:rPr>
        <w:t>than</w:t>
      </w:r>
      <w:r>
        <w:rPr>
          <w:color w:val="5A5252"/>
          <w:spacing w:val="1"/>
          <w:sz w:val="18"/>
        </w:rPr>
        <w:t xml:space="preserve"> </w:t>
      </w:r>
      <w:r>
        <w:rPr>
          <w:color w:val="5A5252"/>
          <w:sz w:val="18"/>
        </w:rPr>
        <w:t>the</w:t>
      </w:r>
      <w:r>
        <w:rPr>
          <w:color w:val="5A5252"/>
          <w:spacing w:val="-4"/>
          <w:sz w:val="18"/>
        </w:rPr>
        <w:t xml:space="preserve"> </w:t>
      </w:r>
      <w:r>
        <w:rPr>
          <w:color w:val="5A5252"/>
          <w:sz w:val="18"/>
        </w:rPr>
        <w:t>prior</w:t>
      </w:r>
      <w:r>
        <w:rPr>
          <w:color w:val="5A5252"/>
          <w:spacing w:val="4"/>
          <w:sz w:val="18"/>
        </w:rPr>
        <w:t xml:space="preserve"> </w:t>
      </w:r>
      <w:r>
        <w:rPr>
          <w:color w:val="5A5252"/>
          <w:spacing w:val="-4"/>
          <w:sz w:val="18"/>
        </w:rPr>
        <w:t>Ask;</w:t>
      </w:r>
    </w:p>
    <w:p w14:paraId="214FE8A1" w14:textId="77777777" w:rsidR="00B14FD9" w:rsidRDefault="00000000">
      <w:pPr>
        <w:pStyle w:val="ListParagraph"/>
        <w:numPr>
          <w:ilvl w:val="2"/>
          <w:numId w:val="21"/>
        </w:numPr>
        <w:tabs>
          <w:tab w:val="left" w:pos="2118"/>
        </w:tabs>
        <w:ind w:left="2118" w:hanging="236"/>
        <w:rPr>
          <w:sz w:val="18"/>
        </w:rPr>
      </w:pPr>
      <w:r>
        <w:rPr>
          <w:color w:val="5A5252"/>
          <w:sz w:val="18"/>
        </w:rPr>
        <w:t>the</w:t>
      </w:r>
      <w:r>
        <w:rPr>
          <w:color w:val="5A5252"/>
          <w:spacing w:val="-2"/>
          <w:sz w:val="18"/>
        </w:rPr>
        <w:t xml:space="preserve"> </w:t>
      </w:r>
      <w:r>
        <w:rPr>
          <w:color w:val="5A5252"/>
          <w:sz w:val="18"/>
        </w:rPr>
        <w:t>present Ask</w:t>
      </w:r>
      <w:r>
        <w:rPr>
          <w:color w:val="5A5252"/>
          <w:spacing w:val="-1"/>
          <w:sz w:val="18"/>
        </w:rPr>
        <w:t xml:space="preserve"> </w:t>
      </w:r>
      <w:r>
        <w:rPr>
          <w:color w:val="5A5252"/>
          <w:sz w:val="18"/>
        </w:rPr>
        <w:t>is lower than</w:t>
      </w:r>
      <w:r>
        <w:rPr>
          <w:color w:val="5A5252"/>
          <w:spacing w:val="-1"/>
          <w:sz w:val="18"/>
        </w:rPr>
        <w:t xml:space="preserve"> </w:t>
      </w:r>
      <w:r>
        <w:rPr>
          <w:color w:val="5A5252"/>
          <w:sz w:val="18"/>
        </w:rPr>
        <w:t>the</w:t>
      </w:r>
      <w:r>
        <w:rPr>
          <w:color w:val="5A5252"/>
          <w:spacing w:val="-3"/>
          <w:sz w:val="18"/>
        </w:rPr>
        <w:t xml:space="preserve"> </w:t>
      </w:r>
      <w:r>
        <w:rPr>
          <w:color w:val="5A5252"/>
          <w:sz w:val="18"/>
        </w:rPr>
        <w:t>prior</w:t>
      </w:r>
      <w:r>
        <w:rPr>
          <w:color w:val="5A5252"/>
          <w:spacing w:val="3"/>
          <w:sz w:val="18"/>
        </w:rPr>
        <w:t xml:space="preserve"> </w:t>
      </w:r>
      <w:r>
        <w:rPr>
          <w:color w:val="5A5252"/>
          <w:spacing w:val="-4"/>
          <w:sz w:val="18"/>
        </w:rPr>
        <w:t>Bid.</w:t>
      </w:r>
    </w:p>
    <w:p w14:paraId="119C372B" w14:textId="77777777" w:rsidR="00B14FD9" w:rsidRDefault="00000000">
      <w:pPr>
        <w:pStyle w:val="ListParagraph"/>
        <w:numPr>
          <w:ilvl w:val="1"/>
          <w:numId w:val="21"/>
        </w:numPr>
        <w:tabs>
          <w:tab w:val="left" w:pos="1519"/>
        </w:tabs>
        <w:spacing w:before="6" w:line="247" w:lineRule="auto"/>
        <w:ind w:right="863" w:hanging="327"/>
        <w:jc w:val="left"/>
        <w:rPr>
          <w:sz w:val="18"/>
        </w:rPr>
      </w:pPr>
      <w:r>
        <w:rPr>
          <w:color w:val="5A5252"/>
          <w:sz w:val="18"/>
        </w:rPr>
        <w:t>"Quote</w:t>
      </w:r>
      <w:r>
        <w:rPr>
          <w:color w:val="5A5252"/>
          <w:spacing w:val="-4"/>
          <w:sz w:val="18"/>
        </w:rPr>
        <w:t xml:space="preserve"> </w:t>
      </w:r>
      <w:r>
        <w:rPr>
          <w:color w:val="5A5252"/>
          <w:sz w:val="18"/>
        </w:rPr>
        <w:t>currency"</w:t>
      </w:r>
      <w:r>
        <w:rPr>
          <w:color w:val="5A5252"/>
          <w:spacing w:val="-3"/>
          <w:sz w:val="18"/>
        </w:rPr>
        <w:t xml:space="preserve"> </w:t>
      </w:r>
      <w:r>
        <w:rPr>
          <w:color w:val="5A5252"/>
          <w:sz w:val="18"/>
        </w:rPr>
        <w:t>is</w:t>
      </w:r>
      <w:r>
        <w:rPr>
          <w:color w:val="5A5252"/>
          <w:spacing w:val="-7"/>
          <w:sz w:val="18"/>
        </w:rPr>
        <w:t xml:space="preserve"> </w:t>
      </w:r>
      <w:r>
        <w:rPr>
          <w:color w:val="5A5252"/>
          <w:sz w:val="18"/>
        </w:rPr>
        <w:t>the</w:t>
      </w:r>
      <w:r>
        <w:rPr>
          <w:color w:val="5A5252"/>
          <w:spacing w:val="-5"/>
          <w:sz w:val="18"/>
        </w:rPr>
        <w:t xml:space="preserve"> </w:t>
      </w:r>
      <w:r>
        <w:rPr>
          <w:color w:val="5A5252"/>
          <w:sz w:val="18"/>
        </w:rPr>
        <w:t>second</w:t>
      </w:r>
      <w:r>
        <w:rPr>
          <w:color w:val="5A5252"/>
          <w:spacing w:val="-2"/>
          <w:sz w:val="18"/>
        </w:rPr>
        <w:t xml:space="preserve"> </w:t>
      </w:r>
      <w:r>
        <w:rPr>
          <w:color w:val="5A5252"/>
          <w:sz w:val="18"/>
        </w:rPr>
        <w:t>currency</w:t>
      </w:r>
      <w:r>
        <w:rPr>
          <w:color w:val="5A5252"/>
          <w:spacing w:val="-3"/>
          <w:sz w:val="18"/>
        </w:rPr>
        <w:t xml:space="preserve"> </w:t>
      </w:r>
      <w:r>
        <w:rPr>
          <w:color w:val="5A5252"/>
          <w:sz w:val="18"/>
        </w:rPr>
        <w:t>in</w:t>
      </w:r>
      <w:r>
        <w:rPr>
          <w:color w:val="5A5252"/>
          <w:spacing w:val="-3"/>
          <w:sz w:val="18"/>
        </w:rPr>
        <w:t xml:space="preserve"> </w:t>
      </w:r>
      <w:r>
        <w:rPr>
          <w:color w:val="5A5252"/>
          <w:sz w:val="18"/>
        </w:rPr>
        <w:t>the</w:t>
      </w:r>
      <w:r>
        <w:rPr>
          <w:color w:val="5A5252"/>
          <w:spacing w:val="-5"/>
          <w:sz w:val="18"/>
        </w:rPr>
        <w:t xml:space="preserve"> </w:t>
      </w:r>
      <w:r>
        <w:rPr>
          <w:color w:val="5A5252"/>
          <w:sz w:val="18"/>
        </w:rPr>
        <w:t>currency</w:t>
      </w:r>
      <w:r>
        <w:rPr>
          <w:color w:val="5A5252"/>
          <w:spacing w:val="-5"/>
          <w:sz w:val="18"/>
        </w:rPr>
        <w:t xml:space="preserve"> </w:t>
      </w:r>
      <w:r>
        <w:rPr>
          <w:color w:val="5A5252"/>
          <w:sz w:val="18"/>
        </w:rPr>
        <w:t>pair</w:t>
      </w:r>
      <w:r>
        <w:rPr>
          <w:color w:val="5A5252"/>
          <w:spacing w:val="-4"/>
          <w:sz w:val="18"/>
        </w:rPr>
        <w:t xml:space="preserve"> </w:t>
      </w:r>
      <w:r>
        <w:rPr>
          <w:color w:val="5A5252"/>
          <w:sz w:val="18"/>
        </w:rPr>
        <w:t>symbol</w:t>
      </w:r>
      <w:r>
        <w:rPr>
          <w:color w:val="5A5252"/>
          <w:spacing w:val="-3"/>
          <w:sz w:val="18"/>
        </w:rPr>
        <w:t xml:space="preserve"> </w:t>
      </w:r>
      <w:r>
        <w:rPr>
          <w:color w:val="5A5252"/>
          <w:sz w:val="18"/>
        </w:rPr>
        <w:t>that</w:t>
      </w:r>
      <w:r>
        <w:rPr>
          <w:color w:val="5A5252"/>
          <w:spacing w:val="-4"/>
          <w:sz w:val="18"/>
        </w:rPr>
        <w:t xml:space="preserve"> </w:t>
      </w:r>
      <w:r>
        <w:rPr>
          <w:color w:val="5A5252"/>
          <w:sz w:val="18"/>
        </w:rPr>
        <w:t>is</w:t>
      </w:r>
      <w:r>
        <w:rPr>
          <w:color w:val="5A5252"/>
          <w:spacing w:val="-5"/>
          <w:sz w:val="18"/>
        </w:rPr>
        <w:t xml:space="preserve"> </w:t>
      </w:r>
      <w:r>
        <w:rPr>
          <w:color w:val="5A5252"/>
          <w:sz w:val="18"/>
        </w:rPr>
        <w:t>used</w:t>
      </w:r>
      <w:r>
        <w:rPr>
          <w:color w:val="5A5252"/>
          <w:spacing w:val="-5"/>
          <w:sz w:val="18"/>
        </w:rPr>
        <w:t xml:space="preserve"> </w:t>
      </w:r>
      <w:r>
        <w:rPr>
          <w:color w:val="5A5252"/>
          <w:sz w:val="18"/>
        </w:rPr>
        <w:t>by</w:t>
      </w:r>
      <w:r>
        <w:rPr>
          <w:color w:val="5A5252"/>
          <w:spacing w:val="-5"/>
          <w:sz w:val="18"/>
        </w:rPr>
        <w:t xml:space="preserve"> </w:t>
      </w:r>
      <w:r>
        <w:rPr>
          <w:color w:val="5A5252"/>
          <w:sz w:val="18"/>
        </w:rPr>
        <w:t>the</w:t>
      </w:r>
      <w:r>
        <w:rPr>
          <w:color w:val="5A5252"/>
          <w:spacing w:val="-5"/>
          <w:sz w:val="18"/>
        </w:rPr>
        <w:t xml:space="preserve"> </w:t>
      </w:r>
      <w:r>
        <w:rPr>
          <w:color w:val="5A5252"/>
          <w:sz w:val="18"/>
        </w:rPr>
        <w:t>Customer</w:t>
      </w:r>
      <w:r>
        <w:rPr>
          <w:color w:val="5A5252"/>
          <w:spacing w:val="-4"/>
          <w:sz w:val="18"/>
        </w:rPr>
        <w:t xml:space="preserve"> </w:t>
      </w:r>
      <w:r>
        <w:rPr>
          <w:color w:val="5A5252"/>
          <w:sz w:val="18"/>
        </w:rPr>
        <w:t>for</w:t>
      </w:r>
      <w:r>
        <w:rPr>
          <w:color w:val="5A5252"/>
          <w:spacing w:val="-6"/>
          <w:sz w:val="18"/>
        </w:rPr>
        <w:t xml:space="preserve"> </w:t>
      </w:r>
      <w:r>
        <w:rPr>
          <w:color w:val="5A5252"/>
          <w:sz w:val="18"/>
        </w:rPr>
        <w:t>selling</w:t>
      </w:r>
      <w:r>
        <w:rPr>
          <w:color w:val="5A5252"/>
          <w:spacing w:val="-5"/>
          <w:sz w:val="18"/>
        </w:rPr>
        <w:t xml:space="preserve"> </w:t>
      </w:r>
      <w:r>
        <w:rPr>
          <w:color w:val="5A5252"/>
          <w:sz w:val="18"/>
        </w:rPr>
        <w:t>or</w:t>
      </w:r>
      <w:r>
        <w:rPr>
          <w:color w:val="5A5252"/>
          <w:spacing w:val="-4"/>
          <w:sz w:val="18"/>
        </w:rPr>
        <w:t xml:space="preserve"> </w:t>
      </w:r>
      <w:r>
        <w:rPr>
          <w:color w:val="5A5252"/>
          <w:sz w:val="18"/>
        </w:rPr>
        <w:t>buying</w:t>
      </w:r>
      <w:r>
        <w:rPr>
          <w:color w:val="5A5252"/>
          <w:spacing w:val="-5"/>
          <w:sz w:val="18"/>
        </w:rPr>
        <w:t xml:space="preserve"> </w:t>
      </w:r>
      <w:r>
        <w:rPr>
          <w:color w:val="5A5252"/>
          <w:sz w:val="18"/>
        </w:rPr>
        <w:t>the</w:t>
      </w:r>
      <w:r>
        <w:rPr>
          <w:color w:val="5A5252"/>
          <w:spacing w:val="-5"/>
          <w:sz w:val="18"/>
        </w:rPr>
        <w:t xml:space="preserve"> </w:t>
      </w:r>
      <w:r>
        <w:rPr>
          <w:color w:val="5A5252"/>
          <w:sz w:val="18"/>
        </w:rPr>
        <w:t xml:space="preserve">base </w:t>
      </w:r>
      <w:r>
        <w:rPr>
          <w:color w:val="5A5252"/>
          <w:spacing w:val="-2"/>
          <w:sz w:val="18"/>
        </w:rPr>
        <w:t>currency.</w:t>
      </w:r>
    </w:p>
    <w:p w14:paraId="30FD1575" w14:textId="77777777" w:rsidR="00B14FD9" w:rsidRDefault="00000000">
      <w:pPr>
        <w:pStyle w:val="ListParagraph"/>
        <w:numPr>
          <w:ilvl w:val="1"/>
          <w:numId w:val="21"/>
        </w:numPr>
        <w:tabs>
          <w:tab w:val="left" w:pos="1519"/>
        </w:tabs>
        <w:spacing w:before="1"/>
        <w:ind w:hanging="326"/>
        <w:jc w:val="left"/>
        <w:rPr>
          <w:sz w:val="18"/>
        </w:rPr>
      </w:pPr>
      <w:r>
        <w:rPr>
          <w:color w:val="5A5252"/>
          <w:sz w:val="18"/>
        </w:rPr>
        <w:t>"Quotes</w:t>
      </w:r>
      <w:r>
        <w:rPr>
          <w:color w:val="5A5252"/>
          <w:spacing w:val="-4"/>
          <w:sz w:val="18"/>
        </w:rPr>
        <w:t xml:space="preserve"> </w:t>
      </w:r>
      <w:r>
        <w:rPr>
          <w:color w:val="5A5252"/>
          <w:sz w:val="18"/>
        </w:rPr>
        <w:t>data base"</w:t>
      </w:r>
      <w:r>
        <w:rPr>
          <w:color w:val="5A5252"/>
          <w:spacing w:val="1"/>
          <w:sz w:val="18"/>
        </w:rPr>
        <w:t xml:space="preserve"> </w:t>
      </w:r>
      <w:r>
        <w:rPr>
          <w:color w:val="5A5252"/>
          <w:sz w:val="18"/>
        </w:rPr>
        <w:t>–</w:t>
      </w:r>
      <w:r>
        <w:rPr>
          <w:color w:val="5A5252"/>
          <w:spacing w:val="-1"/>
          <w:sz w:val="18"/>
        </w:rPr>
        <w:t xml:space="preserve"> </w:t>
      </w:r>
      <w:r>
        <w:rPr>
          <w:color w:val="5A5252"/>
          <w:sz w:val="18"/>
        </w:rPr>
        <w:t>information</w:t>
      </w:r>
      <w:r>
        <w:rPr>
          <w:color w:val="5A5252"/>
          <w:spacing w:val="-5"/>
          <w:sz w:val="18"/>
        </w:rPr>
        <w:t xml:space="preserve"> </w:t>
      </w:r>
      <w:r>
        <w:rPr>
          <w:color w:val="5A5252"/>
          <w:sz w:val="18"/>
        </w:rPr>
        <w:t>about</w:t>
      </w:r>
      <w:r>
        <w:rPr>
          <w:color w:val="5A5252"/>
          <w:spacing w:val="-2"/>
          <w:sz w:val="18"/>
        </w:rPr>
        <w:t xml:space="preserve"> </w:t>
      </w:r>
      <w:r>
        <w:rPr>
          <w:color w:val="5A5252"/>
          <w:sz w:val="18"/>
        </w:rPr>
        <w:t>all</w:t>
      </w:r>
      <w:r>
        <w:rPr>
          <w:color w:val="5A5252"/>
          <w:spacing w:val="-1"/>
          <w:sz w:val="18"/>
        </w:rPr>
        <w:t xml:space="preserve"> </w:t>
      </w:r>
      <w:r>
        <w:rPr>
          <w:color w:val="5A5252"/>
          <w:sz w:val="18"/>
        </w:rPr>
        <w:t>quotes</w:t>
      </w:r>
      <w:r>
        <w:rPr>
          <w:color w:val="5A5252"/>
          <w:spacing w:val="-1"/>
          <w:sz w:val="18"/>
        </w:rPr>
        <w:t xml:space="preserve"> </w:t>
      </w:r>
      <w:r>
        <w:rPr>
          <w:color w:val="5A5252"/>
          <w:sz w:val="18"/>
        </w:rPr>
        <w:t>of</w:t>
      </w:r>
      <w:r>
        <w:rPr>
          <w:color w:val="5A5252"/>
          <w:spacing w:val="3"/>
          <w:sz w:val="18"/>
        </w:rPr>
        <w:t xml:space="preserve"> </w:t>
      </w:r>
      <w:r>
        <w:rPr>
          <w:color w:val="5A5252"/>
          <w:spacing w:val="-2"/>
          <w:sz w:val="18"/>
        </w:rPr>
        <w:t>currencies.</w:t>
      </w:r>
    </w:p>
    <w:p w14:paraId="782D031D" w14:textId="77777777" w:rsidR="00B14FD9" w:rsidRDefault="00000000">
      <w:pPr>
        <w:pStyle w:val="ListParagraph"/>
        <w:numPr>
          <w:ilvl w:val="1"/>
          <w:numId w:val="21"/>
        </w:numPr>
        <w:tabs>
          <w:tab w:val="left" w:pos="1519"/>
        </w:tabs>
        <w:ind w:hanging="326"/>
        <w:jc w:val="left"/>
        <w:rPr>
          <w:sz w:val="18"/>
        </w:rPr>
      </w:pPr>
      <w:r>
        <w:rPr>
          <w:color w:val="5A5252"/>
          <w:sz w:val="18"/>
        </w:rPr>
        <w:t>"Quoting"</w:t>
      </w:r>
      <w:r>
        <w:rPr>
          <w:color w:val="5A5252"/>
          <w:spacing w:val="-1"/>
          <w:sz w:val="18"/>
        </w:rPr>
        <w:t xml:space="preserve"> </w:t>
      </w:r>
      <w:r>
        <w:rPr>
          <w:color w:val="5A5252"/>
          <w:sz w:val="18"/>
        </w:rPr>
        <w:t>is</w:t>
      </w:r>
      <w:r>
        <w:rPr>
          <w:color w:val="5A5252"/>
          <w:spacing w:val="-3"/>
          <w:sz w:val="18"/>
        </w:rPr>
        <w:t xml:space="preserve"> </w:t>
      </w:r>
      <w:r>
        <w:rPr>
          <w:color w:val="5A5252"/>
          <w:sz w:val="18"/>
        </w:rPr>
        <w:t>the</w:t>
      </w:r>
      <w:r>
        <w:rPr>
          <w:color w:val="5A5252"/>
          <w:spacing w:val="-2"/>
          <w:sz w:val="18"/>
        </w:rPr>
        <w:t xml:space="preserve"> </w:t>
      </w:r>
      <w:r>
        <w:rPr>
          <w:color w:val="5A5252"/>
          <w:sz w:val="18"/>
        </w:rPr>
        <w:t>process</w:t>
      </w:r>
      <w:r>
        <w:rPr>
          <w:color w:val="5A5252"/>
          <w:spacing w:val="-2"/>
          <w:sz w:val="18"/>
        </w:rPr>
        <w:t xml:space="preserve"> </w:t>
      </w:r>
      <w:r>
        <w:rPr>
          <w:color w:val="5A5252"/>
          <w:sz w:val="18"/>
        </w:rPr>
        <w:t>of</w:t>
      </w:r>
      <w:r>
        <w:rPr>
          <w:color w:val="5A5252"/>
          <w:spacing w:val="-4"/>
          <w:sz w:val="18"/>
        </w:rPr>
        <w:t xml:space="preserve"> </w:t>
      </w:r>
      <w:r>
        <w:rPr>
          <w:color w:val="5A5252"/>
          <w:sz w:val="18"/>
        </w:rPr>
        <w:t>providing the</w:t>
      </w:r>
      <w:r>
        <w:rPr>
          <w:color w:val="5A5252"/>
          <w:spacing w:val="-2"/>
          <w:sz w:val="18"/>
        </w:rPr>
        <w:t xml:space="preserve"> </w:t>
      </w:r>
      <w:r>
        <w:rPr>
          <w:color w:val="5A5252"/>
          <w:sz w:val="18"/>
        </w:rPr>
        <w:t>streaming real-time</w:t>
      </w:r>
      <w:r>
        <w:rPr>
          <w:color w:val="5A5252"/>
          <w:spacing w:val="-3"/>
          <w:sz w:val="18"/>
        </w:rPr>
        <w:t xml:space="preserve"> </w:t>
      </w:r>
      <w:r>
        <w:rPr>
          <w:color w:val="5A5252"/>
          <w:sz w:val="18"/>
        </w:rPr>
        <w:t>currency quotes</w:t>
      </w:r>
      <w:r>
        <w:rPr>
          <w:color w:val="5A5252"/>
          <w:spacing w:val="-2"/>
          <w:sz w:val="18"/>
        </w:rPr>
        <w:t xml:space="preserve"> </w:t>
      </w:r>
      <w:r>
        <w:rPr>
          <w:color w:val="5A5252"/>
          <w:sz w:val="18"/>
        </w:rPr>
        <w:t>to</w:t>
      </w:r>
      <w:r>
        <w:rPr>
          <w:color w:val="5A5252"/>
          <w:spacing w:val="-1"/>
          <w:sz w:val="18"/>
        </w:rPr>
        <w:t xml:space="preserve"> </w:t>
      </w:r>
      <w:r>
        <w:rPr>
          <w:color w:val="5A5252"/>
          <w:sz w:val="18"/>
        </w:rPr>
        <w:t>the</w:t>
      </w:r>
      <w:r>
        <w:rPr>
          <w:color w:val="5A5252"/>
          <w:spacing w:val="-2"/>
          <w:sz w:val="18"/>
        </w:rPr>
        <w:t xml:space="preserve"> </w:t>
      </w:r>
      <w:r>
        <w:rPr>
          <w:color w:val="5A5252"/>
          <w:sz w:val="18"/>
        </w:rPr>
        <w:t>Customer</w:t>
      </w:r>
      <w:r>
        <w:rPr>
          <w:color w:val="5A5252"/>
          <w:spacing w:val="-1"/>
          <w:sz w:val="18"/>
        </w:rPr>
        <w:t xml:space="preserve"> </w:t>
      </w:r>
      <w:r>
        <w:rPr>
          <w:color w:val="5A5252"/>
          <w:sz w:val="18"/>
        </w:rPr>
        <w:t>in</w:t>
      </w:r>
      <w:r>
        <w:rPr>
          <w:color w:val="5A5252"/>
          <w:spacing w:val="-2"/>
          <w:sz w:val="18"/>
        </w:rPr>
        <w:t xml:space="preserve"> </w:t>
      </w:r>
      <w:r>
        <w:rPr>
          <w:color w:val="5A5252"/>
          <w:sz w:val="18"/>
        </w:rPr>
        <w:t>order</w:t>
      </w:r>
      <w:r>
        <w:rPr>
          <w:color w:val="5A5252"/>
          <w:spacing w:val="-2"/>
          <w:sz w:val="18"/>
        </w:rPr>
        <w:t xml:space="preserve"> </w:t>
      </w:r>
      <w:r>
        <w:rPr>
          <w:color w:val="5A5252"/>
          <w:sz w:val="18"/>
        </w:rPr>
        <w:t>to conduct</w:t>
      </w:r>
      <w:r>
        <w:rPr>
          <w:color w:val="5A5252"/>
          <w:spacing w:val="-1"/>
          <w:sz w:val="18"/>
        </w:rPr>
        <w:t xml:space="preserve"> </w:t>
      </w:r>
      <w:r>
        <w:rPr>
          <w:color w:val="5A5252"/>
          <w:sz w:val="18"/>
        </w:rPr>
        <w:t>a</w:t>
      </w:r>
      <w:r>
        <w:rPr>
          <w:color w:val="5A5252"/>
          <w:spacing w:val="4"/>
          <w:sz w:val="18"/>
        </w:rPr>
        <w:t xml:space="preserve"> </w:t>
      </w:r>
      <w:r>
        <w:rPr>
          <w:color w:val="5A5252"/>
          <w:spacing w:val="-2"/>
          <w:sz w:val="18"/>
        </w:rPr>
        <w:t>trade.</w:t>
      </w:r>
    </w:p>
    <w:p w14:paraId="71DD7907" w14:textId="77777777" w:rsidR="00B14FD9" w:rsidRDefault="00000000">
      <w:pPr>
        <w:pStyle w:val="ListParagraph"/>
        <w:numPr>
          <w:ilvl w:val="1"/>
          <w:numId w:val="21"/>
        </w:numPr>
        <w:tabs>
          <w:tab w:val="left" w:pos="1519"/>
        </w:tabs>
        <w:ind w:hanging="326"/>
        <w:jc w:val="left"/>
        <w:rPr>
          <w:sz w:val="18"/>
        </w:rPr>
      </w:pPr>
      <w:r>
        <w:rPr>
          <w:color w:val="5A5252"/>
          <w:sz w:val="18"/>
        </w:rPr>
        <w:t xml:space="preserve">"Rate" </w:t>
      </w:r>
      <w:r>
        <w:rPr>
          <w:color w:val="5A5252"/>
          <w:spacing w:val="-10"/>
          <w:sz w:val="18"/>
        </w:rPr>
        <w:t>–</w:t>
      </w:r>
    </w:p>
    <w:p w14:paraId="5878E75F" w14:textId="77777777" w:rsidR="00B14FD9" w:rsidRDefault="00000000">
      <w:pPr>
        <w:pStyle w:val="ListParagraph"/>
        <w:numPr>
          <w:ilvl w:val="2"/>
          <w:numId w:val="21"/>
        </w:numPr>
        <w:tabs>
          <w:tab w:val="left" w:pos="2118"/>
        </w:tabs>
        <w:ind w:left="2118" w:hanging="236"/>
        <w:rPr>
          <w:sz w:val="18"/>
        </w:rPr>
      </w:pPr>
      <w:r>
        <w:rPr>
          <w:color w:val="5A5252"/>
          <w:sz w:val="18"/>
        </w:rPr>
        <w:t>for</w:t>
      </w:r>
      <w:r>
        <w:rPr>
          <w:color w:val="5A5252"/>
          <w:spacing w:val="-3"/>
          <w:sz w:val="18"/>
        </w:rPr>
        <w:t xml:space="preserve"> </w:t>
      </w:r>
      <w:r>
        <w:rPr>
          <w:color w:val="5A5252"/>
          <w:sz w:val="18"/>
        </w:rPr>
        <w:t>currency</w:t>
      </w:r>
      <w:r>
        <w:rPr>
          <w:color w:val="5A5252"/>
          <w:spacing w:val="-1"/>
          <w:sz w:val="18"/>
        </w:rPr>
        <w:t xml:space="preserve"> </w:t>
      </w:r>
      <w:r>
        <w:rPr>
          <w:color w:val="5A5252"/>
          <w:sz w:val="18"/>
        </w:rPr>
        <w:t>pair:</w:t>
      </w:r>
      <w:r>
        <w:rPr>
          <w:color w:val="5A5252"/>
          <w:spacing w:val="-3"/>
          <w:sz w:val="18"/>
        </w:rPr>
        <w:t xml:space="preserve"> </w:t>
      </w:r>
      <w:r>
        <w:rPr>
          <w:color w:val="5A5252"/>
          <w:sz w:val="18"/>
        </w:rPr>
        <w:t>base</w:t>
      </w:r>
      <w:r>
        <w:rPr>
          <w:color w:val="5A5252"/>
          <w:spacing w:val="-1"/>
          <w:sz w:val="18"/>
        </w:rPr>
        <w:t xml:space="preserve"> </w:t>
      </w:r>
      <w:r>
        <w:rPr>
          <w:color w:val="5A5252"/>
          <w:sz w:val="18"/>
        </w:rPr>
        <w:t>currency</w:t>
      </w:r>
      <w:r>
        <w:rPr>
          <w:color w:val="5A5252"/>
          <w:spacing w:val="-2"/>
          <w:sz w:val="18"/>
        </w:rPr>
        <w:t xml:space="preserve"> </w:t>
      </w:r>
      <w:r>
        <w:rPr>
          <w:color w:val="5A5252"/>
          <w:sz w:val="18"/>
        </w:rPr>
        <w:t>unit</w:t>
      </w:r>
      <w:r>
        <w:rPr>
          <w:color w:val="5A5252"/>
          <w:spacing w:val="-2"/>
          <w:sz w:val="18"/>
        </w:rPr>
        <w:t xml:space="preserve"> </w:t>
      </w:r>
      <w:r>
        <w:rPr>
          <w:color w:val="5A5252"/>
          <w:sz w:val="18"/>
        </w:rPr>
        <w:t>price</w:t>
      </w:r>
      <w:r>
        <w:rPr>
          <w:color w:val="5A5252"/>
          <w:spacing w:val="-2"/>
          <w:sz w:val="18"/>
        </w:rPr>
        <w:t xml:space="preserve"> </w:t>
      </w:r>
      <w:r>
        <w:rPr>
          <w:color w:val="5A5252"/>
          <w:sz w:val="18"/>
        </w:rPr>
        <w:t>expressed</w:t>
      </w:r>
      <w:r>
        <w:rPr>
          <w:color w:val="5A5252"/>
          <w:spacing w:val="1"/>
          <w:sz w:val="18"/>
        </w:rPr>
        <w:t xml:space="preserve"> </w:t>
      </w:r>
      <w:r>
        <w:rPr>
          <w:color w:val="5A5252"/>
          <w:sz w:val="18"/>
        </w:rPr>
        <w:t>in terms of</w:t>
      </w:r>
      <w:r>
        <w:rPr>
          <w:color w:val="5A5252"/>
          <w:spacing w:val="-3"/>
          <w:sz w:val="18"/>
        </w:rPr>
        <w:t xml:space="preserve"> </w:t>
      </w:r>
      <w:r>
        <w:rPr>
          <w:color w:val="5A5252"/>
          <w:sz w:val="18"/>
        </w:rPr>
        <w:t>quote</w:t>
      </w:r>
      <w:r>
        <w:rPr>
          <w:color w:val="5A5252"/>
          <w:spacing w:val="5"/>
          <w:sz w:val="18"/>
        </w:rPr>
        <w:t xml:space="preserve"> </w:t>
      </w:r>
      <w:r>
        <w:rPr>
          <w:color w:val="5A5252"/>
          <w:spacing w:val="-2"/>
          <w:sz w:val="18"/>
        </w:rPr>
        <w:t>currency;</w:t>
      </w:r>
    </w:p>
    <w:p w14:paraId="3150FBA8" w14:textId="77777777" w:rsidR="00B14FD9" w:rsidRDefault="00000000">
      <w:pPr>
        <w:pStyle w:val="ListParagraph"/>
        <w:numPr>
          <w:ilvl w:val="2"/>
          <w:numId w:val="21"/>
        </w:numPr>
        <w:tabs>
          <w:tab w:val="left" w:pos="2118"/>
        </w:tabs>
        <w:spacing w:before="9"/>
        <w:ind w:left="2118" w:hanging="236"/>
        <w:rPr>
          <w:sz w:val="18"/>
        </w:rPr>
      </w:pPr>
      <w:r>
        <w:rPr>
          <w:color w:val="5A5252"/>
          <w:sz w:val="18"/>
        </w:rPr>
        <w:t>for</w:t>
      </w:r>
      <w:r>
        <w:rPr>
          <w:color w:val="5A5252"/>
          <w:spacing w:val="-1"/>
          <w:sz w:val="18"/>
        </w:rPr>
        <w:t xml:space="preserve"> </w:t>
      </w:r>
      <w:r>
        <w:rPr>
          <w:color w:val="5A5252"/>
          <w:sz w:val="18"/>
        </w:rPr>
        <w:t>CFD:</w:t>
      </w:r>
      <w:r>
        <w:rPr>
          <w:color w:val="5A5252"/>
          <w:spacing w:val="-2"/>
          <w:sz w:val="18"/>
        </w:rPr>
        <w:t xml:space="preserve"> </w:t>
      </w:r>
      <w:r>
        <w:rPr>
          <w:color w:val="5A5252"/>
          <w:sz w:val="18"/>
        </w:rPr>
        <w:t>base</w:t>
      </w:r>
      <w:r>
        <w:rPr>
          <w:color w:val="5A5252"/>
          <w:spacing w:val="-2"/>
          <w:sz w:val="18"/>
        </w:rPr>
        <w:t xml:space="preserve"> </w:t>
      </w:r>
      <w:r>
        <w:rPr>
          <w:color w:val="5A5252"/>
          <w:sz w:val="18"/>
        </w:rPr>
        <w:t>asset unit</w:t>
      </w:r>
      <w:r>
        <w:rPr>
          <w:color w:val="5A5252"/>
          <w:spacing w:val="-3"/>
          <w:sz w:val="18"/>
        </w:rPr>
        <w:t xml:space="preserve"> </w:t>
      </w:r>
      <w:r>
        <w:rPr>
          <w:color w:val="5A5252"/>
          <w:sz w:val="18"/>
        </w:rPr>
        <w:t>price</w:t>
      </w:r>
      <w:r>
        <w:rPr>
          <w:color w:val="5A5252"/>
          <w:spacing w:val="-1"/>
          <w:sz w:val="18"/>
        </w:rPr>
        <w:t xml:space="preserve"> </w:t>
      </w:r>
      <w:r>
        <w:rPr>
          <w:color w:val="5A5252"/>
          <w:sz w:val="18"/>
        </w:rPr>
        <w:t>expressed in</w:t>
      </w:r>
      <w:r>
        <w:rPr>
          <w:color w:val="5A5252"/>
          <w:spacing w:val="1"/>
          <w:sz w:val="18"/>
        </w:rPr>
        <w:t xml:space="preserve"> </w:t>
      </w:r>
      <w:r>
        <w:rPr>
          <w:color w:val="5A5252"/>
          <w:sz w:val="18"/>
        </w:rPr>
        <w:t>terms</w:t>
      </w:r>
      <w:r>
        <w:rPr>
          <w:color w:val="5A5252"/>
          <w:spacing w:val="-1"/>
          <w:sz w:val="18"/>
        </w:rPr>
        <w:t xml:space="preserve"> </w:t>
      </w:r>
      <w:r>
        <w:rPr>
          <w:color w:val="5A5252"/>
          <w:sz w:val="18"/>
        </w:rPr>
        <w:t>of</w:t>
      </w:r>
      <w:r>
        <w:rPr>
          <w:color w:val="5A5252"/>
          <w:spacing w:val="4"/>
          <w:sz w:val="18"/>
        </w:rPr>
        <w:t xml:space="preserve"> </w:t>
      </w:r>
      <w:r>
        <w:rPr>
          <w:color w:val="5A5252"/>
          <w:spacing w:val="-2"/>
          <w:sz w:val="18"/>
        </w:rPr>
        <w:t>money.</w:t>
      </w:r>
    </w:p>
    <w:p w14:paraId="0AD33533" w14:textId="77777777" w:rsidR="00B14FD9" w:rsidRDefault="00000000">
      <w:pPr>
        <w:pStyle w:val="ListParagraph"/>
        <w:numPr>
          <w:ilvl w:val="1"/>
          <w:numId w:val="21"/>
        </w:numPr>
        <w:tabs>
          <w:tab w:val="left" w:pos="1519"/>
        </w:tabs>
        <w:spacing w:before="6"/>
        <w:ind w:hanging="326"/>
        <w:jc w:val="left"/>
        <w:rPr>
          <w:sz w:val="18"/>
        </w:rPr>
      </w:pPr>
      <w:r>
        <w:rPr>
          <w:color w:val="5A5252"/>
          <w:sz w:val="18"/>
        </w:rPr>
        <w:t>"Real</w:t>
      </w:r>
      <w:r>
        <w:rPr>
          <w:color w:val="5A5252"/>
          <w:spacing w:val="-4"/>
          <w:sz w:val="18"/>
        </w:rPr>
        <w:t xml:space="preserve"> </w:t>
      </w:r>
      <w:r>
        <w:rPr>
          <w:color w:val="5A5252"/>
          <w:sz w:val="18"/>
        </w:rPr>
        <w:t>deposit"</w:t>
      </w:r>
      <w:r>
        <w:rPr>
          <w:color w:val="5A5252"/>
          <w:spacing w:val="-1"/>
          <w:sz w:val="18"/>
        </w:rPr>
        <w:t xml:space="preserve"> </w:t>
      </w:r>
      <w:r>
        <w:rPr>
          <w:color w:val="5A5252"/>
          <w:sz w:val="18"/>
        </w:rPr>
        <w:t>is</w:t>
      </w:r>
      <w:r>
        <w:rPr>
          <w:color w:val="5A5252"/>
          <w:spacing w:val="-1"/>
          <w:sz w:val="18"/>
        </w:rPr>
        <w:t xml:space="preserve"> </w:t>
      </w:r>
      <w:r>
        <w:rPr>
          <w:color w:val="5A5252"/>
          <w:sz w:val="18"/>
        </w:rPr>
        <w:t>a</w:t>
      </w:r>
      <w:r>
        <w:rPr>
          <w:color w:val="5A5252"/>
          <w:spacing w:val="-4"/>
          <w:sz w:val="18"/>
        </w:rPr>
        <w:t xml:space="preserve"> </w:t>
      </w:r>
      <w:r>
        <w:rPr>
          <w:color w:val="5A5252"/>
          <w:sz w:val="18"/>
        </w:rPr>
        <w:t>difference</w:t>
      </w:r>
      <w:r>
        <w:rPr>
          <w:color w:val="5A5252"/>
          <w:spacing w:val="-2"/>
          <w:sz w:val="18"/>
        </w:rPr>
        <w:t xml:space="preserve"> </w:t>
      </w:r>
      <w:r>
        <w:rPr>
          <w:color w:val="5A5252"/>
          <w:sz w:val="18"/>
        </w:rPr>
        <w:t>between</w:t>
      </w:r>
      <w:r>
        <w:rPr>
          <w:color w:val="5A5252"/>
          <w:spacing w:val="-1"/>
          <w:sz w:val="18"/>
        </w:rPr>
        <w:t xml:space="preserve"> </w:t>
      </w:r>
      <w:r>
        <w:rPr>
          <w:color w:val="5A5252"/>
          <w:sz w:val="18"/>
        </w:rPr>
        <w:t>deposits</w:t>
      </w:r>
      <w:r>
        <w:rPr>
          <w:color w:val="5A5252"/>
          <w:spacing w:val="-1"/>
          <w:sz w:val="18"/>
        </w:rPr>
        <w:t xml:space="preserve"> </w:t>
      </w:r>
      <w:r>
        <w:rPr>
          <w:color w:val="5A5252"/>
          <w:sz w:val="18"/>
        </w:rPr>
        <w:t>and</w:t>
      </w:r>
      <w:r>
        <w:rPr>
          <w:color w:val="5A5252"/>
          <w:spacing w:val="-1"/>
          <w:sz w:val="18"/>
        </w:rPr>
        <w:t xml:space="preserve"> </w:t>
      </w:r>
      <w:r>
        <w:rPr>
          <w:color w:val="5A5252"/>
          <w:sz w:val="18"/>
        </w:rPr>
        <w:t>withdrawals</w:t>
      </w:r>
      <w:r>
        <w:rPr>
          <w:color w:val="5A5252"/>
          <w:spacing w:val="-1"/>
          <w:sz w:val="18"/>
        </w:rPr>
        <w:t xml:space="preserve"> </w:t>
      </w:r>
      <w:r>
        <w:rPr>
          <w:color w:val="5A5252"/>
          <w:sz w:val="18"/>
        </w:rPr>
        <w:t>at</w:t>
      </w:r>
      <w:r>
        <w:rPr>
          <w:color w:val="5A5252"/>
          <w:spacing w:val="-2"/>
          <w:sz w:val="18"/>
        </w:rPr>
        <w:t xml:space="preserve"> </w:t>
      </w:r>
      <w:r>
        <w:rPr>
          <w:color w:val="5A5252"/>
          <w:sz w:val="18"/>
        </w:rPr>
        <w:t>the</w:t>
      </w:r>
      <w:r>
        <w:rPr>
          <w:color w:val="5A5252"/>
          <w:spacing w:val="-2"/>
          <w:sz w:val="18"/>
        </w:rPr>
        <w:t xml:space="preserve"> </w:t>
      </w:r>
      <w:r>
        <w:rPr>
          <w:color w:val="5A5252"/>
          <w:sz w:val="18"/>
        </w:rPr>
        <w:t>Customer</w:t>
      </w:r>
      <w:r>
        <w:rPr>
          <w:color w:val="5A5252"/>
          <w:spacing w:val="-2"/>
          <w:sz w:val="18"/>
        </w:rPr>
        <w:t xml:space="preserve"> </w:t>
      </w:r>
      <w:r>
        <w:rPr>
          <w:color w:val="5A5252"/>
          <w:sz w:val="18"/>
        </w:rPr>
        <w:t>trading account</w:t>
      </w:r>
      <w:r>
        <w:rPr>
          <w:color w:val="5A5252"/>
          <w:spacing w:val="-2"/>
          <w:sz w:val="18"/>
        </w:rPr>
        <w:t xml:space="preserve"> </w:t>
      </w:r>
      <w:r>
        <w:rPr>
          <w:color w:val="5A5252"/>
          <w:sz w:val="18"/>
        </w:rPr>
        <w:t>for</w:t>
      </w:r>
      <w:r>
        <w:rPr>
          <w:color w:val="5A5252"/>
          <w:spacing w:val="-3"/>
          <w:sz w:val="18"/>
        </w:rPr>
        <w:t xml:space="preserve"> </w:t>
      </w:r>
      <w:r>
        <w:rPr>
          <w:color w:val="5A5252"/>
          <w:sz w:val="18"/>
        </w:rPr>
        <w:t>the</w:t>
      </w:r>
      <w:r>
        <w:rPr>
          <w:color w:val="5A5252"/>
          <w:spacing w:val="-3"/>
          <w:sz w:val="18"/>
        </w:rPr>
        <w:t xml:space="preserve"> </w:t>
      </w:r>
      <w:r>
        <w:rPr>
          <w:color w:val="5A5252"/>
          <w:sz w:val="18"/>
        </w:rPr>
        <w:t>reporting</w:t>
      </w:r>
      <w:r>
        <w:rPr>
          <w:color w:val="5A5252"/>
          <w:spacing w:val="7"/>
          <w:sz w:val="18"/>
        </w:rPr>
        <w:t xml:space="preserve"> </w:t>
      </w:r>
      <w:r>
        <w:rPr>
          <w:color w:val="5A5252"/>
          <w:spacing w:val="-2"/>
          <w:sz w:val="18"/>
        </w:rPr>
        <w:t>period.</w:t>
      </w:r>
    </w:p>
    <w:p w14:paraId="63AC9ED8" w14:textId="77777777" w:rsidR="00B14FD9" w:rsidRDefault="00000000">
      <w:pPr>
        <w:pStyle w:val="ListParagraph"/>
        <w:numPr>
          <w:ilvl w:val="1"/>
          <w:numId w:val="21"/>
        </w:numPr>
        <w:tabs>
          <w:tab w:val="left" w:pos="1519"/>
        </w:tabs>
        <w:spacing w:line="244" w:lineRule="auto"/>
        <w:ind w:right="868" w:hanging="327"/>
        <w:jc w:val="left"/>
        <w:rPr>
          <w:sz w:val="18"/>
        </w:rPr>
      </w:pPr>
      <w:r>
        <w:rPr>
          <w:color w:val="5A5252"/>
          <w:sz w:val="18"/>
        </w:rPr>
        <w:t>"Server</w:t>
      </w:r>
      <w:r>
        <w:rPr>
          <w:color w:val="5A5252"/>
          <w:spacing w:val="-4"/>
          <w:sz w:val="18"/>
        </w:rPr>
        <w:t xml:space="preserve"> </w:t>
      </w:r>
      <w:r>
        <w:rPr>
          <w:color w:val="5A5252"/>
          <w:sz w:val="18"/>
        </w:rPr>
        <w:t>log</w:t>
      </w:r>
      <w:r>
        <w:rPr>
          <w:color w:val="5A5252"/>
          <w:spacing w:val="-3"/>
          <w:sz w:val="18"/>
        </w:rPr>
        <w:t xml:space="preserve"> </w:t>
      </w:r>
      <w:r>
        <w:rPr>
          <w:color w:val="5A5252"/>
          <w:sz w:val="18"/>
        </w:rPr>
        <w:t>file"</w:t>
      </w:r>
      <w:r>
        <w:rPr>
          <w:color w:val="5A5252"/>
          <w:spacing w:val="-5"/>
          <w:sz w:val="18"/>
        </w:rPr>
        <w:t xml:space="preserve"> </w:t>
      </w:r>
      <w:r>
        <w:rPr>
          <w:color w:val="5A5252"/>
          <w:sz w:val="18"/>
        </w:rPr>
        <w:t>is</w:t>
      </w:r>
      <w:r>
        <w:rPr>
          <w:color w:val="5A5252"/>
          <w:spacing w:val="-5"/>
          <w:sz w:val="18"/>
        </w:rPr>
        <w:t xml:space="preserve"> </w:t>
      </w:r>
      <w:r>
        <w:rPr>
          <w:color w:val="5A5252"/>
          <w:sz w:val="18"/>
        </w:rPr>
        <w:t>a</w:t>
      </w:r>
      <w:r>
        <w:rPr>
          <w:color w:val="5A5252"/>
          <w:spacing w:val="-5"/>
          <w:sz w:val="18"/>
        </w:rPr>
        <w:t xml:space="preserve"> </w:t>
      </w:r>
      <w:r>
        <w:rPr>
          <w:color w:val="5A5252"/>
          <w:sz w:val="18"/>
        </w:rPr>
        <w:t>file</w:t>
      </w:r>
      <w:r>
        <w:rPr>
          <w:color w:val="5A5252"/>
          <w:spacing w:val="-5"/>
          <w:sz w:val="18"/>
        </w:rPr>
        <w:t xml:space="preserve"> </w:t>
      </w:r>
      <w:r>
        <w:rPr>
          <w:color w:val="5A5252"/>
          <w:sz w:val="18"/>
        </w:rPr>
        <w:t>created</w:t>
      </w:r>
      <w:r>
        <w:rPr>
          <w:color w:val="5A5252"/>
          <w:spacing w:val="-3"/>
          <w:sz w:val="18"/>
        </w:rPr>
        <w:t xml:space="preserve"> </w:t>
      </w:r>
      <w:r>
        <w:rPr>
          <w:color w:val="5A5252"/>
          <w:sz w:val="18"/>
        </w:rPr>
        <w:t>by</w:t>
      </w:r>
      <w:r>
        <w:rPr>
          <w:color w:val="5A5252"/>
          <w:spacing w:val="-3"/>
          <w:sz w:val="18"/>
        </w:rPr>
        <w:t xml:space="preserve"> </w:t>
      </w:r>
      <w:r>
        <w:rPr>
          <w:color w:val="5A5252"/>
          <w:sz w:val="18"/>
        </w:rPr>
        <w:t>the</w:t>
      </w:r>
      <w:r>
        <w:rPr>
          <w:color w:val="5A5252"/>
          <w:spacing w:val="-5"/>
          <w:sz w:val="18"/>
        </w:rPr>
        <w:t xml:space="preserve"> </w:t>
      </w:r>
      <w:r>
        <w:rPr>
          <w:color w:val="5A5252"/>
          <w:sz w:val="18"/>
        </w:rPr>
        <w:t>server,</w:t>
      </w:r>
      <w:r>
        <w:rPr>
          <w:color w:val="5A5252"/>
          <w:spacing w:val="-3"/>
          <w:sz w:val="18"/>
        </w:rPr>
        <w:t xml:space="preserve"> </w:t>
      </w:r>
      <w:r>
        <w:rPr>
          <w:color w:val="5A5252"/>
          <w:sz w:val="18"/>
        </w:rPr>
        <w:t>which</w:t>
      </w:r>
      <w:r>
        <w:rPr>
          <w:color w:val="5A5252"/>
          <w:spacing w:val="-3"/>
          <w:sz w:val="18"/>
        </w:rPr>
        <w:t xml:space="preserve"> </w:t>
      </w:r>
      <w:r>
        <w:rPr>
          <w:color w:val="5A5252"/>
          <w:sz w:val="18"/>
        </w:rPr>
        <w:t>records</w:t>
      </w:r>
      <w:r>
        <w:rPr>
          <w:color w:val="5A5252"/>
          <w:spacing w:val="-4"/>
          <w:sz w:val="18"/>
        </w:rPr>
        <w:t xml:space="preserve"> </w:t>
      </w:r>
      <w:r>
        <w:rPr>
          <w:color w:val="5A5252"/>
          <w:sz w:val="18"/>
        </w:rPr>
        <w:t>all</w:t>
      </w:r>
      <w:r>
        <w:rPr>
          <w:color w:val="5A5252"/>
          <w:spacing w:val="-3"/>
          <w:sz w:val="18"/>
        </w:rPr>
        <w:t xml:space="preserve"> </w:t>
      </w:r>
      <w:r>
        <w:rPr>
          <w:color w:val="5A5252"/>
          <w:sz w:val="18"/>
        </w:rPr>
        <w:t>requests</w:t>
      </w:r>
      <w:r>
        <w:rPr>
          <w:color w:val="5A5252"/>
          <w:spacing w:val="-5"/>
          <w:sz w:val="18"/>
        </w:rPr>
        <w:t xml:space="preserve"> </w:t>
      </w:r>
      <w:r>
        <w:rPr>
          <w:color w:val="5A5252"/>
          <w:sz w:val="18"/>
        </w:rPr>
        <w:t>and</w:t>
      </w:r>
      <w:r>
        <w:rPr>
          <w:color w:val="5A5252"/>
          <w:spacing w:val="-3"/>
          <w:sz w:val="18"/>
        </w:rPr>
        <w:t xml:space="preserve"> </w:t>
      </w:r>
      <w:r>
        <w:rPr>
          <w:color w:val="5A5252"/>
          <w:sz w:val="18"/>
        </w:rPr>
        <w:t>orders</w:t>
      </w:r>
      <w:r>
        <w:rPr>
          <w:color w:val="5A5252"/>
          <w:spacing w:val="-4"/>
          <w:sz w:val="18"/>
        </w:rPr>
        <w:t xml:space="preserve"> </w:t>
      </w:r>
      <w:r>
        <w:rPr>
          <w:color w:val="5A5252"/>
          <w:sz w:val="18"/>
        </w:rPr>
        <w:t>received</w:t>
      </w:r>
      <w:r>
        <w:rPr>
          <w:color w:val="5A5252"/>
          <w:spacing w:val="-3"/>
          <w:sz w:val="18"/>
        </w:rPr>
        <w:t xml:space="preserve"> </w:t>
      </w:r>
      <w:r>
        <w:rPr>
          <w:color w:val="5A5252"/>
          <w:sz w:val="18"/>
        </w:rPr>
        <w:t>by</w:t>
      </w:r>
      <w:r>
        <w:rPr>
          <w:color w:val="5A5252"/>
          <w:spacing w:val="-3"/>
          <w:sz w:val="18"/>
        </w:rPr>
        <w:t xml:space="preserve"> </w:t>
      </w:r>
      <w:r>
        <w:rPr>
          <w:color w:val="5A5252"/>
          <w:sz w:val="18"/>
        </w:rPr>
        <w:t>the</w:t>
      </w:r>
      <w:r>
        <w:rPr>
          <w:color w:val="5A5252"/>
          <w:spacing w:val="-7"/>
          <w:sz w:val="18"/>
        </w:rPr>
        <w:t xml:space="preserve"> </w:t>
      </w:r>
      <w:r>
        <w:rPr>
          <w:color w:val="5A5252"/>
          <w:sz w:val="18"/>
        </w:rPr>
        <w:t>Dealer</w:t>
      </w:r>
      <w:r>
        <w:rPr>
          <w:color w:val="5A5252"/>
          <w:spacing w:val="-5"/>
          <w:sz w:val="18"/>
        </w:rPr>
        <w:t xml:space="preserve"> </w:t>
      </w:r>
      <w:r>
        <w:rPr>
          <w:color w:val="5A5252"/>
          <w:sz w:val="18"/>
        </w:rPr>
        <w:t>from</w:t>
      </w:r>
      <w:r>
        <w:rPr>
          <w:color w:val="5A5252"/>
          <w:spacing w:val="-5"/>
          <w:sz w:val="18"/>
        </w:rPr>
        <w:t xml:space="preserve"> </w:t>
      </w:r>
      <w:r>
        <w:rPr>
          <w:color w:val="5A5252"/>
          <w:sz w:val="18"/>
        </w:rPr>
        <w:t>the</w:t>
      </w:r>
      <w:r>
        <w:rPr>
          <w:color w:val="5A5252"/>
          <w:spacing w:val="-5"/>
          <w:sz w:val="18"/>
        </w:rPr>
        <w:t xml:space="preserve"> </w:t>
      </w:r>
      <w:r>
        <w:rPr>
          <w:color w:val="5A5252"/>
          <w:sz w:val="18"/>
        </w:rPr>
        <w:t>Customer, including the processing result, with 1-second accuracy.</w:t>
      </w:r>
    </w:p>
    <w:p w14:paraId="7056C2F2" w14:textId="77777777" w:rsidR="00B14FD9" w:rsidRDefault="00000000">
      <w:pPr>
        <w:pStyle w:val="ListParagraph"/>
        <w:numPr>
          <w:ilvl w:val="1"/>
          <w:numId w:val="21"/>
        </w:numPr>
        <w:tabs>
          <w:tab w:val="left" w:pos="1519"/>
        </w:tabs>
        <w:spacing w:before="5" w:line="247" w:lineRule="auto"/>
        <w:ind w:right="549" w:hanging="327"/>
        <w:jc w:val="both"/>
        <w:rPr>
          <w:sz w:val="18"/>
        </w:rPr>
      </w:pPr>
      <w:r>
        <w:rPr>
          <w:color w:val="5A5252"/>
          <w:sz w:val="18"/>
        </w:rPr>
        <w:t>"Server" is</w:t>
      </w:r>
      <w:r>
        <w:rPr>
          <w:color w:val="5A5252"/>
          <w:spacing w:val="-1"/>
          <w:sz w:val="18"/>
        </w:rPr>
        <w:t xml:space="preserve"> </w:t>
      </w:r>
      <w:r>
        <w:rPr>
          <w:color w:val="5A5252"/>
          <w:sz w:val="18"/>
        </w:rPr>
        <w:t>software</w:t>
      </w:r>
      <w:r>
        <w:rPr>
          <w:color w:val="5A5252"/>
          <w:spacing w:val="-1"/>
          <w:sz w:val="18"/>
        </w:rPr>
        <w:t xml:space="preserve"> </w:t>
      </w:r>
      <w:r>
        <w:rPr>
          <w:color w:val="5A5252"/>
          <w:sz w:val="18"/>
        </w:rPr>
        <w:t>product of</w:t>
      </w:r>
      <w:r>
        <w:rPr>
          <w:color w:val="5A5252"/>
          <w:spacing w:val="-2"/>
          <w:sz w:val="18"/>
        </w:rPr>
        <w:t xml:space="preserve"> </w:t>
      </w:r>
      <w:proofErr w:type="spellStart"/>
      <w:r>
        <w:rPr>
          <w:color w:val="5A5252"/>
          <w:sz w:val="18"/>
        </w:rPr>
        <w:t>MetaTrader</w:t>
      </w:r>
      <w:proofErr w:type="spellEnd"/>
      <w:r>
        <w:rPr>
          <w:color w:val="5A5252"/>
          <w:sz w:val="18"/>
        </w:rPr>
        <w:t xml:space="preserve"> Server 4.xx which</w:t>
      </w:r>
      <w:r>
        <w:rPr>
          <w:color w:val="5A5252"/>
          <w:spacing w:val="-2"/>
          <w:sz w:val="18"/>
        </w:rPr>
        <w:t xml:space="preserve"> </w:t>
      </w:r>
      <w:r>
        <w:rPr>
          <w:color w:val="5A5252"/>
          <w:sz w:val="18"/>
        </w:rPr>
        <w:t>processes</w:t>
      </w:r>
      <w:r>
        <w:rPr>
          <w:color w:val="5A5252"/>
          <w:spacing w:val="-1"/>
          <w:sz w:val="18"/>
        </w:rPr>
        <w:t xml:space="preserve"> </w:t>
      </w:r>
      <w:r>
        <w:rPr>
          <w:color w:val="5A5252"/>
          <w:sz w:val="18"/>
        </w:rPr>
        <w:t>the</w:t>
      </w:r>
      <w:r>
        <w:rPr>
          <w:color w:val="5A5252"/>
          <w:spacing w:val="-1"/>
          <w:sz w:val="18"/>
        </w:rPr>
        <w:t xml:space="preserve"> </w:t>
      </w:r>
      <w:r>
        <w:rPr>
          <w:color w:val="5A5252"/>
          <w:sz w:val="18"/>
        </w:rPr>
        <w:t>Customers’ orders</w:t>
      </w:r>
      <w:r>
        <w:rPr>
          <w:color w:val="5A5252"/>
          <w:spacing w:val="-1"/>
          <w:sz w:val="18"/>
        </w:rPr>
        <w:t xml:space="preserve"> </w:t>
      </w:r>
      <w:r>
        <w:rPr>
          <w:color w:val="5A5252"/>
          <w:sz w:val="18"/>
        </w:rPr>
        <w:t>and requests, provides</w:t>
      </w:r>
      <w:r>
        <w:rPr>
          <w:color w:val="5A5252"/>
          <w:spacing w:val="-1"/>
          <w:sz w:val="18"/>
        </w:rPr>
        <w:t xml:space="preserve"> </w:t>
      </w:r>
      <w:r>
        <w:rPr>
          <w:color w:val="5A5252"/>
          <w:sz w:val="18"/>
        </w:rPr>
        <w:t>information about</w:t>
      </w:r>
      <w:r>
        <w:rPr>
          <w:color w:val="5A5252"/>
          <w:spacing w:val="-7"/>
          <w:sz w:val="18"/>
        </w:rPr>
        <w:t xml:space="preserve"> </w:t>
      </w:r>
      <w:r>
        <w:rPr>
          <w:color w:val="5A5252"/>
          <w:sz w:val="18"/>
        </w:rPr>
        <w:t>financial</w:t>
      </w:r>
      <w:r>
        <w:rPr>
          <w:color w:val="5A5252"/>
          <w:spacing w:val="-5"/>
          <w:sz w:val="18"/>
        </w:rPr>
        <w:t xml:space="preserve"> </w:t>
      </w:r>
      <w:r>
        <w:rPr>
          <w:color w:val="5A5252"/>
          <w:sz w:val="18"/>
        </w:rPr>
        <w:t>market</w:t>
      </w:r>
      <w:r>
        <w:rPr>
          <w:color w:val="5A5252"/>
          <w:spacing w:val="-5"/>
          <w:sz w:val="18"/>
        </w:rPr>
        <w:t xml:space="preserve"> </w:t>
      </w:r>
      <w:r>
        <w:rPr>
          <w:color w:val="5A5252"/>
          <w:sz w:val="18"/>
        </w:rPr>
        <w:t>trades</w:t>
      </w:r>
      <w:r>
        <w:rPr>
          <w:color w:val="5A5252"/>
          <w:spacing w:val="-5"/>
          <w:sz w:val="18"/>
        </w:rPr>
        <w:t xml:space="preserve"> </w:t>
      </w:r>
      <w:r>
        <w:rPr>
          <w:color w:val="5A5252"/>
          <w:sz w:val="18"/>
        </w:rPr>
        <w:t>in</w:t>
      </w:r>
      <w:r>
        <w:rPr>
          <w:color w:val="5A5252"/>
          <w:spacing w:val="-6"/>
          <w:sz w:val="18"/>
        </w:rPr>
        <w:t xml:space="preserve"> </w:t>
      </w:r>
      <w:r>
        <w:rPr>
          <w:color w:val="5A5252"/>
          <w:sz w:val="18"/>
        </w:rPr>
        <w:t>real-time</w:t>
      </w:r>
      <w:r>
        <w:rPr>
          <w:color w:val="5A5252"/>
          <w:spacing w:val="-6"/>
          <w:sz w:val="18"/>
        </w:rPr>
        <w:t xml:space="preserve"> </w:t>
      </w:r>
      <w:r>
        <w:rPr>
          <w:color w:val="5A5252"/>
          <w:sz w:val="18"/>
        </w:rPr>
        <w:t>mode</w:t>
      </w:r>
      <w:r>
        <w:rPr>
          <w:color w:val="5A5252"/>
          <w:spacing w:val="-6"/>
          <w:sz w:val="18"/>
        </w:rPr>
        <w:t xml:space="preserve"> </w:t>
      </w:r>
      <w:r>
        <w:rPr>
          <w:color w:val="5A5252"/>
          <w:sz w:val="18"/>
        </w:rPr>
        <w:t>(quantity</w:t>
      </w:r>
      <w:r>
        <w:rPr>
          <w:color w:val="5A5252"/>
          <w:spacing w:val="-6"/>
          <w:sz w:val="18"/>
        </w:rPr>
        <w:t xml:space="preserve"> </w:t>
      </w:r>
      <w:r>
        <w:rPr>
          <w:color w:val="5A5252"/>
          <w:sz w:val="18"/>
        </w:rPr>
        <w:t>defined</w:t>
      </w:r>
      <w:r>
        <w:rPr>
          <w:color w:val="5A5252"/>
          <w:spacing w:val="-6"/>
          <w:sz w:val="18"/>
        </w:rPr>
        <w:t xml:space="preserve"> </w:t>
      </w:r>
      <w:r>
        <w:rPr>
          <w:color w:val="5A5252"/>
          <w:sz w:val="18"/>
        </w:rPr>
        <w:t>by</w:t>
      </w:r>
      <w:r>
        <w:rPr>
          <w:color w:val="5A5252"/>
          <w:spacing w:val="-6"/>
          <w:sz w:val="18"/>
        </w:rPr>
        <w:t xml:space="preserve"> </w:t>
      </w:r>
      <w:r>
        <w:rPr>
          <w:color w:val="5A5252"/>
          <w:sz w:val="18"/>
        </w:rPr>
        <w:t>the</w:t>
      </w:r>
      <w:r>
        <w:rPr>
          <w:color w:val="5A5252"/>
          <w:spacing w:val="-6"/>
          <w:sz w:val="18"/>
        </w:rPr>
        <w:t xml:space="preserve"> </w:t>
      </w:r>
      <w:r>
        <w:rPr>
          <w:color w:val="5A5252"/>
          <w:sz w:val="18"/>
        </w:rPr>
        <w:t>Company),</w:t>
      </w:r>
      <w:r>
        <w:rPr>
          <w:color w:val="5A5252"/>
          <w:spacing w:val="-6"/>
          <w:sz w:val="18"/>
        </w:rPr>
        <w:t xml:space="preserve"> </w:t>
      </w:r>
      <w:r>
        <w:rPr>
          <w:color w:val="5A5252"/>
          <w:sz w:val="18"/>
        </w:rPr>
        <w:t>taking</w:t>
      </w:r>
      <w:r>
        <w:rPr>
          <w:color w:val="5A5252"/>
          <w:spacing w:val="-6"/>
          <w:sz w:val="18"/>
        </w:rPr>
        <w:t xml:space="preserve"> </w:t>
      </w:r>
      <w:r>
        <w:rPr>
          <w:color w:val="5A5252"/>
          <w:sz w:val="18"/>
        </w:rPr>
        <w:t>into</w:t>
      </w:r>
      <w:r>
        <w:rPr>
          <w:color w:val="5A5252"/>
          <w:spacing w:val="-4"/>
          <w:sz w:val="18"/>
        </w:rPr>
        <w:t xml:space="preserve"> </w:t>
      </w:r>
      <w:r>
        <w:rPr>
          <w:color w:val="5A5252"/>
          <w:sz w:val="18"/>
        </w:rPr>
        <w:t>account</w:t>
      </w:r>
      <w:r>
        <w:rPr>
          <w:color w:val="5A5252"/>
          <w:spacing w:val="-4"/>
          <w:sz w:val="18"/>
        </w:rPr>
        <w:t xml:space="preserve"> </w:t>
      </w:r>
      <w:r>
        <w:rPr>
          <w:color w:val="5A5252"/>
          <w:sz w:val="18"/>
        </w:rPr>
        <w:t>mutual</w:t>
      </w:r>
      <w:r>
        <w:rPr>
          <w:color w:val="5A5252"/>
          <w:spacing w:val="-7"/>
          <w:sz w:val="18"/>
        </w:rPr>
        <w:t xml:space="preserve"> </w:t>
      </w:r>
      <w:r>
        <w:rPr>
          <w:color w:val="5A5252"/>
          <w:sz w:val="18"/>
        </w:rPr>
        <w:t>obligations</w:t>
      </w:r>
      <w:r>
        <w:rPr>
          <w:color w:val="5A5252"/>
          <w:spacing w:val="-8"/>
          <w:sz w:val="18"/>
        </w:rPr>
        <w:t xml:space="preserve"> </w:t>
      </w:r>
      <w:r>
        <w:rPr>
          <w:color w:val="5A5252"/>
          <w:sz w:val="18"/>
        </w:rPr>
        <w:t>between the Customer and the Dealer, and adherence to the conditions and restrictions.</w:t>
      </w:r>
    </w:p>
    <w:p w14:paraId="4B81AF21" w14:textId="77777777" w:rsidR="00B14FD9" w:rsidRDefault="00000000">
      <w:pPr>
        <w:pStyle w:val="ListParagraph"/>
        <w:numPr>
          <w:ilvl w:val="1"/>
          <w:numId w:val="21"/>
        </w:numPr>
        <w:tabs>
          <w:tab w:val="left" w:pos="1519"/>
        </w:tabs>
        <w:spacing w:before="1" w:line="247" w:lineRule="auto"/>
        <w:ind w:right="706" w:hanging="327"/>
        <w:jc w:val="both"/>
        <w:rPr>
          <w:sz w:val="18"/>
        </w:rPr>
      </w:pPr>
      <w:r>
        <w:rPr>
          <w:color w:val="5A5252"/>
          <w:sz w:val="18"/>
        </w:rPr>
        <w:t>"Short</w:t>
      </w:r>
      <w:r>
        <w:rPr>
          <w:color w:val="5A5252"/>
          <w:spacing w:val="-3"/>
          <w:sz w:val="18"/>
        </w:rPr>
        <w:t xml:space="preserve"> </w:t>
      </w:r>
      <w:r>
        <w:rPr>
          <w:color w:val="5A5252"/>
          <w:sz w:val="18"/>
        </w:rPr>
        <w:t>position"</w:t>
      </w:r>
      <w:r>
        <w:rPr>
          <w:color w:val="5A5252"/>
          <w:spacing w:val="-3"/>
          <w:sz w:val="18"/>
        </w:rPr>
        <w:t xml:space="preserve"> </w:t>
      </w:r>
      <w:r>
        <w:rPr>
          <w:color w:val="5A5252"/>
          <w:sz w:val="18"/>
        </w:rPr>
        <w:t>–</w:t>
      </w:r>
      <w:r>
        <w:rPr>
          <w:color w:val="5A5252"/>
          <w:spacing w:val="-3"/>
          <w:sz w:val="18"/>
        </w:rPr>
        <w:t xml:space="preserve"> </w:t>
      </w:r>
      <w:r>
        <w:rPr>
          <w:color w:val="5A5252"/>
          <w:sz w:val="18"/>
        </w:rPr>
        <w:t>selling</w:t>
      </w:r>
      <w:r>
        <w:rPr>
          <w:color w:val="5A5252"/>
          <w:spacing w:val="-3"/>
          <w:sz w:val="18"/>
        </w:rPr>
        <w:t xml:space="preserve"> </w:t>
      </w:r>
      <w:r>
        <w:rPr>
          <w:color w:val="5A5252"/>
          <w:sz w:val="18"/>
        </w:rPr>
        <w:t>the</w:t>
      </w:r>
      <w:r>
        <w:rPr>
          <w:color w:val="5A5252"/>
          <w:spacing w:val="-4"/>
          <w:sz w:val="18"/>
        </w:rPr>
        <w:t xml:space="preserve"> </w:t>
      </w:r>
      <w:r>
        <w:rPr>
          <w:color w:val="5A5252"/>
          <w:sz w:val="18"/>
        </w:rPr>
        <w:t>instrument</w:t>
      </w:r>
      <w:r>
        <w:rPr>
          <w:color w:val="5A5252"/>
          <w:spacing w:val="-3"/>
          <w:sz w:val="18"/>
        </w:rPr>
        <w:t xml:space="preserve"> </w:t>
      </w:r>
      <w:r>
        <w:rPr>
          <w:color w:val="5A5252"/>
          <w:sz w:val="18"/>
        </w:rPr>
        <w:t>with</w:t>
      </w:r>
      <w:r>
        <w:rPr>
          <w:color w:val="5A5252"/>
          <w:spacing w:val="-3"/>
          <w:sz w:val="18"/>
        </w:rPr>
        <w:t xml:space="preserve"> </w:t>
      </w:r>
      <w:r>
        <w:rPr>
          <w:color w:val="5A5252"/>
          <w:sz w:val="18"/>
        </w:rPr>
        <w:t>a</w:t>
      </w:r>
      <w:r>
        <w:rPr>
          <w:color w:val="5A5252"/>
          <w:spacing w:val="-7"/>
          <w:sz w:val="18"/>
        </w:rPr>
        <w:t xml:space="preserve"> </w:t>
      </w:r>
      <w:r>
        <w:rPr>
          <w:color w:val="5A5252"/>
          <w:sz w:val="18"/>
        </w:rPr>
        <w:t>view</w:t>
      </w:r>
      <w:r>
        <w:rPr>
          <w:color w:val="5A5252"/>
          <w:spacing w:val="-5"/>
          <w:sz w:val="18"/>
        </w:rPr>
        <w:t xml:space="preserve"> </w:t>
      </w:r>
      <w:r>
        <w:rPr>
          <w:color w:val="5A5252"/>
          <w:sz w:val="18"/>
        </w:rPr>
        <w:t>to</w:t>
      </w:r>
      <w:r>
        <w:rPr>
          <w:color w:val="5A5252"/>
          <w:spacing w:val="-3"/>
          <w:sz w:val="18"/>
        </w:rPr>
        <w:t xml:space="preserve"> </w:t>
      </w:r>
      <w:r>
        <w:rPr>
          <w:color w:val="5A5252"/>
          <w:sz w:val="18"/>
        </w:rPr>
        <w:t>the</w:t>
      </w:r>
      <w:r>
        <w:rPr>
          <w:color w:val="5A5252"/>
          <w:spacing w:val="-5"/>
          <w:sz w:val="18"/>
        </w:rPr>
        <w:t xml:space="preserve"> </w:t>
      </w:r>
      <w:r>
        <w:rPr>
          <w:color w:val="5A5252"/>
          <w:sz w:val="18"/>
        </w:rPr>
        <w:t>rate</w:t>
      </w:r>
      <w:r>
        <w:rPr>
          <w:color w:val="5A5252"/>
          <w:spacing w:val="-4"/>
          <w:sz w:val="18"/>
        </w:rPr>
        <w:t xml:space="preserve"> </w:t>
      </w:r>
      <w:r>
        <w:rPr>
          <w:color w:val="5A5252"/>
          <w:sz w:val="18"/>
        </w:rPr>
        <w:t>decline.</w:t>
      </w:r>
      <w:r>
        <w:rPr>
          <w:color w:val="5A5252"/>
          <w:spacing w:val="-3"/>
          <w:sz w:val="18"/>
        </w:rPr>
        <w:t xml:space="preserve"> </w:t>
      </w:r>
      <w:r>
        <w:rPr>
          <w:color w:val="5A5252"/>
          <w:sz w:val="18"/>
        </w:rPr>
        <w:t>With</w:t>
      </w:r>
      <w:r>
        <w:rPr>
          <w:color w:val="5A5252"/>
          <w:spacing w:val="-3"/>
          <w:sz w:val="18"/>
        </w:rPr>
        <w:t xml:space="preserve"> </w:t>
      </w:r>
      <w:r>
        <w:rPr>
          <w:color w:val="5A5252"/>
          <w:sz w:val="18"/>
        </w:rPr>
        <w:t>respect</w:t>
      </w:r>
      <w:r>
        <w:rPr>
          <w:color w:val="5A5252"/>
          <w:spacing w:val="-4"/>
          <w:sz w:val="18"/>
        </w:rPr>
        <w:t xml:space="preserve"> </w:t>
      </w:r>
      <w:r>
        <w:rPr>
          <w:color w:val="5A5252"/>
          <w:sz w:val="18"/>
        </w:rPr>
        <w:t>to</w:t>
      </w:r>
      <w:r>
        <w:rPr>
          <w:color w:val="5A5252"/>
          <w:spacing w:val="-3"/>
          <w:sz w:val="18"/>
        </w:rPr>
        <w:t xml:space="preserve"> </w:t>
      </w:r>
      <w:r>
        <w:rPr>
          <w:color w:val="5A5252"/>
          <w:sz w:val="18"/>
        </w:rPr>
        <w:t>currency</w:t>
      </w:r>
      <w:r>
        <w:rPr>
          <w:color w:val="5A5252"/>
          <w:spacing w:val="-3"/>
          <w:sz w:val="18"/>
        </w:rPr>
        <w:t xml:space="preserve"> </w:t>
      </w:r>
      <w:r>
        <w:rPr>
          <w:color w:val="5A5252"/>
          <w:sz w:val="18"/>
        </w:rPr>
        <w:t>pairs:</w:t>
      </w:r>
      <w:r>
        <w:rPr>
          <w:color w:val="5A5252"/>
          <w:spacing w:val="-4"/>
          <w:sz w:val="18"/>
        </w:rPr>
        <w:t xml:space="preserve"> </w:t>
      </w:r>
      <w:r>
        <w:rPr>
          <w:color w:val="5A5252"/>
          <w:sz w:val="18"/>
        </w:rPr>
        <w:t>when</w:t>
      </w:r>
      <w:r>
        <w:rPr>
          <w:color w:val="5A5252"/>
          <w:spacing w:val="-3"/>
          <w:sz w:val="18"/>
        </w:rPr>
        <w:t xml:space="preserve"> </w:t>
      </w:r>
      <w:r>
        <w:rPr>
          <w:color w:val="5A5252"/>
          <w:sz w:val="18"/>
        </w:rPr>
        <w:t>the</w:t>
      </w:r>
      <w:r>
        <w:rPr>
          <w:color w:val="5A5252"/>
          <w:spacing w:val="-7"/>
          <w:sz w:val="18"/>
        </w:rPr>
        <w:t xml:space="preserve"> </w:t>
      </w:r>
      <w:r>
        <w:rPr>
          <w:color w:val="5A5252"/>
          <w:sz w:val="18"/>
        </w:rPr>
        <w:t>base</w:t>
      </w:r>
      <w:r>
        <w:rPr>
          <w:color w:val="5A5252"/>
          <w:spacing w:val="-5"/>
          <w:sz w:val="18"/>
        </w:rPr>
        <w:t xml:space="preserve"> </w:t>
      </w:r>
      <w:r>
        <w:rPr>
          <w:color w:val="5A5252"/>
          <w:sz w:val="18"/>
        </w:rPr>
        <w:t>currency</w:t>
      </w:r>
      <w:r>
        <w:rPr>
          <w:color w:val="5A5252"/>
          <w:spacing w:val="-3"/>
          <w:sz w:val="18"/>
        </w:rPr>
        <w:t xml:space="preserve"> </w:t>
      </w:r>
      <w:r>
        <w:rPr>
          <w:color w:val="5A5252"/>
          <w:sz w:val="18"/>
        </w:rPr>
        <w:t>is sold using the quote currency.</w:t>
      </w:r>
    </w:p>
    <w:p w14:paraId="49287083" w14:textId="77777777" w:rsidR="00B14FD9" w:rsidRDefault="00000000">
      <w:pPr>
        <w:pStyle w:val="ListParagraph"/>
        <w:numPr>
          <w:ilvl w:val="1"/>
          <w:numId w:val="21"/>
        </w:numPr>
        <w:tabs>
          <w:tab w:val="left" w:pos="1519"/>
        </w:tabs>
        <w:spacing w:before="1"/>
        <w:ind w:hanging="326"/>
        <w:jc w:val="both"/>
        <w:rPr>
          <w:sz w:val="18"/>
        </w:rPr>
      </w:pPr>
      <w:r>
        <w:rPr>
          <w:color w:val="5A5252"/>
          <w:sz w:val="18"/>
        </w:rPr>
        <w:t>"Spike"</w:t>
      </w:r>
      <w:r>
        <w:rPr>
          <w:color w:val="5A5252"/>
          <w:spacing w:val="-3"/>
          <w:sz w:val="18"/>
        </w:rPr>
        <w:t xml:space="preserve"> </w:t>
      </w:r>
      <w:r>
        <w:rPr>
          <w:color w:val="5A5252"/>
          <w:sz w:val="18"/>
        </w:rPr>
        <w:t>– the</w:t>
      </w:r>
      <w:r>
        <w:rPr>
          <w:color w:val="5A5252"/>
          <w:spacing w:val="-2"/>
          <w:sz w:val="18"/>
        </w:rPr>
        <w:t xml:space="preserve"> </w:t>
      </w:r>
      <w:r>
        <w:rPr>
          <w:color w:val="5A5252"/>
          <w:sz w:val="18"/>
        </w:rPr>
        <w:t>price</w:t>
      </w:r>
      <w:r>
        <w:rPr>
          <w:color w:val="5A5252"/>
          <w:spacing w:val="-2"/>
          <w:sz w:val="18"/>
        </w:rPr>
        <w:t xml:space="preserve"> </w:t>
      </w:r>
      <w:r>
        <w:rPr>
          <w:color w:val="5A5252"/>
          <w:sz w:val="18"/>
        </w:rPr>
        <w:t>quote</w:t>
      </w:r>
      <w:r>
        <w:rPr>
          <w:color w:val="5A5252"/>
          <w:spacing w:val="-2"/>
          <w:sz w:val="18"/>
        </w:rPr>
        <w:t xml:space="preserve"> </w:t>
      </w:r>
      <w:r>
        <w:rPr>
          <w:color w:val="5A5252"/>
          <w:sz w:val="18"/>
        </w:rPr>
        <w:t>that</w:t>
      </w:r>
      <w:r>
        <w:rPr>
          <w:color w:val="5A5252"/>
          <w:spacing w:val="-1"/>
          <w:sz w:val="18"/>
        </w:rPr>
        <w:t xml:space="preserve"> </w:t>
      </w:r>
      <w:r>
        <w:rPr>
          <w:color w:val="5A5252"/>
          <w:sz w:val="18"/>
        </w:rPr>
        <w:t>meets</w:t>
      </w:r>
      <w:r>
        <w:rPr>
          <w:color w:val="5A5252"/>
          <w:spacing w:val="-1"/>
          <w:sz w:val="18"/>
        </w:rPr>
        <w:t xml:space="preserve"> </w:t>
      </w:r>
      <w:r>
        <w:rPr>
          <w:color w:val="5A5252"/>
          <w:sz w:val="18"/>
        </w:rPr>
        <w:t>the</w:t>
      </w:r>
      <w:r>
        <w:rPr>
          <w:color w:val="5A5252"/>
          <w:spacing w:val="-2"/>
          <w:sz w:val="18"/>
        </w:rPr>
        <w:t xml:space="preserve"> </w:t>
      </w:r>
      <w:r>
        <w:rPr>
          <w:color w:val="5A5252"/>
          <w:sz w:val="18"/>
        </w:rPr>
        <w:t>following</w:t>
      </w:r>
      <w:r>
        <w:rPr>
          <w:color w:val="5A5252"/>
          <w:spacing w:val="4"/>
          <w:sz w:val="18"/>
        </w:rPr>
        <w:t xml:space="preserve"> </w:t>
      </w:r>
      <w:r>
        <w:rPr>
          <w:color w:val="5A5252"/>
          <w:spacing w:val="-2"/>
          <w:sz w:val="18"/>
        </w:rPr>
        <w:t>conditions:</w:t>
      </w:r>
    </w:p>
    <w:p w14:paraId="2F711E2B" w14:textId="77777777" w:rsidR="00B14FD9" w:rsidRDefault="00000000">
      <w:pPr>
        <w:pStyle w:val="ListParagraph"/>
        <w:numPr>
          <w:ilvl w:val="2"/>
          <w:numId w:val="21"/>
        </w:numPr>
        <w:tabs>
          <w:tab w:val="left" w:pos="2118"/>
        </w:tabs>
        <w:ind w:left="2118" w:hanging="236"/>
        <w:rPr>
          <w:sz w:val="18"/>
        </w:rPr>
      </w:pPr>
      <w:r>
        <w:rPr>
          <w:color w:val="5A5252"/>
          <w:sz w:val="18"/>
        </w:rPr>
        <w:t>there</w:t>
      </w:r>
      <w:r>
        <w:rPr>
          <w:color w:val="5A5252"/>
          <w:spacing w:val="-4"/>
          <w:sz w:val="18"/>
        </w:rPr>
        <w:t xml:space="preserve"> </w:t>
      </w:r>
      <w:r>
        <w:rPr>
          <w:color w:val="5A5252"/>
          <w:sz w:val="18"/>
        </w:rPr>
        <w:t>is a considerable price</w:t>
      </w:r>
      <w:r>
        <w:rPr>
          <w:color w:val="5A5252"/>
          <w:spacing w:val="1"/>
          <w:sz w:val="18"/>
        </w:rPr>
        <w:t xml:space="preserve"> </w:t>
      </w:r>
      <w:r>
        <w:rPr>
          <w:color w:val="5A5252"/>
          <w:spacing w:val="-4"/>
          <w:sz w:val="18"/>
        </w:rPr>
        <w:t>gap;</w:t>
      </w:r>
    </w:p>
    <w:p w14:paraId="219F2387" w14:textId="77777777" w:rsidR="00B14FD9" w:rsidRDefault="00000000">
      <w:pPr>
        <w:pStyle w:val="ListParagraph"/>
        <w:numPr>
          <w:ilvl w:val="2"/>
          <w:numId w:val="21"/>
        </w:numPr>
        <w:tabs>
          <w:tab w:val="left" w:pos="2118"/>
        </w:tabs>
        <w:spacing w:before="6"/>
        <w:ind w:left="2118" w:hanging="236"/>
        <w:rPr>
          <w:sz w:val="18"/>
        </w:rPr>
      </w:pPr>
      <w:r>
        <w:rPr>
          <w:color w:val="5A5252"/>
          <w:sz w:val="18"/>
        </w:rPr>
        <w:t>a</w:t>
      </w:r>
      <w:r>
        <w:rPr>
          <w:color w:val="5A5252"/>
          <w:spacing w:val="-2"/>
          <w:sz w:val="18"/>
        </w:rPr>
        <w:t xml:space="preserve"> </w:t>
      </w:r>
      <w:r>
        <w:rPr>
          <w:color w:val="5A5252"/>
          <w:sz w:val="18"/>
        </w:rPr>
        <w:t>short-term</w:t>
      </w:r>
      <w:r>
        <w:rPr>
          <w:color w:val="5A5252"/>
          <w:spacing w:val="-1"/>
          <w:sz w:val="18"/>
        </w:rPr>
        <w:t xml:space="preserve"> </w:t>
      </w:r>
      <w:r>
        <w:rPr>
          <w:color w:val="5A5252"/>
          <w:sz w:val="18"/>
        </w:rPr>
        <w:t>price</w:t>
      </w:r>
      <w:r>
        <w:rPr>
          <w:color w:val="5A5252"/>
          <w:spacing w:val="-2"/>
          <w:sz w:val="18"/>
        </w:rPr>
        <w:t xml:space="preserve"> </w:t>
      </w:r>
      <w:r>
        <w:rPr>
          <w:color w:val="5A5252"/>
          <w:sz w:val="18"/>
        </w:rPr>
        <w:t>returns to</w:t>
      </w:r>
      <w:r>
        <w:rPr>
          <w:color w:val="5A5252"/>
          <w:spacing w:val="1"/>
          <w:sz w:val="18"/>
        </w:rPr>
        <w:t xml:space="preserve"> </w:t>
      </w:r>
      <w:r>
        <w:rPr>
          <w:color w:val="5A5252"/>
          <w:sz w:val="18"/>
        </w:rPr>
        <w:t>the</w:t>
      </w:r>
      <w:r>
        <w:rPr>
          <w:color w:val="5A5252"/>
          <w:spacing w:val="-2"/>
          <w:sz w:val="18"/>
        </w:rPr>
        <w:t xml:space="preserve"> </w:t>
      </w:r>
      <w:r>
        <w:rPr>
          <w:color w:val="5A5252"/>
          <w:sz w:val="18"/>
        </w:rPr>
        <w:t>initial level</w:t>
      </w:r>
      <w:r>
        <w:rPr>
          <w:color w:val="5A5252"/>
          <w:spacing w:val="-2"/>
          <w:sz w:val="18"/>
        </w:rPr>
        <w:t xml:space="preserve"> </w:t>
      </w:r>
      <w:r>
        <w:rPr>
          <w:color w:val="5A5252"/>
          <w:sz w:val="18"/>
        </w:rPr>
        <w:t>creating a</w:t>
      </w:r>
      <w:r>
        <w:rPr>
          <w:color w:val="5A5252"/>
          <w:spacing w:val="-3"/>
          <w:sz w:val="18"/>
        </w:rPr>
        <w:t xml:space="preserve"> </w:t>
      </w:r>
      <w:r>
        <w:rPr>
          <w:color w:val="5A5252"/>
          <w:sz w:val="18"/>
        </w:rPr>
        <w:t>price</w:t>
      </w:r>
      <w:r>
        <w:rPr>
          <w:color w:val="5A5252"/>
          <w:spacing w:val="4"/>
          <w:sz w:val="18"/>
        </w:rPr>
        <w:t xml:space="preserve"> </w:t>
      </w:r>
      <w:r>
        <w:rPr>
          <w:color w:val="5A5252"/>
          <w:spacing w:val="-4"/>
          <w:sz w:val="18"/>
        </w:rPr>
        <w:t>gap;</w:t>
      </w:r>
    </w:p>
    <w:p w14:paraId="7122A597" w14:textId="77777777" w:rsidR="00B14FD9" w:rsidRDefault="00000000">
      <w:pPr>
        <w:pStyle w:val="ListParagraph"/>
        <w:numPr>
          <w:ilvl w:val="2"/>
          <w:numId w:val="21"/>
        </w:numPr>
        <w:tabs>
          <w:tab w:val="left" w:pos="2118"/>
        </w:tabs>
        <w:ind w:left="2118" w:hanging="236"/>
        <w:rPr>
          <w:sz w:val="18"/>
        </w:rPr>
      </w:pPr>
      <w:r>
        <w:rPr>
          <w:color w:val="5A5252"/>
          <w:sz w:val="18"/>
        </w:rPr>
        <w:t>no rushing</w:t>
      </w:r>
      <w:r>
        <w:rPr>
          <w:color w:val="5A5252"/>
          <w:spacing w:val="-2"/>
          <w:sz w:val="18"/>
        </w:rPr>
        <w:t xml:space="preserve"> </w:t>
      </w:r>
      <w:r>
        <w:rPr>
          <w:color w:val="5A5252"/>
          <w:sz w:val="18"/>
        </w:rPr>
        <w:t>price</w:t>
      </w:r>
      <w:r>
        <w:rPr>
          <w:color w:val="5A5252"/>
          <w:spacing w:val="-1"/>
          <w:sz w:val="18"/>
        </w:rPr>
        <w:t xml:space="preserve"> </w:t>
      </w:r>
      <w:r>
        <w:rPr>
          <w:color w:val="5A5252"/>
          <w:sz w:val="18"/>
        </w:rPr>
        <w:t>dynamics</w:t>
      </w:r>
      <w:r>
        <w:rPr>
          <w:color w:val="5A5252"/>
          <w:spacing w:val="-2"/>
          <w:sz w:val="18"/>
        </w:rPr>
        <w:t xml:space="preserve"> </w:t>
      </w:r>
      <w:r>
        <w:rPr>
          <w:color w:val="5A5252"/>
          <w:sz w:val="18"/>
        </w:rPr>
        <w:t>prior</w:t>
      </w:r>
      <w:r>
        <w:rPr>
          <w:color w:val="5A5252"/>
          <w:spacing w:val="-1"/>
          <w:sz w:val="18"/>
        </w:rPr>
        <w:t xml:space="preserve"> </w:t>
      </w:r>
      <w:r>
        <w:rPr>
          <w:color w:val="5A5252"/>
          <w:sz w:val="18"/>
        </w:rPr>
        <w:t>to</w:t>
      </w:r>
      <w:r>
        <w:rPr>
          <w:color w:val="5A5252"/>
          <w:spacing w:val="1"/>
          <w:sz w:val="18"/>
        </w:rPr>
        <w:t xml:space="preserve"> </w:t>
      </w:r>
      <w:r>
        <w:rPr>
          <w:color w:val="5A5252"/>
          <w:sz w:val="18"/>
        </w:rPr>
        <w:t>this</w:t>
      </w:r>
      <w:r>
        <w:rPr>
          <w:color w:val="5A5252"/>
          <w:spacing w:val="-1"/>
          <w:sz w:val="18"/>
        </w:rPr>
        <w:t xml:space="preserve"> </w:t>
      </w:r>
      <w:r>
        <w:rPr>
          <w:color w:val="5A5252"/>
          <w:sz w:val="18"/>
        </w:rPr>
        <w:t>price</w:t>
      </w:r>
      <w:r>
        <w:rPr>
          <w:color w:val="5A5252"/>
          <w:spacing w:val="3"/>
          <w:sz w:val="18"/>
        </w:rPr>
        <w:t xml:space="preserve"> </w:t>
      </w:r>
      <w:r>
        <w:rPr>
          <w:color w:val="5A5252"/>
          <w:spacing w:val="-2"/>
          <w:sz w:val="18"/>
        </w:rPr>
        <w:t>quote;</w:t>
      </w:r>
    </w:p>
    <w:p w14:paraId="593790DC" w14:textId="77777777" w:rsidR="00B14FD9" w:rsidRDefault="00000000">
      <w:pPr>
        <w:pStyle w:val="ListParagraph"/>
        <w:numPr>
          <w:ilvl w:val="2"/>
          <w:numId w:val="21"/>
        </w:numPr>
        <w:tabs>
          <w:tab w:val="left" w:pos="2117"/>
          <w:tab w:val="left" w:pos="2119"/>
        </w:tabs>
        <w:spacing w:line="247" w:lineRule="auto"/>
        <w:ind w:right="533"/>
        <w:rPr>
          <w:sz w:val="18"/>
        </w:rPr>
      </w:pPr>
      <w:r>
        <w:rPr>
          <w:color w:val="5A5252"/>
          <w:sz w:val="18"/>
        </w:rPr>
        <w:t>no</w:t>
      </w:r>
      <w:r>
        <w:rPr>
          <w:color w:val="5A5252"/>
          <w:spacing w:val="-3"/>
          <w:sz w:val="18"/>
        </w:rPr>
        <w:t xml:space="preserve"> </w:t>
      </w:r>
      <w:r>
        <w:rPr>
          <w:color w:val="5A5252"/>
          <w:sz w:val="18"/>
        </w:rPr>
        <w:t>macroeconomic</w:t>
      </w:r>
      <w:r>
        <w:rPr>
          <w:color w:val="5A5252"/>
          <w:spacing w:val="-3"/>
          <w:sz w:val="18"/>
        </w:rPr>
        <w:t xml:space="preserve"> </w:t>
      </w:r>
      <w:r>
        <w:rPr>
          <w:color w:val="5A5252"/>
          <w:sz w:val="18"/>
        </w:rPr>
        <w:t>events</w:t>
      </w:r>
      <w:r>
        <w:rPr>
          <w:color w:val="5A5252"/>
          <w:spacing w:val="-4"/>
          <w:sz w:val="18"/>
        </w:rPr>
        <w:t xml:space="preserve"> </w:t>
      </w:r>
      <w:r>
        <w:rPr>
          <w:color w:val="5A5252"/>
          <w:sz w:val="18"/>
        </w:rPr>
        <w:t>and/or</w:t>
      </w:r>
      <w:r>
        <w:rPr>
          <w:color w:val="5A5252"/>
          <w:spacing w:val="-9"/>
          <w:sz w:val="18"/>
        </w:rPr>
        <w:t xml:space="preserve"> </w:t>
      </w:r>
      <w:r>
        <w:rPr>
          <w:color w:val="5A5252"/>
          <w:sz w:val="18"/>
        </w:rPr>
        <w:t>corporate</w:t>
      </w:r>
      <w:r>
        <w:rPr>
          <w:color w:val="5A5252"/>
          <w:spacing w:val="-6"/>
          <w:sz w:val="18"/>
        </w:rPr>
        <w:t xml:space="preserve"> </w:t>
      </w:r>
      <w:r>
        <w:rPr>
          <w:color w:val="5A5252"/>
          <w:sz w:val="18"/>
        </w:rPr>
        <w:t>news</w:t>
      </w:r>
      <w:r>
        <w:rPr>
          <w:color w:val="5A5252"/>
          <w:spacing w:val="-5"/>
          <w:sz w:val="18"/>
        </w:rPr>
        <w:t xml:space="preserve"> </w:t>
      </w:r>
      <w:r>
        <w:rPr>
          <w:color w:val="5A5252"/>
          <w:sz w:val="18"/>
        </w:rPr>
        <w:t>noticeably</w:t>
      </w:r>
      <w:r>
        <w:rPr>
          <w:color w:val="5A5252"/>
          <w:spacing w:val="-4"/>
          <w:sz w:val="18"/>
        </w:rPr>
        <w:t xml:space="preserve"> </w:t>
      </w:r>
      <w:r>
        <w:rPr>
          <w:color w:val="5A5252"/>
          <w:sz w:val="18"/>
        </w:rPr>
        <w:t>influencing</w:t>
      </w:r>
      <w:r>
        <w:rPr>
          <w:color w:val="5A5252"/>
          <w:spacing w:val="-5"/>
          <w:sz w:val="18"/>
        </w:rPr>
        <w:t xml:space="preserve"> </w:t>
      </w:r>
      <w:r>
        <w:rPr>
          <w:color w:val="5A5252"/>
          <w:sz w:val="18"/>
        </w:rPr>
        <w:t>on</w:t>
      </w:r>
      <w:r>
        <w:rPr>
          <w:color w:val="5A5252"/>
          <w:spacing w:val="-5"/>
          <w:sz w:val="18"/>
        </w:rPr>
        <w:t xml:space="preserve"> </w:t>
      </w:r>
      <w:r>
        <w:rPr>
          <w:color w:val="5A5252"/>
          <w:sz w:val="18"/>
        </w:rPr>
        <w:t>the</w:t>
      </w:r>
      <w:r>
        <w:rPr>
          <w:color w:val="5A5252"/>
          <w:spacing w:val="-5"/>
          <w:sz w:val="18"/>
        </w:rPr>
        <w:t xml:space="preserve"> </w:t>
      </w:r>
      <w:r>
        <w:rPr>
          <w:color w:val="5A5252"/>
          <w:sz w:val="18"/>
        </w:rPr>
        <w:t>instrument</w:t>
      </w:r>
      <w:r>
        <w:rPr>
          <w:color w:val="5A5252"/>
          <w:spacing w:val="-6"/>
          <w:sz w:val="18"/>
        </w:rPr>
        <w:t xml:space="preserve"> </w:t>
      </w:r>
      <w:r>
        <w:rPr>
          <w:color w:val="5A5252"/>
          <w:sz w:val="18"/>
        </w:rPr>
        <w:t>price</w:t>
      </w:r>
      <w:r>
        <w:rPr>
          <w:color w:val="5A5252"/>
          <w:spacing w:val="-5"/>
          <w:sz w:val="18"/>
        </w:rPr>
        <w:t xml:space="preserve"> </w:t>
      </w:r>
      <w:r>
        <w:rPr>
          <w:color w:val="5A5252"/>
          <w:sz w:val="18"/>
        </w:rPr>
        <w:t>at</w:t>
      </w:r>
      <w:r>
        <w:rPr>
          <w:color w:val="5A5252"/>
          <w:spacing w:val="-6"/>
          <w:sz w:val="18"/>
        </w:rPr>
        <w:t xml:space="preserve"> </w:t>
      </w:r>
      <w:r>
        <w:rPr>
          <w:color w:val="5A5252"/>
          <w:sz w:val="18"/>
        </w:rPr>
        <w:t>the</w:t>
      </w:r>
      <w:r>
        <w:rPr>
          <w:color w:val="5A5252"/>
          <w:spacing w:val="-7"/>
          <w:sz w:val="18"/>
        </w:rPr>
        <w:t xml:space="preserve"> </w:t>
      </w:r>
      <w:r>
        <w:rPr>
          <w:color w:val="5A5252"/>
          <w:sz w:val="18"/>
        </w:rPr>
        <w:t>moment</w:t>
      </w:r>
      <w:r>
        <w:rPr>
          <w:color w:val="5A5252"/>
          <w:spacing w:val="-6"/>
          <w:sz w:val="18"/>
        </w:rPr>
        <w:t xml:space="preserve"> </w:t>
      </w:r>
      <w:r>
        <w:rPr>
          <w:color w:val="5A5252"/>
          <w:sz w:val="18"/>
        </w:rPr>
        <w:t>of</w:t>
      </w:r>
      <w:r>
        <w:rPr>
          <w:color w:val="5A5252"/>
          <w:spacing w:val="-4"/>
          <w:sz w:val="18"/>
        </w:rPr>
        <w:t xml:space="preserve"> </w:t>
      </w:r>
      <w:r>
        <w:rPr>
          <w:color w:val="5A5252"/>
          <w:sz w:val="18"/>
        </w:rPr>
        <w:t>this</w:t>
      </w:r>
      <w:r>
        <w:rPr>
          <w:color w:val="5A5252"/>
          <w:spacing w:val="-7"/>
          <w:sz w:val="18"/>
        </w:rPr>
        <w:t xml:space="preserve"> </w:t>
      </w:r>
      <w:r>
        <w:rPr>
          <w:color w:val="5A5252"/>
          <w:sz w:val="18"/>
        </w:rPr>
        <w:t>quote break out.</w:t>
      </w:r>
    </w:p>
    <w:p w14:paraId="43BD1D44" w14:textId="77777777" w:rsidR="00B14FD9" w:rsidRDefault="00000000">
      <w:pPr>
        <w:pStyle w:val="ListParagraph"/>
        <w:numPr>
          <w:ilvl w:val="2"/>
          <w:numId w:val="21"/>
        </w:numPr>
        <w:tabs>
          <w:tab w:val="left" w:pos="2117"/>
          <w:tab w:val="left" w:pos="2119"/>
        </w:tabs>
        <w:spacing w:before="3" w:line="244" w:lineRule="auto"/>
        <w:ind w:right="566"/>
        <w:rPr>
          <w:sz w:val="18"/>
        </w:rPr>
      </w:pPr>
      <w:r>
        <w:rPr>
          <w:color w:val="5A5252"/>
          <w:sz w:val="18"/>
        </w:rPr>
        <w:t>The</w:t>
      </w:r>
      <w:r>
        <w:rPr>
          <w:color w:val="5A5252"/>
          <w:spacing w:val="-5"/>
          <w:sz w:val="18"/>
        </w:rPr>
        <w:t xml:space="preserve"> </w:t>
      </w:r>
      <w:r>
        <w:rPr>
          <w:color w:val="5A5252"/>
          <w:sz w:val="18"/>
        </w:rPr>
        <w:t>Company</w:t>
      </w:r>
      <w:r>
        <w:rPr>
          <w:color w:val="5A5252"/>
          <w:spacing w:val="-3"/>
          <w:sz w:val="18"/>
        </w:rPr>
        <w:t xml:space="preserve"> </w:t>
      </w:r>
      <w:r>
        <w:rPr>
          <w:color w:val="5A5252"/>
          <w:sz w:val="18"/>
        </w:rPr>
        <w:t>has</w:t>
      </w:r>
      <w:r>
        <w:rPr>
          <w:color w:val="5A5252"/>
          <w:spacing w:val="-4"/>
          <w:sz w:val="18"/>
        </w:rPr>
        <w:t xml:space="preserve"> </w:t>
      </w:r>
      <w:r>
        <w:rPr>
          <w:color w:val="5A5252"/>
          <w:sz w:val="18"/>
        </w:rPr>
        <w:t>the</w:t>
      </w:r>
      <w:r>
        <w:rPr>
          <w:color w:val="5A5252"/>
          <w:spacing w:val="-5"/>
          <w:sz w:val="18"/>
        </w:rPr>
        <w:t xml:space="preserve"> </w:t>
      </w:r>
      <w:r>
        <w:rPr>
          <w:color w:val="5A5252"/>
          <w:sz w:val="18"/>
        </w:rPr>
        <w:t>right</w:t>
      </w:r>
      <w:r>
        <w:rPr>
          <w:color w:val="5A5252"/>
          <w:spacing w:val="-4"/>
          <w:sz w:val="18"/>
        </w:rPr>
        <w:t xml:space="preserve"> </w:t>
      </w:r>
      <w:r>
        <w:rPr>
          <w:color w:val="5A5252"/>
          <w:sz w:val="18"/>
        </w:rPr>
        <w:t>to</w:t>
      </w:r>
      <w:r>
        <w:rPr>
          <w:color w:val="5A5252"/>
          <w:spacing w:val="-3"/>
          <w:sz w:val="18"/>
        </w:rPr>
        <w:t xml:space="preserve"> </w:t>
      </w:r>
      <w:r>
        <w:rPr>
          <w:color w:val="5A5252"/>
          <w:sz w:val="18"/>
        </w:rPr>
        <w:t>remove</w:t>
      </w:r>
      <w:r>
        <w:rPr>
          <w:color w:val="5A5252"/>
          <w:spacing w:val="-5"/>
          <w:sz w:val="18"/>
        </w:rPr>
        <w:t xml:space="preserve"> </w:t>
      </w:r>
      <w:r>
        <w:rPr>
          <w:color w:val="5A5252"/>
          <w:sz w:val="18"/>
        </w:rPr>
        <w:t>information</w:t>
      </w:r>
      <w:r>
        <w:rPr>
          <w:color w:val="5A5252"/>
          <w:spacing w:val="-5"/>
          <w:sz w:val="18"/>
        </w:rPr>
        <w:t xml:space="preserve"> </w:t>
      </w:r>
      <w:r>
        <w:rPr>
          <w:color w:val="5A5252"/>
          <w:sz w:val="18"/>
        </w:rPr>
        <w:t>that</w:t>
      </w:r>
      <w:r>
        <w:rPr>
          <w:color w:val="5A5252"/>
          <w:spacing w:val="-3"/>
          <w:sz w:val="18"/>
        </w:rPr>
        <w:t xml:space="preserve"> </w:t>
      </w:r>
      <w:r>
        <w:rPr>
          <w:color w:val="5A5252"/>
          <w:sz w:val="18"/>
        </w:rPr>
        <w:t>concerns</w:t>
      </w:r>
      <w:r>
        <w:rPr>
          <w:color w:val="5A5252"/>
          <w:spacing w:val="-4"/>
          <w:sz w:val="18"/>
        </w:rPr>
        <w:t xml:space="preserve"> </w:t>
      </w:r>
      <w:r>
        <w:rPr>
          <w:color w:val="5A5252"/>
          <w:sz w:val="18"/>
        </w:rPr>
        <w:t>non-market</w:t>
      </w:r>
      <w:r>
        <w:rPr>
          <w:color w:val="5A5252"/>
          <w:spacing w:val="-4"/>
          <w:sz w:val="18"/>
        </w:rPr>
        <w:t xml:space="preserve"> </w:t>
      </w:r>
      <w:r>
        <w:rPr>
          <w:color w:val="5A5252"/>
          <w:sz w:val="18"/>
        </w:rPr>
        <w:t>quote</w:t>
      </w:r>
      <w:r>
        <w:rPr>
          <w:color w:val="5A5252"/>
          <w:spacing w:val="-4"/>
          <w:sz w:val="18"/>
        </w:rPr>
        <w:t xml:space="preserve"> </w:t>
      </w:r>
      <w:r>
        <w:rPr>
          <w:color w:val="5A5252"/>
          <w:sz w:val="18"/>
        </w:rPr>
        <w:t>(Spike)</w:t>
      </w:r>
      <w:r>
        <w:rPr>
          <w:color w:val="5A5252"/>
          <w:spacing w:val="-3"/>
          <w:sz w:val="18"/>
        </w:rPr>
        <w:t xml:space="preserve"> </w:t>
      </w:r>
      <w:r>
        <w:rPr>
          <w:color w:val="5A5252"/>
          <w:sz w:val="18"/>
        </w:rPr>
        <w:t>from</w:t>
      </w:r>
      <w:r>
        <w:rPr>
          <w:color w:val="5A5252"/>
          <w:spacing w:val="-5"/>
          <w:sz w:val="18"/>
        </w:rPr>
        <w:t xml:space="preserve"> </w:t>
      </w:r>
      <w:r>
        <w:rPr>
          <w:color w:val="5A5252"/>
          <w:sz w:val="18"/>
        </w:rPr>
        <w:t>the</w:t>
      </w:r>
      <w:r>
        <w:rPr>
          <w:color w:val="5A5252"/>
          <w:spacing w:val="-5"/>
          <w:sz w:val="18"/>
        </w:rPr>
        <w:t xml:space="preserve"> </w:t>
      </w:r>
      <w:r>
        <w:rPr>
          <w:color w:val="5A5252"/>
          <w:sz w:val="18"/>
        </w:rPr>
        <w:t>quotes</w:t>
      </w:r>
      <w:r>
        <w:rPr>
          <w:color w:val="5A5252"/>
          <w:spacing w:val="-5"/>
          <w:sz w:val="18"/>
        </w:rPr>
        <w:t xml:space="preserve"> </w:t>
      </w:r>
      <w:r>
        <w:rPr>
          <w:color w:val="5A5252"/>
          <w:sz w:val="18"/>
        </w:rPr>
        <w:t>data</w:t>
      </w:r>
      <w:r>
        <w:rPr>
          <w:color w:val="5A5252"/>
          <w:spacing w:val="-4"/>
          <w:sz w:val="18"/>
        </w:rPr>
        <w:t xml:space="preserve"> </w:t>
      </w:r>
      <w:r>
        <w:rPr>
          <w:color w:val="5A5252"/>
          <w:sz w:val="18"/>
        </w:rPr>
        <w:t>base</w:t>
      </w:r>
      <w:r>
        <w:rPr>
          <w:color w:val="5A5252"/>
          <w:spacing w:val="-5"/>
          <w:sz w:val="18"/>
        </w:rPr>
        <w:t xml:space="preserve"> </w:t>
      </w:r>
      <w:r>
        <w:rPr>
          <w:color w:val="5A5252"/>
          <w:sz w:val="18"/>
        </w:rPr>
        <w:t>of</w:t>
      </w:r>
      <w:r>
        <w:rPr>
          <w:color w:val="5A5252"/>
          <w:spacing w:val="-4"/>
          <w:sz w:val="18"/>
        </w:rPr>
        <w:t xml:space="preserve"> </w:t>
      </w:r>
      <w:r>
        <w:rPr>
          <w:color w:val="5A5252"/>
          <w:sz w:val="18"/>
        </w:rPr>
        <w:t xml:space="preserve">the </w:t>
      </w:r>
      <w:r>
        <w:rPr>
          <w:color w:val="5A5252"/>
          <w:spacing w:val="-2"/>
          <w:sz w:val="18"/>
        </w:rPr>
        <w:t>server.</w:t>
      </w:r>
    </w:p>
    <w:p w14:paraId="49188F45" w14:textId="77777777" w:rsidR="00B14FD9" w:rsidRDefault="00000000">
      <w:pPr>
        <w:pStyle w:val="ListParagraph"/>
        <w:numPr>
          <w:ilvl w:val="1"/>
          <w:numId w:val="21"/>
        </w:numPr>
        <w:tabs>
          <w:tab w:val="left" w:pos="1519"/>
        </w:tabs>
        <w:spacing w:before="5"/>
        <w:ind w:hanging="326"/>
        <w:jc w:val="both"/>
        <w:rPr>
          <w:sz w:val="18"/>
        </w:rPr>
      </w:pPr>
      <w:r>
        <w:rPr>
          <w:color w:val="5A5252"/>
          <w:sz w:val="18"/>
        </w:rPr>
        <w:t>"Spread"</w:t>
      </w:r>
      <w:r>
        <w:rPr>
          <w:color w:val="5A5252"/>
          <w:spacing w:val="-4"/>
          <w:sz w:val="18"/>
        </w:rPr>
        <w:t xml:space="preserve"> </w:t>
      </w:r>
      <w:r>
        <w:rPr>
          <w:color w:val="5A5252"/>
          <w:sz w:val="18"/>
        </w:rPr>
        <w:t>–</w:t>
      </w:r>
      <w:r>
        <w:rPr>
          <w:color w:val="5A5252"/>
          <w:spacing w:val="-1"/>
          <w:sz w:val="18"/>
        </w:rPr>
        <w:t xml:space="preserve"> </w:t>
      </w:r>
      <w:r>
        <w:rPr>
          <w:color w:val="5A5252"/>
          <w:sz w:val="18"/>
        </w:rPr>
        <w:t>the</w:t>
      </w:r>
      <w:r>
        <w:rPr>
          <w:color w:val="5A5252"/>
          <w:spacing w:val="-4"/>
          <w:sz w:val="18"/>
        </w:rPr>
        <w:t xml:space="preserve"> </w:t>
      </w:r>
      <w:r>
        <w:rPr>
          <w:color w:val="5A5252"/>
          <w:sz w:val="18"/>
        </w:rPr>
        <w:t>difference</w:t>
      </w:r>
      <w:r>
        <w:rPr>
          <w:color w:val="5A5252"/>
          <w:spacing w:val="-1"/>
          <w:sz w:val="18"/>
        </w:rPr>
        <w:t xml:space="preserve"> </w:t>
      </w:r>
      <w:r>
        <w:rPr>
          <w:color w:val="5A5252"/>
          <w:sz w:val="18"/>
        </w:rPr>
        <w:t>between Bid</w:t>
      </w:r>
      <w:r>
        <w:rPr>
          <w:color w:val="5A5252"/>
          <w:spacing w:val="-1"/>
          <w:sz w:val="18"/>
        </w:rPr>
        <w:t xml:space="preserve"> </w:t>
      </w:r>
      <w:r>
        <w:rPr>
          <w:color w:val="5A5252"/>
          <w:sz w:val="18"/>
        </w:rPr>
        <w:t>and</w:t>
      </w:r>
      <w:r>
        <w:rPr>
          <w:color w:val="5A5252"/>
          <w:spacing w:val="-2"/>
          <w:sz w:val="18"/>
        </w:rPr>
        <w:t xml:space="preserve"> </w:t>
      </w:r>
      <w:r>
        <w:rPr>
          <w:color w:val="5A5252"/>
          <w:sz w:val="18"/>
        </w:rPr>
        <w:t>Ask</w:t>
      </w:r>
      <w:r>
        <w:rPr>
          <w:color w:val="5A5252"/>
          <w:spacing w:val="1"/>
          <w:sz w:val="18"/>
        </w:rPr>
        <w:t xml:space="preserve"> </w:t>
      </w:r>
      <w:r>
        <w:rPr>
          <w:color w:val="5A5252"/>
          <w:sz w:val="18"/>
        </w:rPr>
        <w:t>(in</w:t>
      </w:r>
      <w:r>
        <w:rPr>
          <w:color w:val="5A5252"/>
          <w:spacing w:val="4"/>
          <w:sz w:val="18"/>
        </w:rPr>
        <w:t xml:space="preserve"> </w:t>
      </w:r>
      <w:r>
        <w:rPr>
          <w:color w:val="5A5252"/>
          <w:spacing w:val="-2"/>
          <w:sz w:val="18"/>
        </w:rPr>
        <w:t>pips).</w:t>
      </w:r>
    </w:p>
    <w:p w14:paraId="4E3D348A" w14:textId="77777777" w:rsidR="00B14FD9" w:rsidRDefault="00000000">
      <w:pPr>
        <w:pStyle w:val="ListParagraph"/>
        <w:numPr>
          <w:ilvl w:val="1"/>
          <w:numId w:val="21"/>
        </w:numPr>
        <w:tabs>
          <w:tab w:val="left" w:pos="1519"/>
        </w:tabs>
        <w:spacing w:line="247" w:lineRule="auto"/>
        <w:ind w:right="526" w:hanging="327"/>
        <w:jc w:val="both"/>
        <w:rPr>
          <w:sz w:val="18"/>
        </w:rPr>
      </w:pPr>
      <w:r>
        <w:rPr>
          <w:color w:val="5A5252"/>
          <w:sz w:val="18"/>
        </w:rPr>
        <w:t>"Streaming real-time</w:t>
      </w:r>
      <w:r>
        <w:rPr>
          <w:color w:val="5A5252"/>
          <w:spacing w:val="-2"/>
          <w:sz w:val="18"/>
        </w:rPr>
        <w:t xml:space="preserve"> </w:t>
      </w:r>
      <w:r>
        <w:rPr>
          <w:color w:val="5A5252"/>
          <w:sz w:val="18"/>
        </w:rPr>
        <w:t>quotes"</w:t>
      </w:r>
      <w:r>
        <w:rPr>
          <w:color w:val="5A5252"/>
          <w:spacing w:val="-2"/>
          <w:sz w:val="18"/>
        </w:rPr>
        <w:t xml:space="preserve"> </w:t>
      </w:r>
      <w:r>
        <w:rPr>
          <w:color w:val="5A5252"/>
          <w:sz w:val="18"/>
        </w:rPr>
        <w:t>–</w:t>
      </w:r>
      <w:r>
        <w:rPr>
          <w:color w:val="5A5252"/>
          <w:spacing w:val="-1"/>
          <w:sz w:val="18"/>
        </w:rPr>
        <w:t xml:space="preserve"> </w:t>
      </w:r>
      <w:r>
        <w:rPr>
          <w:color w:val="5A5252"/>
          <w:sz w:val="18"/>
        </w:rPr>
        <w:t>a</w:t>
      </w:r>
      <w:r>
        <w:rPr>
          <w:color w:val="5A5252"/>
          <w:spacing w:val="-5"/>
          <w:sz w:val="18"/>
        </w:rPr>
        <w:t xml:space="preserve"> </w:t>
      </w:r>
      <w:r>
        <w:rPr>
          <w:color w:val="5A5252"/>
          <w:sz w:val="18"/>
        </w:rPr>
        <w:t>chain of</w:t>
      </w:r>
      <w:r>
        <w:rPr>
          <w:color w:val="5A5252"/>
          <w:spacing w:val="-4"/>
          <w:sz w:val="18"/>
        </w:rPr>
        <w:t xml:space="preserve"> </w:t>
      </w:r>
      <w:r>
        <w:rPr>
          <w:color w:val="5A5252"/>
          <w:sz w:val="18"/>
        </w:rPr>
        <w:t>quotes</w:t>
      </w:r>
      <w:r>
        <w:rPr>
          <w:color w:val="5A5252"/>
          <w:spacing w:val="-2"/>
          <w:sz w:val="18"/>
        </w:rPr>
        <w:t xml:space="preserve"> </w:t>
      </w:r>
      <w:r>
        <w:rPr>
          <w:color w:val="5A5252"/>
          <w:sz w:val="18"/>
        </w:rPr>
        <w:t>for</w:t>
      </w:r>
      <w:r>
        <w:rPr>
          <w:color w:val="5A5252"/>
          <w:spacing w:val="-4"/>
          <w:sz w:val="18"/>
        </w:rPr>
        <w:t xml:space="preserve"> </w:t>
      </w:r>
      <w:r>
        <w:rPr>
          <w:color w:val="5A5252"/>
          <w:sz w:val="18"/>
        </w:rPr>
        <w:t>every instrument</w:t>
      </w:r>
      <w:r>
        <w:rPr>
          <w:color w:val="5A5252"/>
          <w:spacing w:val="-1"/>
          <w:sz w:val="18"/>
        </w:rPr>
        <w:t xml:space="preserve"> </w:t>
      </w:r>
      <w:r>
        <w:rPr>
          <w:color w:val="5A5252"/>
          <w:sz w:val="18"/>
        </w:rPr>
        <w:t>imported</w:t>
      </w:r>
      <w:r>
        <w:rPr>
          <w:color w:val="5A5252"/>
          <w:spacing w:val="-1"/>
          <w:sz w:val="18"/>
        </w:rPr>
        <w:t xml:space="preserve"> </w:t>
      </w:r>
      <w:r>
        <w:rPr>
          <w:color w:val="5A5252"/>
          <w:sz w:val="18"/>
        </w:rPr>
        <w:t>to</w:t>
      </w:r>
      <w:r>
        <w:rPr>
          <w:color w:val="5A5252"/>
          <w:spacing w:val="-1"/>
          <w:sz w:val="18"/>
        </w:rPr>
        <w:t xml:space="preserve"> </w:t>
      </w:r>
      <w:r>
        <w:rPr>
          <w:color w:val="5A5252"/>
          <w:sz w:val="18"/>
        </w:rPr>
        <w:t>and</w:t>
      </w:r>
      <w:r>
        <w:rPr>
          <w:color w:val="5A5252"/>
          <w:spacing w:val="-1"/>
          <w:sz w:val="18"/>
        </w:rPr>
        <w:t xml:space="preserve"> </w:t>
      </w:r>
      <w:r>
        <w:rPr>
          <w:color w:val="5A5252"/>
          <w:sz w:val="18"/>
        </w:rPr>
        <w:t>seen</w:t>
      </w:r>
      <w:r>
        <w:rPr>
          <w:color w:val="5A5252"/>
          <w:spacing w:val="-1"/>
          <w:sz w:val="18"/>
        </w:rPr>
        <w:t xml:space="preserve"> </w:t>
      </w:r>
      <w:r>
        <w:rPr>
          <w:color w:val="5A5252"/>
          <w:sz w:val="18"/>
        </w:rPr>
        <w:t>in</w:t>
      </w:r>
      <w:r>
        <w:rPr>
          <w:color w:val="5A5252"/>
          <w:spacing w:val="-1"/>
          <w:sz w:val="18"/>
        </w:rPr>
        <w:t xml:space="preserve"> </w:t>
      </w:r>
      <w:r>
        <w:rPr>
          <w:color w:val="5A5252"/>
          <w:sz w:val="18"/>
        </w:rPr>
        <w:t>a</w:t>
      </w:r>
      <w:r>
        <w:rPr>
          <w:color w:val="5A5252"/>
          <w:spacing w:val="-5"/>
          <w:sz w:val="18"/>
        </w:rPr>
        <w:t xml:space="preserve"> </w:t>
      </w:r>
      <w:r>
        <w:rPr>
          <w:color w:val="5A5252"/>
          <w:sz w:val="18"/>
        </w:rPr>
        <w:t>trading</w:t>
      </w:r>
      <w:r>
        <w:rPr>
          <w:color w:val="5A5252"/>
          <w:spacing w:val="-2"/>
          <w:sz w:val="18"/>
        </w:rPr>
        <w:t xml:space="preserve"> </w:t>
      </w:r>
      <w:r>
        <w:rPr>
          <w:color w:val="5A5252"/>
          <w:sz w:val="18"/>
        </w:rPr>
        <w:t>platform,</w:t>
      </w:r>
      <w:r>
        <w:rPr>
          <w:color w:val="5A5252"/>
          <w:spacing w:val="-3"/>
          <w:sz w:val="18"/>
        </w:rPr>
        <w:t xml:space="preserve"> </w:t>
      </w:r>
      <w:r>
        <w:rPr>
          <w:color w:val="5A5252"/>
          <w:sz w:val="18"/>
        </w:rPr>
        <w:t>the</w:t>
      </w:r>
      <w:r>
        <w:rPr>
          <w:color w:val="5A5252"/>
          <w:spacing w:val="-2"/>
          <w:sz w:val="18"/>
        </w:rPr>
        <w:t xml:space="preserve"> </w:t>
      </w:r>
      <w:r>
        <w:rPr>
          <w:color w:val="5A5252"/>
          <w:sz w:val="18"/>
        </w:rPr>
        <w:t>mechanism</w:t>
      </w:r>
      <w:r>
        <w:rPr>
          <w:color w:val="5A5252"/>
          <w:spacing w:val="-2"/>
          <w:sz w:val="18"/>
        </w:rPr>
        <w:t xml:space="preserve"> </w:t>
      </w:r>
      <w:r>
        <w:rPr>
          <w:color w:val="5A5252"/>
          <w:sz w:val="18"/>
        </w:rPr>
        <w:t>of providing</w:t>
      </w:r>
      <w:r>
        <w:rPr>
          <w:color w:val="5A5252"/>
          <w:spacing w:val="-2"/>
          <w:sz w:val="18"/>
        </w:rPr>
        <w:t xml:space="preserve"> </w:t>
      </w:r>
      <w:r>
        <w:rPr>
          <w:color w:val="5A5252"/>
          <w:sz w:val="18"/>
        </w:rPr>
        <w:t>quotes</w:t>
      </w:r>
      <w:r>
        <w:rPr>
          <w:color w:val="5A5252"/>
          <w:spacing w:val="-1"/>
          <w:sz w:val="18"/>
        </w:rPr>
        <w:t xml:space="preserve"> </w:t>
      </w:r>
      <w:r>
        <w:rPr>
          <w:color w:val="5A5252"/>
          <w:sz w:val="18"/>
        </w:rPr>
        <w:t>to the</w:t>
      </w:r>
      <w:r>
        <w:rPr>
          <w:color w:val="5A5252"/>
          <w:spacing w:val="-1"/>
          <w:sz w:val="18"/>
        </w:rPr>
        <w:t xml:space="preserve"> </w:t>
      </w:r>
      <w:r>
        <w:rPr>
          <w:color w:val="5A5252"/>
          <w:sz w:val="18"/>
        </w:rPr>
        <w:t>Customer</w:t>
      </w:r>
      <w:r>
        <w:rPr>
          <w:color w:val="5A5252"/>
          <w:spacing w:val="-2"/>
          <w:sz w:val="18"/>
        </w:rPr>
        <w:t xml:space="preserve"> </w:t>
      </w:r>
      <w:r>
        <w:rPr>
          <w:color w:val="5A5252"/>
          <w:sz w:val="18"/>
        </w:rPr>
        <w:t>by the</w:t>
      </w:r>
      <w:r>
        <w:rPr>
          <w:color w:val="5A5252"/>
          <w:spacing w:val="-1"/>
          <w:sz w:val="18"/>
        </w:rPr>
        <w:t xml:space="preserve"> </w:t>
      </w:r>
      <w:r>
        <w:rPr>
          <w:color w:val="5A5252"/>
          <w:sz w:val="18"/>
        </w:rPr>
        <w:t>Dealer,</w:t>
      </w:r>
      <w:r>
        <w:rPr>
          <w:color w:val="5A5252"/>
          <w:spacing w:val="-1"/>
          <w:sz w:val="18"/>
        </w:rPr>
        <w:t xml:space="preserve"> </w:t>
      </w:r>
      <w:r>
        <w:rPr>
          <w:color w:val="5A5252"/>
          <w:sz w:val="18"/>
        </w:rPr>
        <w:t>visible</w:t>
      </w:r>
      <w:r>
        <w:rPr>
          <w:color w:val="5A5252"/>
          <w:spacing w:val="-1"/>
          <w:sz w:val="18"/>
        </w:rPr>
        <w:t xml:space="preserve"> </w:t>
      </w:r>
      <w:r>
        <w:rPr>
          <w:color w:val="5A5252"/>
          <w:sz w:val="18"/>
        </w:rPr>
        <w:t>in</w:t>
      </w:r>
      <w:r>
        <w:rPr>
          <w:color w:val="5A5252"/>
          <w:spacing w:val="-2"/>
          <w:sz w:val="18"/>
        </w:rPr>
        <w:t xml:space="preserve"> </w:t>
      </w:r>
      <w:r>
        <w:rPr>
          <w:color w:val="5A5252"/>
          <w:sz w:val="18"/>
        </w:rPr>
        <w:t>the</w:t>
      </w:r>
      <w:r>
        <w:rPr>
          <w:color w:val="5A5252"/>
          <w:spacing w:val="-1"/>
          <w:sz w:val="18"/>
        </w:rPr>
        <w:t xml:space="preserve"> </w:t>
      </w:r>
      <w:r>
        <w:rPr>
          <w:color w:val="5A5252"/>
          <w:sz w:val="18"/>
        </w:rPr>
        <w:t>real-time</w:t>
      </w:r>
      <w:r>
        <w:rPr>
          <w:color w:val="5A5252"/>
          <w:spacing w:val="-1"/>
          <w:sz w:val="18"/>
        </w:rPr>
        <w:t xml:space="preserve"> </w:t>
      </w:r>
      <w:r>
        <w:rPr>
          <w:color w:val="5A5252"/>
          <w:sz w:val="18"/>
        </w:rPr>
        <w:t>mode, using which</w:t>
      </w:r>
      <w:r>
        <w:rPr>
          <w:color w:val="5A5252"/>
          <w:spacing w:val="-2"/>
          <w:sz w:val="18"/>
        </w:rPr>
        <w:t xml:space="preserve"> </w:t>
      </w:r>
      <w:r>
        <w:rPr>
          <w:color w:val="5A5252"/>
          <w:sz w:val="18"/>
        </w:rPr>
        <w:t>the</w:t>
      </w:r>
      <w:r>
        <w:rPr>
          <w:color w:val="5A5252"/>
          <w:spacing w:val="-1"/>
          <w:sz w:val="18"/>
        </w:rPr>
        <w:t xml:space="preserve"> </w:t>
      </w:r>
      <w:r>
        <w:rPr>
          <w:color w:val="5A5252"/>
          <w:sz w:val="18"/>
        </w:rPr>
        <w:t>Customer is</w:t>
      </w:r>
      <w:r>
        <w:rPr>
          <w:color w:val="5A5252"/>
          <w:spacing w:val="-1"/>
          <w:sz w:val="18"/>
        </w:rPr>
        <w:t xml:space="preserve"> </w:t>
      </w:r>
      <w:r>
        <w:rPr>
          <w:color w:val="5A5252"/>
          <w:sz w:val="18"/>
        </w:rPr>
        <w:t>able</w:t>
      </w:r>
      <w:r>
        <w:rPr>
          <w:color w:val="5A5252"/>
          <w:spacing w:val="-1"/>
          <w:sz w:val="18"/>
        </w:rPr>
        <w:t xml:space="preserve"> </w:t>
      </w:r>
      <w:r>
        <w:rPr>
          <w:color w:val="5A5252"/>
          <w:sz w:val="18"/>
        </w:rPr>
        <w:t>to send an</w:t>
      </w:r>
      <w:r>
        <w:rPr>
          <w:color w:val="5A5252"/>
          <w:spacing w:val="-2"/>
          <w:sz w:val="18"/>
        </w:rPr>
        <w:t xml:space="preserve"> </w:t>
      </w:r>
      <w:r>
        <w:rPr>
          <w:color w:val="5A5252"/>
          <w:sz w:val="18"/>
        </w:rPr>
        <w:t>order</w:t>
      </w:r>
      <w:r>
        <w:rPr>
          <w:color w:val="5A5252"/>
          <w:spacing w:val="-1"/>
          <w:sz w:val="18"/>
        </w:rPr>
        <w:t xml:space="preserve"> </w:t>
      </w:r>
      <w:r>
        <w:rPr>
          <w:color w:val="5A5252"/>
          <w:sz w:val="18"/>
        </w:rPr>
        <w:t>to the Dealer to conduct a trade at every moment.</w:t>
      </w:r>
    </w:p>
    <w:p w14:paraId="1D15703F" w14:textId="77777777" w:rsidR="00B14FD9" w:rsidRDefault="00000000">
      <w:pPr>
        <w:pStyle w:val="ListParagraph"/>
        <w:numPr>
          <w:ilvl w:val="1"/>
          <w:numId w:val="21"/>
        </w:numPr>
        <w:tabs>
          <w:tab w:val="left" w:pos="1519"/>
        </w:tabs>
        <w:spacing w:before="1"/>
        <w:ind w:hanging="326"/>
        <w:jc w:val="both"/>
        <w:rPr>
          <w:sz w:val="18"/>
        </w:rPr>
      </w:pPr>
      <w:r>
        <w:rPr>
          <w:color w:val="5A5252"/>
          <w:sz w:val="18"/>
        </w:rPr>
        <w:t>"Stop</w:t>
      </w:r>
      <w:r>
        <w:rPr>
          <w:color w:val="5A5252"/>
          <w:spacing w:val="-2"/>
          <w:sz w:val="18"/>
        </w:rPr>
        <w:t xml:space="preserve"> </w:t>
      </w:r>
      <w:r>
        <w:rPr>
          <w:color w:val="5A5252"/>
          <w:sz w:val="18"/>
        </w:rPr>
        <w:t>out"</w:t>
      </w:r>
      <w:r>
        <w:rPr>
          <w:color w:val="5A5252"/>
          <w:spacing w:val="2"/>
          <w:sz w:val="18"/>
        </w:rPr>
        <w:t xml:space="preserve"> </w:t>
      </w:r>
      <w:r>
        <w:rPr>
          <w:color w:val="5A5252"/>
          <w:sz w:val="18"/>
        </w:rPr>
        <w:t>–</w:t>
      </w:r>
      <w:r>
        <w:rPr>
          <w:color w:val="5A5252"/>
          <w:spacing w:val="-1"/>
          <w:sz w:val="18"/>
        </w:rPr>
        <w:t xml:space="preserve"> </w:t>
      </w:r>
      <w:r>
        <w:rPr>
          <w:color w:val="5A5252"/>
          <w:sz w:val="18"/>
        </w:rPr>
        <w:t>forced</w:t>
      </w:r>
      <w:r>
        <w:rPr>
          <w:color w:val="5A5252"/>
          <w:spacing w:val="-1"/>
          <w:sz w:val="18"/>
        </w:rPr>
        <w:t xml:space="preserve"> </w:t>
      </w:r>
      <w:r>
        <w:rPr>
          <w:color w:val="5A5252"/>
          <w:sz w:val="18"/>
        </w:rPr>
        <w:t>order</w:t>
      </w:r>
      <w:r>
        <w:rPr>
          <w:color w:val="5A5252"/>
          <w:spacing w:val="-1"/>
          <w:sz w:val="18"/>
        </w:rPr>
        <w:t xml:space="preserve"> </w:t>
      </w:r>
      <w:r>
        <w:rPr>
          <w:color w:val="5A5252"/>
          <w:sz w:val="18"/>
        </w:rPr>
        <w:t>to</w:t>
      </w:r>
      <w:r>
        <w:rPr>
          <w:color w:val="5A5252"/>
          <w:spacing w:val="1"/>
          <w:sz w:val="18"/>
        </w:rPr>
        <w:t xml:space="preserve"> </w:t>
      </w:r>
      <w:r>
        <w:rPr>
          <w:color w:val="5A5252"/>
          <w:sz w:val="18"/>
        </w:rPr>
        <w:t>close</w:t>
      </w:r>
      <w:r>
        <w:rPr>
          <w:color w:val="5A5252"/>
          <w:spacing w:val="-1"/>
          <w:sz w:val="18"/>
        </w:rPr>
        <w:t xml:space="preserve"> </w:t>
      </w:r>
      <w:r>
        <w:rPr>
          <w:color w:val="5A5252"/>
          <w:sz w:val="18"/>
        </w:rPr>
        <w:t>a</w:t>
      </w:r>
      <w:r>
        <w:rPr>
          <w:color w:val="5A5252"/>
          <w:spacing w:val="-1"/>
          <w:sz w:val="18"/>
        </w:rPr>
        <w:t xml:space="preserve"> </w:t>
      </w:r>
      <w:r>
        <w:rPr>
          <w:color w:val="5A5252"/>
          <w:sz w:val="18"/>
        </w:rPr>
        <w:t>position</w:t>
      </w:r>
      <w:r>
        <w:rPr>
          <w:color w:val="5A5252"/>
          <w:spacing w:val="-2"/>
          <w:sz w:val="18"/>
        </w:rPr>
        <w:t xml:space="preserve"> </w:t>
      </w:r>
      <w:r>
        <w:rPr>
          <w:color w:val="5A5252"/>
          <w:sz w:val="18"/>
        </w:rPr>
        <w:t>generated</w:t>
      </w:r>
      <w:r>
        <w:rPr>
          <w:color w:val="5A5252"/>
          <w:spacing w:val="-2"/>
          <w:sz w:val="18"/>
        </w:rPr>
        <w:t xml:space="preserve"> </w:t>
      </w:r>
      <w:r>
        <w:rPr>
          <w:color w:val="5A5252"/>
          <w:sz w:val="18"/>
        </w:rPr>
        <w:t>by</w:t>
      </w:r>
      <w:r>
        <w:rPr>
          <w:color w:val="5A5252"/>
          <w:spacing w:val="-1"/>
          <w:sz w:val="18"/>
        </w:rPr>
        <w:t xml:space="preserve"> </w:t>
      </w:r>
      <w:r>
        <w:rPr>
          <w:color w:val="5A5252"/>
          <w:sz w:val="18"/>
        </w:rPr>
        <w:t>the</w:t>
      </w:r>
      <w:r>
        <w:rPr>
          <w:color w:val="5A5252"/>
          <w:spacing w:val="4"/>
          <w:sz w:val="18"/>
        </w:rPr>
        <w:t xml:space="preserve"> </w:t>
      </w:r>
      <w:r>
        <w:rPr>
          <w:color w:val="5A5252"/>
          <w:spacing w:val="-2"/>
          <w:sz w:val="18"/>
        </w:rPr>
        <w:t>server.</w:t>
      </w:r>
    </w:p>
    <w:p w14:paraId="5A7FD9C2" w14:textId="77777777" w:rsidR="00B14FD9" w:rsidRDefault="00000000">
      <w:pPr>
        <w:pStyle w:val="ListParagraph"/>
        <w:numPr>
          <w:ilvl w:val="1"/>
          <w:numId w:val="21"/>
        </w:numPr>
        <w:tabs>
          <w:tab w:val="left" w:pos="1519"/>
        </w:tabs>
        <w:spacing w:line="247" w:lineRule="auto"/>
        <w:ind w:right="904" w:hanging="327"/>
        <w:jc w:val="both"/>
        <w:rPr>
          <w:sz w:val="18"/>
        </w:rPr>
      </w:pPr>
      <w:r>
        <w:rPr>
          <w:color w:val="5A5252"/>
          <w:sz w:val="18"/>
        </w:rPr>
        <w:t>"Swap"</w:t>
      </w:r>
      <w:r>
        <w:rPr>
          <w:color w:val="5A5252"/>
          <w:spacing w:val="-5"/>
          <w:sz w:val="18"/>
        </w:rPr>
        <w:t xml:space="preserve"> </w:t>
      </w:r>
      <w:r>
        <w:rPr>
          <w:color w:val="5A5252"/>
          <w:sz w:val="18"/>
        </w:rPr>
        <w:t>–</w:t>
      </w:r>
      <w:r>
        <w:rPr>
          <w:color w:val="5A5252"/>
          <w:spacing w:val="-3"/>
          <w:sz w:val="18"/>
        </w:rPr>
        <w:t xml:space="preserve"> </w:t>
      </w:r>
      <w:r>
        <w:rPr>
          <w:color w:val="5A5252"/>
          <w:sz w:val="18"/>
        </w:rPr>
        <w:t>a</w:t>
      </w:r>
      <w:r>
        <w:rPr>
          <w:color w:val="5A5252"/>
          <w:spacing w:val="-5"/>
          <w:sz w:val="18"/>
        </w:rPr>
        <w:t xml:space="preserve"> </w:t>
      </w:r>
      <w:r>
        <w:rPr>
          <w:color w:val="5A5252"/>
          <w:sz w:val="18"/>
        </w:rPr>
        <w:t>payment</w:t>
      </w:r>
      <w:r>
        <w:rPr>
          <w:color w:val="5A5252"/>
          <w:spacing w:val="-6"/>
          <w:sz w:val="18"/>
        </w:rPr>
        <w:t xml:space="preserve"> </w:t>
      </w:r>
      <w:r>
        <w:rPr>
          <w:color w:val="5A5252"/>
          <w:sz w:val="18"/>
        </w:rPr>
        <w:t>taken</w:t>
      </w:r>
      <w:r>
        <w:rPr>
          <w:color w:val="5A5252"/>
          <w:spacing w:val="-2"/>
          <w:sz w:val="18"/>
        </w:rPr>
        <w:t xml:space="preserve"> </w:t>
      </w:r>
      <w:r>
        <w:rPr>
          <w:color w:val="5A5252"/>
          <w:sz w:val="18"/>
        </w:rPr>
        <w:t>for</w:t>
      </w:r>
      <w:r>
        <w:rPr>
          <w:color w:val="5A5252"/>
          <w:spacing w:val="-4"/>
          <w:sz w:val="18"/>
        </w:rPr>
        <w:t xml:space="preserve"> </w:t>
      </w:r>
      <w:r>
        <w:rPr>
          <w:color w:val="5A5252"/>
          <w:sz w:val="18"/>
        </w:rPr>
        <w:t>carrying</w:t>
      </w:r>
      <w:r>
        <w:rPr>
          <w:color w:val="5A5252"/>
          <w:spacing w:val="-3"/>
          <w:sz w:val="18"/>
        </w:rPr>
        <w:t xml:space="preserve"> </w:t>
      </w:r>
      <w:r>
        <w:rPr>
          <w:color w:val="5A5252"/>
          <w:sz w:val="18"/>
        </w:rPr>
        <w:t>an</w:t>
      </w:r>
      <w:r>
        <w:rPr>
          <w:color w:val="5A5252"/>
          <w:spacing w:val="-5"/>
          <w:sz w:val="18"/>
        </w:rPr>
        <w:t xml:space="preserve"> </w:t>
      </w:r>
      <w:r>
        <w:rPr>
          <w:color w:val="5A5252"/>
          <w:sz w:val="18"/>
        </w:rPr>
        <w:t>open</w:t>
      </w:r>
      <w:r>
        <w:rPr>
          <w:color w:val="5A5252"/>
          <w:spacing w:val="-5"/>
          <w:sz w:val="18"/>
        </w:rPr>
        <w:t xml:space="preserve"> </w:t>
      </w:r>
      <w:r>
        <w:rPr>
          <w:color w:val="5A5252"/>
          <w:sz w:val="18"/>
        </w:rPr>
        <w:t>position</w:t>
      </w:r>
      <w:r>
        <w:rPr>
          <w:color w:val="5A5252"/>
          <w:spacing w:val="-3"/>
          <w:sz w:val="18"/>
        </w:rPr>
        <w:t xml:space="preserve"> </w:t>
      </w:r>
      <w:r>
        <w:rPr>
          <w:color w:val="5A5252"/>
          <w:sz w:val="18"/>
        </w:rPr>
        <w:t>overnight.</w:t>
      </w:r>
      <w:r>
        <w:rPr>
          <w:color w:val="5A5252"/>
          <w:spacing w:val="-7"/>
          <w:sz w:val="18"/>
        </w:rPr>
        <w:t xml:space="preserve"> </w:t>
      </w:r>
      <w:r>
        <w:rPr>
          <w:color w:val="5A5252"/>
          <w:sz w:val="18"/>
        </w:rPr>
        <w:t>It</w:t>
      </w:r>
      <w:r>
        <w:rPr>
          <w:color w:val="5A5252"/>
          <w:spacing w:val="-4"/>
          <w:sz w:val="18"/>
        </w:rPr>
        <w:t xml:space="preserve"> </w:t>
      </w:r>
      <w:r>
        <w:rPr>
          <w:color w:val="5A5252"/>
          <w:sz w:val="18"/>
        </w:rPr>
        <w:t>can</w:t>
      </w:r>
      <w:r>
        <w:rPr>
          <w:color w:val="5A5252"/>
          <w:spacing w:val="-3"/>
          <w:sz w:val="18"/>
        </w:rPr>
        <w:t xml:space="preserve"> </w:t>
      </w:r>
      <w:r>
        <w:rPr>
          <w:color w:val="5A5252"/>
          <w:sz w:val="18"/>
        </w:rPr>
        <w:t>be</w:t>
      </w:r>
      <w:r>
        <w:rPr>
          <w:color w:val="5A5252"/>
          <w:spacing w:val="-5"/>
          <w:sz w:val="18"/>
        </w:rPr>
        <w:t xml:space="preserve"> </w:t>
      </w:r>
      <w:r>
        <w:rPr>
          <w:color w:val="5A5252"/>
          <w:sz w:val="18"/>
        </w:rPr>
        <w:t>either</w:t>
      </w:r>
      <w:r>
        <w:rPr>
          <w:color w:val="5A5252"/>
          <w:spacing w:val="-4"/>
          <w:sz w:val="18"/>
        </w:rPr>
        <w:t xml:space="preserve"> </w:t>
      </w:r>
      <w:r>
        <w:rPr>
          <w:color w:val="5A5252"/>
          <w:sz w:val="18"/>
        </w:rPr>
        <w:t>positive</w:t>
      </w:r>
      <w:r>
        <w:rPr>
          <w:color w:val="5A5252"/>
          <w:spacing w:val="-5"/>
          <w:sz w:val="18"/>
        </w:rPr>
        <w:t xml:space="preserve"> </w:t>
      </w:r>
      <w:r>
        <w:rPr>
          <w:color w:val="5A5252"/>
          <w:sz w:val="18"/>
        </w:rPr>
        <w:t>or</w:t>
      </w:r>
      <w:r>
        <w:rPr>
          <w:color w:val="5A5252"/>
          <w:spacing w:val="-7"/>
          <w:sz w:val="18"/>
        </w:rPr>
        <w:t xml:space="preserve"> </w:t>
      </w:r>
      <w:r>
        <w:rPr>
          <w:color w:val="5A5252"/>
          <w:sz w:val="18"/>
        </w:rPr>
        <w:t>negative.</w:t>
      </w:r>
      <w:r>
        <w:rPr>
          <w:color w:val="5A5252"/>
          <w:spacing w:val="-2"/>
          <w:sz w:val="18"/>
        </w:rPr>
        <w:t xml:space="preserve"> </w:t>
      </w:r>
      <w:r>
        <w:rPr>
          <w:color w:val="5A5252"/>
          <w:sz w:val="18"/>
        </w:rPr>
        <w:t>A</w:t>
      </w:r>
      <w:r>
        <w:rPr>
          <w:color w:val="5A5252"/>
          <w:spacing w:val="-5"/>
          <w:sz w:val="18"/>
        </w:rPr>
        <w:t xml:space="preserve"> </w:t>
      </w:r>
      <w:r>
        <w:rPr>
          <w:color w:val="5A5252"/>
          <w:sz w:val="18"/>
        </w:rPr>
        <w:t>chart,</w:t>
      </w:r>
      <w:r>
        <w:rPr>
          <w:color w:val="5A5252"/>
          <w:spacing w:val="-3"/>
          <w:sz w:val="18"/>
        </w:rPr>
        <w:t xml:space="preserve"> </w:t>
      </w:r>
      <w:r>
        <w:rPr>
          <w:color w:val="5A5252"/>
          <w:sz w:val="18"/>
        </w:rPr>
        <w:t>defining</w:t>
      </w:r>
      <w:r>
        <w:rPr>
          <w:color w:val="5A5252"/>
          <w:spacing w:val="-5"/>
          <w:sz w:val="18"/>
        </w:rPr>
        <w:t xml:space="preserve"> </w:t>
      </w:r>
      <w:r>
        <w:rPr>
          <w:color w:val="5A5252"/>
          <w:sz w:val="18"/>
        </w:rPr>
        <w:t>swap values for each instrument, can</w:t>
      </w:r>
      <w:r>
        <w:rPr>
          <w:color w:val="5A5252"/>
          <w:spacing w:val="-1"/>
          <w:sz w:val="18"/>
        </w:rPr>
        <w:t xml:space="preserve"> </w:t>
      </w:r>
      <w:r>
        <w:rPr>
          <w:color w:val="5A5252"/>
          <w:sz w:val="18"/>
        </w:rPr>
        <w:t>be</w:t>
      </w:r>
      <w:r>
        <w:rPr>
          <w:color w:val="5A5252"/>
          <w:spacing w:val="-1"/>
          <w:sz w:val="18"/>
        </w:rPr>
        <w:t xml:space="preserve"> </w:t>
      </w:r>
      <w:r>
        <w:rPr>
          <w:color w:val="5A5252"/>
          <w:sz w:val="18"/>
        </w:rPr>
        <w:t xml:space="preserve">found at </w:t>
      </w:r>
      <w:proofErr w:type="spellStart"/>
      <w:r>
        <w:rPr>
          <w:color w:val="5A5252"/>
          <w:sz w:val="18"/>
        </w:rPr>
        <w:t>InstaForex</w:t>
      </w:r>
      <w:proofErr w:type="spellEnd"/>
      <w:r>
        <w:rPr>
          <w:color w:val="5A5252"/>
          <w:sz w:val="18"/>
        </w:rPr>
        <w:t xml:space="preserve"> official website. At the</w:t>
      </w:r>
      <w:r>
        <w:rPr>
          <w:color w:val="5A5252"/>
          <w:spacing w:val="-1"/>
          <w:sz w:val="18"/>
        </w:rPr>
        <w:t xml:space="preserve"> </w:t>
      </w:r>
      <w:r>
        <w:rPr>
          <w:color w:val="5A5252"/>
          <w:sz w:val="18"/>
        </w:rPr>
        <w:t>moment</w:t>
      </w:r>
      <w:r>
        <w:rPr>
          <w:color w:val="5A5252"/>
          <w:spacing w:val="-2"/>
          <w:sz w:val="18"/>
        </w:rPr>
        <w:t xml:space="preserve"> </w:t>
      </w:r>
      <w:r>
        <w:rPr>
          <w:color w:val="5A5252"/>
          <w:sz w:val="18"/>
        </w:rPr>
        <w:t>of</w:t>
      </w:r>
      <w:r>
        <w:rPr>
          <w:color w:val="5A5252"/>
          <w:spacing w:val="-2"/>
          <w:sz w:val="18"/>
        </w:rPr>
        <w:t xml:space="preserve"> </w:t>
      </w:r>
      <w:r>
        <w:rPr>
          <w:color w:val="5A5252"/>
          <w:sz w:val="18"/>
        </w:rPr>
        <w:t>the</w:t>
      </w:r>
      <w:r>
        <w:rPr>
          <w:color w:val="5A5252"/>
          <w:spacing w:val="-3"/>
          <w:sz w:val="18"/>
        </w:rPr>
        <w:t xml:space="preserve"> </w:t>
      </w:r>
      <w:r>
        <w:rPr>
          <w:color w:val="5A5252"/>
          <w:sz w:val="18"/>
        </w:rPr>
        <w:t xml:space="preserve">present Agreement revision, the information was available at </w:t>
      </w:r>
      <w:hyperlink r:id="rId13">
        <w:r>
          <w:rPr>
            <w:color w:val="0000CC"/>
            <w:sz w:val="18"/>
          </w:rPr>
          <w:t>https://www.instaforex.com/en/specifications.php</w:t>
        </w:r>
        <w:r>
          <w:rPr>
            <w:color w:val="5A5252"/>
            <w:sz w:val="18"/>
          </w:rPr>
          <w:t>.</w:t>
        </w:r>
      </w:hyperlink>
    </w:p>
    <w:p w14:paraId="75D1BC24" w14:textId="77777777" w:rsidR="00B14FD9" w:rsidRDefault="00000000">
      <w:pPr>
        <w:pStyle w:val="BodyText"/>
        <w:spacing w:before="0" w:line="20" w:lineRule="exact"/>
        <w:ind w:left="3595" w:firstLine="0"/>
        <w:rPr>
          <w:sz w:val="2"/>
        </w:rPr>
      </w:pPr>
      <w:r>
        <w:rPr>
          <w:noProof/>
          <w:sz w:val="2"/>
        </w:rPr>
        <w:drawing>
          <wp:inline distT="0" distB="0" distL="0" distR="0" wp14:anchorId="49C1B8F4" wp14:editId="27E1457B">
            <wp:extent cx="2275976" cy="8381"/>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4" cstate="print"/>
                    <a:stretch>
                      <a:fillRect/>
                    </a:stretch>
                  </pic:blipFill>
                  <pic:spPr>
                    <a:xfrm>
                      <a:off x="0" y="0"/>
                      <a:ext cx="2275976" cy="8381"/>
                    </a:xfrm>
                    <a:prstGeom prst="rect">
                      <a:avLst/>
                    </a:prstGeom>
                  </pic:spPr>
                </pic:pic>
              </a:graphicData>
            </a:graphic>
          </wp:inline>
        </w:drawing>
      </w:r>
    </w:p>
    <w:p w14:paraId="0A2BBB06" w14:textId="77777777" w:rsidR="00B14FD9" w:rsidRDefault="00000000">
      <w:pPr>
        <w:pStyle w:val="ListParagraph"/>
        <w:numPr>
          <w:ilvl w:val="1"/>
          <w:numId w:val="21"/>
        </w:numPr>
        <w:tabs>
          <w:tab w:val="left" w:pos="1519"/>
        </w:tabs>
        <w:spacing w:before="0"/>
        <w:ind w:hanging="326"/>
        <w:jc w:val="both"/>
        <w:rPr>
          <w:sz w:val="18"/>
        </w:rPr>
      </w:pPr>
      <w:r>
        <w:rPr>
          <w:color w:val="5A5252"/>
          <w:sz w:val="18"/>
        </w:rPr>
        <w:t>"Trailing</w:t>
      </w:r>
      <w:r>
        <w:rPr>
          <w:color w:val="5A5252"/>
          <w:spacing w:val="-1"/>
          <w:sz w:val="18"/>
        </w:rPr>
        <w:t xml:space="preserve"> </w:t>
      </w:r>
      <w:r>
        <w:rPr>
          <w:color w:val="5A5252"/>
          <w:sz w:val="18"/>
        </w:rPr>
        <w:t>stop"</w:t>
      </w:r>
      <w:r>
        <w:rPr>
          <w:color w:val="5A5252"/>
          <w:spacing w:val="-3"/>
          <w:sz w:val="18"/>
        </w:rPr>
        <w:t xml:space="preserve"> </w:t>
      </w:r>
      <w:r>
        <w:rPr>
          <w:color w:val="5A5252"/>
          <w:sz w:val="18"/>
        </w:rPr>
        <w:t>is</w:t>
      </w:r>
      <w:r>
        <w:rPr>
          <w:color w:val="5A5252"/>
          <w:spacing w:val="-2"/>
          <w:sz w:val="18"/>
        </w:rPr>
        <w:t xml:space="preserve"> </w:t>
      </w:r>
      <w:r>
        <w:rPr>
          <w:color w:val="5A5252"/>
          <w:sz w:val="18"/>
        </w:rPr>
        <w:t>the</w:t>
      </w:r>
      <w:r>
        <w:rPr>
          <w:color w:val="5A5252"/>
          <w:spacing w:val="-2"/>
          <w:sz w:val="18"/>
        </w:rPr>
        <w:t xml:space="preserve"> </w:t>
      </w:r>
      <w:r>
        <w:rPr>
          <w:color w:val="5A5252"/>
          <w:sz w:val="18"/>
        </w:rPr>
        <w:t>stop</w:t>
      </w:r>
      <w:r>
        <w:rPr>
          <w:color w:val="5A5252"/>
          <w:spacing w:val="-3"/>
          <w:sz w:val="18"/>
        </w:rPr>
        <w:t xml:space="preserve"> </w:t>
      </w:r>
      <w:r>
        <w:rPr>
          <w:color w:val="5A5252"/>
          <w:sz w:val="18"/>
        </w:rPr>
        <w:t>loss</w:t>
      </w:r>
      <w:r>
        <w:rPr>
          <w:color w:val="5A5252"/>
          <w:spacing w:val="-2"/>
          <w:sz w:val="18"/>
        </w:rPr>
        <w:t xml:space="preserve"> </w:t>
      </w:r>
      <w:r>
        <w:rPr>
          <w:color w:val="5A5252"/>
          <w:sz w:val="18"/>
        </w:rPr>
        <w:t>(SL)</w:t>
      </w:r>
      <w:r>
        <w:rPr>
          <w:color w:val="5A5252"/>
          <w:spacing w:val="-1"/>
          <w:sz w:val="18"/>
        </w:rPr>
        <w:t xml:space="preserve"> </w:t>
      </w:r>
      <w:r>
        <w:rPr>
          <w:color w:val="5A5252"/>
          <w:sz w:val="18"/>
        </w:rPr>
        <w:t>order</w:t>
      </w:r>
      <w:r>
        <w:rPr>
          <w:color w:val="5A5252"/>
          <w:spacing w:val="-2"/>
          <w:sz w:val="18"/>
        </w:rPr>
        <w:t xml:space="preserve"> </w:t>
      </w:r>
      <w:r>
        <w:rPr>
          <w:color w:val="5A5252"/>
          <w:sz w:val="18"/>
        </w:rPr>
        <w:t>management</w:t>
      </w:r>
      <w:r>
        <w:rPr>
          <w:color w:val="5A5252"/>
          <w:spacing w:val="4"/>
          <w:sz w:val="18"/>
        </w:rPr>
        <w:t xml:space="preserve"> </w:t>
      </w:r>
      <w:r>
        <w:rPr>
          <w:color w:val="5A5252"/>
          <w:spacing w:val="-2"/>
          <w:sz w:val="18"/>
        </w:rPr>
        <w:t>algorithm:</w:t>
      </w:r>
    </w:p>
    <w:p w14:paraId="4AB29817" w14:textId="77777777" w:rsidR="00B14FD9" w:rsidRDefault="00000000">
      <w:pPr>
        <w:pStyle w:val="ListParagraph"/>
        <w:numPr>
          <w:ilvl w:val="2"/>
          <w:numId w:val="21"/>
        </w:numPr>
        <w:tabs>
          <w:tab w:val="left" w:pos="2118"/>
        </w:tabs>
        <w:spacing w:before="0" w:line="207" w:lineRule="exact"/>
        <w:ind w:left="2118" w:hanging="236"/>
        <w:rPr>
          <w:sz w:val="18"/>
        </w:rPr>
      </w:pPr>
      <w:r>
        <w:rPr>
          <w:color w:val="5A5252"/>
          <w:sz w:val="18"/>
        </w:rPr>
        <w:t>if</w:t>
      </w:r>
      <w:r>
        <w:rPr>
          <w:color w:val="5A5252"/>
          <w:spacing w:val="-1"/>
          <w:sz w:val="18"/>
        </w:rPr>
        <w:t xml:space="preserve"> </w:t>
      </w:r>
      <w:r>
        <w:rPr>
          <w:color w:val="5A5252"/>
          <w:sz w:val="18"/>
        </w:rPr>
        <w:t>an open</w:t>
      </w:r>
      <w:r>
        <w:rPr>
          <w:color w:val="5A5252"/>
          <w:spacing w:val="-1"/>
          <w:sz w:val="18"/>
        </w:rPr>
        <w:t xml:space="preserve"> </w:t>
      </w:r>
      <w:r>
        <w:rPr>
          <w:color w:val="5A5252"/>
          <w:sz w:val="18"/>
        </w:rPr>
        <w:t>position profit</w:t>
      </w:r>
      <w:r>
        <w:rPr>
          <w:color w:val="5A5252"/>
          <w:spacing w:val="-2"/>
          <w:sz w:val="18"/>
        </w:rPr>
        <w:t xml:space="preserve"> </w:t>
      </w:r>
      <w:r>
        <w:rPr>
          <w:color w:val="5A5252"/>
          <w:sz w:val="18"/>
        </w:rPr>
        <w:t>does</w:t>
      </w:r>
      <w:r>
        <w:rPr>
          <w:color w:val="5A5252"/>
          <w:spacing w:val="-4"/>
          <w:sz w:val="18"/>
        </w:rPr>
        <w:t xml:space="preserve"> </w:t>
      </w:r>
      <w:r>
        <w:rPr>
          <w:color w:val="5A5252"/>
          <w:sz w:val="18"/>
        </w:rPr>
        <w:t>not</w:t>
      </w:r>
      <w:r>
        <w:rPr>
          <w:color w:val="5A5252"/>
          <w:spacing w:val="-2"/>
          <w:sz w:val="18"/>
        </w:rPr>
        <w:t xml:space="preserve"> </w:t>
      </w:r>
      <w:r>
        <w:rPr>
          <w:color w:val="5A5252"/>
          <w:sz w:val="18"/>
        </w:rPr>
        <w:t>exceed the</w:t>
      </w:r>
      <w:r>
        <w:rPr>
          <w:color w:val="5A5252"/>
          <w:spacing w:val="-2"/>
          <w:sz w:val="18"/>
        </w:rPr>
        <w:t xml:space="preserve"> </w:t>
      </w:r>
      <w:r>
        <w:rPr>
          <w:color w:val="5A5252"/>
          <w:sz w:val="18"/>
        </w:rPr>
        <w:t>trailing</w:t>
      </w:r>
      <w:r>
        <w:rPr>
          <w:color w:val="5A5252"/>
          <w:spacing w:val="-1"/>
          <w:sz w:val="18"/>
        </w:rPr>
        <w:t xml:space="preserve"> </w:t>
      </w:r>
      <w:r>
        <w:rPr>
          <w:color w:val="5A5252"/>
          <w:sz w:val="18"/>
        </w:rPr>
        <w:t>stop level,</w:t>
      </w:r>
      <w:r>
        <w:rPr>
          <w:color w:val="5A5252"/>
          <w:spacing w:val="-2"/>
          <w:sz w:val="18"/>
        </w:rPr>
        <w:t xml:space="preserve"> </w:t>
      </w:r>
      <w:r>
        <w:rPr>
          <w:color w:val="5A5252"/>
          <w:sz w:val="18"/>
        </w:rPr>
        <w:t>do</w:t>
      </w:r>
      <w:r>
        <w:rPr>
          <w:color w:val="5A5252"/>
          <w:spacing w:val="-2"/>
          <w:sz w:val="18"/>
        </w:rPr>
        <w:t xml:space="preserve"> </w:t>
      </w:r>
      <w:r>
        <w:rPr>
          <w:color w:val="5A5252"/>
          <w:sz w:val="18"/>
        </w:rPr>
        <w:t>not</w:t>
      </w:r>
      <w:r>
        <w:rPr>
          <w:color w:val="5A5252"/>
          <w:spacing w:val="-2"/>
          <w:sz w:val="18"/>
        </w:rPr>
        <w:t xml:space="preserve"> </w:t>
      </w:r>
      <w:r>
        <w:rPr>
          <w:color w:val="5A5252"/>
          <w:sz w:val="18"/>
        </w:rPr>
        <w:t>take</w:t>
      </w:r>
      <w:r>
        <w:rPr>
          <w:color w:val="5A5252"/>
          <w:spacing w:val="-2"/>
          <w:sz w:val="18"/>
        </w:rPr>
        <w:t xml:space="preserve"> </w:t>
      </w:r>
      <w:r>
        <w:rPr>
          <w:color w:val="5A5252"/>
          <w:sz w:val="18"/>
        </w:rPr>
        <w:t>any</w:t>
      </w:r>
      <w:r>
        <w:rPr>
          <w:color w:val="5A5252"/>
          <w:spacing w:val="6"/>
          <w:sz w:val="18"/>
        </w:rPr>
        <w:t xml:space="preserve"> </w:t>
      </w:r>
      <w:r>
        <w:rPr>
          <w:color w:val="5A5252"/>
          <w:spacing w:val="-2"/>
          <w:sz w:val="18"/>
        </w:rPr>
        <w:t>actions;</w:t>
      </w:r>
    </w:p>
    <w:p w14:paraId="40818C10" w14:textId="77777777" w:rsidR="00B14FD9" w:rsidRDefault="00000000">
      <w:pPr>
        <w:pStyle w:val="ListParagraph"/>
        <w:numPr>
          <w:ilvl w:val="2"/>
          <w:numId w:val="21"/>
        </w:numPr>
        <w:tabs>
          <w:tab w:val="left" w:pos="2117"/>
          <w:tab w:val="left" w:pos="2119"/>
        </w:tabs>
        <w:spacing w:before="0" w:line="247" w:lineRule="auto"/>
        <w:ind w:right="710"/>
        <w:rPr>
          <w:sz w:val="18"/>
        </w:rPr>
      </w:pPr>
      <w:r>
        <w:rPr>
          <w:color w:val="5A5252"/>
          <w:sz w:val="18"/>
        </w:rPr>
        <w:t>as</w:t>
      </w:r>
      <w:r>
        <w:rPr>
          <w:color w:val="5A5252"/>
          <w:spacing w:val="-5"/>
          <w:sz w:val="18"/>
        </w:rPr>
        <w:t xml:space="preserve"> </w:t>
      </w:r>
      <w:r>
        <w:rPr>
          <w:color w:val="5A5252"/>
          <w:sz w:val="18"/>
        </w:rPr>
        <w:t>soon</w:t>
      </w:r>
      <w:r>
        <w:rPr>
          <w:color w:val="5A5252"/>
          <w:spacing w:val="-3"/>
          <w:sz w:val="18"/>
        </w:rPr>
        <w:t xml:space="preserve"> </w:t>
      </w:r>
      <w:r>
        <w:rPr>
          <w:color w:val="5A5252"/>
          <w:sz w:val="18"/>
        </w:rPr>
        <w:t>as</w:t>
      </w:r>
      <w:r>
        <w:rPr>
          <w:color w:val="5A5252"/>
          <w:spacing w:val="-5"/>
          <w:sz w:val="18"/>
        </w:rPr>
        <w:t xml:space="preserve"> </w:t>
      </w:r>
      <w:r>
        <w:rPr>
          <w:color w:val="5A5252"/>
          <w:sz w:val="18"/>
        </w:rPr>
        <w:t>the</w:t>
      </w:r>
      <w:r>
        <w:rPr>
          <w:color w:val="5A5252"/>
          <w:spacing w:val="-7"/>
          <w:sz w:val="18"/>
        </w:rPr>
        <w:t xml:space="preserve"> </w:t>
      </w:r>
      <w:r>
        <w:rPr>
          <w:color w:val="5A5252"/>
          <w:sz w:val="18"/>
        </w:rPr>
        <w:t>open</w:t>
      </w:r>
      <w:r>
        <w:rPr>
          <w:color w:val="5A5252"/>
          <w:spacing w:val="-5"/>
          <w:sz w:val="18"/>
        </w:rPr>
        <w:t xml:space="preserve"> </w:t>
      </w:r>
      <w:r>
        <w:rPr>
          <w:color w:val="5A5252"/>
          <w:sz w:val="18"/>
        </w:rPr>
        <w:t>position</w:t>
      </w:r>
      <w:r>
        <w:rPr>
          <w:color w:val="5A5252"/>
          <w:spacing w:val="-3"/>
          <w:sz w:val="18"/>
        </w:rPr>
        <w:t xml:space="preserve"> </w:t>
      </w:r>
      <w:r>
        <w:rPr>
          <w:color w:val="5A5252"/>
          <w:sz w:val="18"/>
        </w:rPr>
        <w:t>profit</w:t>
      </w:r>
      <w:r>
        <w:rPr>
          <w:color w:val="5A5252"/>
          <w:spacing w:val="-6"/>
          <w:sz w:val="18"/>
        </w:rPr>
        <w:t xml:space="preserve"> </w:t>
      </w:r>
      <w:r>
        <w:rPr>
          <w:color w:val="5A5252"/>
          <w:sz w:val="18"/>
        </w:rPr>
        <w:t>exceeds</w:t>
      </w:r>
      <w:r>
        <w:rPr>
          <w:color w:val="5A5252"/>
          <w:spacing w:val="-4"/>
          <w:sz w:val="18"/>
        </w:rPr>
        <w:t xml:space="preserve"> </w:t>
      </w:r>
      <w:r>
        <w:rPr>
          <w:color w:val="5A5252"/>
          <w:sz w:val="18"/>
        </w:rPr>
        <w:t>the</w:t>
      </w:r>
      <w:r>
        <w:rPr>
          <w:color w:val="5A5252"/>
          <w:spacing w:val="-5"/>
          <w:sz w:val="18"/>
        </w:rPr>
        <w:t xml:space="preserve"> </w:t>
      </w:r>
      <w:r>
        <w:rPr>
          <w:color w:val="5A5252"/>
          <w:sz w:val="18"/>
        </w:rPr>
        <w:t>trailing</w:t>
      </w:r>
      <w:r>
        <w:rPr>
          <w:color w:val="5A5252"/>
          <w:spacing w:val="-2"/>
          <w:sz w:val="18"/>
        </w:rPr>
        <w:t xml:space="preserve"> </w:t>
      </w:r>
      <w:r>
        <w:rPr>
          <w:color w:val="5A5252"/>
          <w:sz w:val="18"/>
        </w:rPr>
        <w:t>stop</w:t>
      </w:r>
      <w:r>
        <w:rPr>
          <w:color w:val="5A5252"/>
          <w:spacing w:val="-3"/>
          <w:sz w:val="18"/>
        </w:rPr>
        <w:t xml:space="preserve"> </w:t>
      </w:r>
      <w:r>
        <w:rPr>
          <w:color w:val="5A5252"/>
          <w:sz w:val="18"/>
        </w:rPr>
        <w:t>level,</w:t>
      </w:r>
      <w:r>
        <w:rPr>
          <w:color w:val="5A5252"/>
          <w:spacing w:val="-3"/>
          <w:sz w:val="18"/>
        </w:rPr>
        <w:t xml:space="preserve"> </w:t>
      </w:r>
      <w:r>
        <w:rPr>
          <w:color w:val="5A5252"/>
          <w:sz w:val="18"/>
        </w:rPr>
        <w:t>send</w:t>
      </w:r>
      <w:r>
        <w:rPr>
          <w:color w:val="5A5252"/>
          <w:spacing w:val="-3"/>
          <w:sz w:val="18"/>
        </w:rPr>
        <w:t xml:space="preserve"> </w:t>
      </w:r>
      <w:r>
        <w:rPr>
          <w:color w:val="5A5252"/>
          <w:sz w:val="18"/>
        </w:rPr>
        <w:t>an</w:t>
      </w:r>
      <w:r>
        <w:rPr>
          <w:color w:val="5A5252"/>
          <w:spacing w:val="-5"/>
          <w:sz w:val="18"/>
        </w:rPr>
        <w:t xml:space="preserve"> </w:t>
      </w:r>
      <w:r>
        <w:rPr>
          <w:color w:val="5A5252"/>
          <w:sz w:val="18"/>
        </w:rPr>
        <w:t>order</w:t>
      </w:r>
      <w:r>
        <w:rPr>
          <w:color w:val="5A5252"/>
          <w:spacing w:val="-4"/>
          <w:sz w:val="18"/>
        </w:rPr>
        <w:t xml:space="preserve"> </w:t>
      </w:r>
      <w:r>
        <w:rPr>
          <w:color w:val="5A5252"/>
          <w:sz w:val="18"/>
        </w:rPr>
        <w:t>to</w:t>
      </w:r>
      <w:r>
        <w:rPr>
          <w:color w:val="5A5252"/>
          <w:spacing w:val="-3"/>
          <w:sz w:val="18"/>
        </w:rPr>
        <w:t xml:space="preserve"> </w:t>
      </w:r>
      <w:r>
        <w:rPr>
          <w:color w:val="5A5252"/>
          <w:sz w:val="18"/>
        </w:rPr>
        <w:t>the</w:t>
      </w:r>
      <w:r>
        <w:rPr>
          <w:color w:val="5A5252"/>
          <w:spacing w:val="-5"/>
          <w:sz w:val="18"/>
        </w:rPr>
        <w:t xml:space="preserve"> </w:t>
      </w:r>
      <w:r>
        <w:rPr>
          <w:color w:val="5A5252"/>
          <w:sz w:val="18"/>
        </w:rPr>
        <w:t>server</w:t>
      </w:r>
      <w:r>
        <w:rPr>
          <w:color w:val="5A5252"/>
          <w:spacing w:val="-3"/>
          <w:sz w:val="18"/>
        </w:rPr>
        <w:t xml:space="preserve"> </w:t>
      </w:r>
      <w:r>
        <w:rPr>
          <w:color w:val="5A5252"/>
          <w:sz w:val="18"/>
        </w:rPr>
        <w:t>overriding</w:t>
      </w:r>
      <w:r>
        <w:rPr>
          <w:color w:val="5A5252"/>
          <w:spacing w:val="-3"/>
          <w:sz w:val="18"/>
        </w:rPr>
        <w:t xml:space="preserve"> </w:t>
      </w:r>
      <w:r>
        <w:rPr>
          <w:color w:val="5A5252"/>
          <w:sz w:val="18"/>
        </w:rPr>
        <w:t>the</w:t>
      </w:r>
      <w:r>
        <w:rPr>
          <w:color w:val="5A5252"/>
          <w:spacing w:val="-5"/>
          <w:sz w:val="18"/>
        </w:rPr>
        <w:t xml:space="preserve"> </w:t>
      </w:r>
      <w:r>
        <w:rPr>
          <w:color w:val="5A5252"/>
          <w:sz w:val="18"/>
        </w:rPr>
        <w:t>SL</w:t>
      </w:r>
      <w:r>
        <w:rPr>
          <w:color w:val="5A5252"/>
          <w:spacing w:val="-6"/>
          <w:sz w:val="18"/>
        </w:rPr>
        <w:t xml:space="preserve"> </w:t>
      </w:r>
      <w:r>
        <w:rPr>
          <w:color w:val="5A5252"/>
          <w:sz w:val="18"/>
        </w:rPr>
        <w:t>order</w:t>
      </w:r>
      <w:r>
        <w:rPr>
          <w:color w:val="5A5252"/>
          <w:spacing w:val="-4"/>
          <w:sz w:val="18"/>
        </w:rPr>
        <w:t xml:space="preserve"> </w:t>
      </w:r>
      <w:r>
        <w:rPr>
          <w:color w:val="5A5252"/>
          <w:sz w:val="18"/>
        </w:rPr>
        <w:t>by</w:t>
      </w:r>
      <w:r>
        <w:rPr>
          <w:color w:val="5A5252"/>
          <w:spacing w:val="-3"/>
          <w:sz w:val="18"/>
        </w:rPr>
        <w:t xml:space="preserve"> </w:t>
      </w:r>
      <w:r>
        <w:rPr>
          <w:color w:val="5A5252"/>
          <w:sz w:val="18"/>
        </w:rPr>
        <w:t>a distance that equals the trailing stop value of the current price;</w:t>
      </w:r>
    </w:p>
    <w:p w14:paraId="44E71642" w14:textId="77777777" w:rsidR="00B14FD9" w:rsidRDefault="00000000">
      <w:pPr>
        <w:pStyle w:val="ListParagraph"/>
        <w:numPr>
          <w:ilvl w:val="2"/>
          <w:numId w:val="21"/>
        </w:numPr>
        <w:tabs>
          <w:tab w:val="left" w:pos="2117"/>
          <w:tab w:val="left" w:pos="2119"/>
        </w:tabs>
        <w:spacing w:before="0" w:line="247" w:lineRule="auto"/>
        <w:ind w:right="450"/>
        <w:rPr>
          <w:sz w:val="18"/>
        </w:rPr>
      </w:pPr>
      <w:r>
        <w:rPr>
          <w:color w:val="5A5252"/>
          <w:sz w:val="18"/>
        </w:rPr>
        <w:t>as</w:t>
      </w:r>
      <w:r>
        <w:rPr>
          <w:color w:val="5A5252"/>
          <w:spacing w:val="-5"/>
          <w:sz w:val="18"/>
        </w:rPr>
        <w:t xml:space="preserve"> </w:t>
      </w:r>
      <w:r>
        <w:rPr>
          <w:color w:val="5A5252"/>
          <w:sz w:val="18"/>
        </w:rPr>
        <w:t>soon</w:t>
      </w:r>
      <w:r>
        <w:rPr>
          <w:color w:val="5A5252"/>
          <w:spacing w:val="-3"/>
          <w:sz w:val="18"/>
        </w:rPr>
        <w:t xml:space="preserve"> </w:t>
      </w:r>
      <w:r>
        <w:rPr>
          <w:color w:val="5A5252"/>
          <w:sz w:val="18"/>
        </w:rPr>
        <w:t>as</w:t>
      </w:r>
      <w:r>
        <w:rPr>
          <w:color w:val="5A5252"/>
          <w:spacing w:val="-5"/>
          <w:sz w:val="18"/>
        </w:rPr>
        <w:t xml:space="preserve"> </w:t>
      </w:r>
      <w:r>
        <w:rPr>
          <w:color w:val="5A5252"/>
          <w:sz w:val="18"/>
        </w:rPr>
        <w:t>the</w:t>
      </w:r>
      <w:r>
        <w:rPr>
          <w:color w:val="5A5252"/>
          <w:spacing w:val="-5"/>
          <w:sz w:val="18"/>
        </w:rPr>
        <w:t xml:space="preserve"> </w:t>
      </w:r>
      <w:r>
        <w:rPr>
          <w:color w:val="5A5252"/>
          <w:sz w:val="18"/>
        </w:rPr>
        <w:t>interval</w:t>
      </w:r>
      <w:r>
        <w:rPr>
          <w:color w:val="5A5252"/>
          <w:spacing w:val="-5"/>
          <w:sz w:val="18"/>
        </w:rPr>
        <w:t xml:space="preserve"> </w:t>
      </w:r>
      <w:r>
        <w:rPr>
          <w:color w:val="5A5252"/>
          <w:sz w:val="18"/>
        </w:rPr>
        <w:t>between</w:t>
      </w:r>
      <w:r>
        <w:rPr>
          <w:color w:val="5A5252"/>
          <w:spacing w:val="-3"/>
          <w:sz w:val="18"/>
        </w:rPr>
        <w:t xml:space="preserve"> </w:t>
      </w:r>
      <w:r>
        <w:rPr>
          <w:color w:val="5A5252"/>
          <w:sz w:val="18"/>
        </w:rPr>
        <w:t>the</w:t>
      </w:r>
      <w:r>
        <w:rPr>
          <w:color w:val="5A5252"/>
          <w:spacing w:val="-5"/>
          <w:sz w:val="18"/>
        </w:rPr>
        <w:t xml:space="preserve"> </w:t>
      </w:r>
      <w:r>
        <w:rPr>
          <w:color w:val="5A5252"/>
          <w:sz w:val="18"/>
        </w:rPr>
        <w:t>SL</w:t>
      </w:r>
      <w:r>
        <w:rPr>
          <w:color w:val="5A5252"/>
          <w:spacing w:val="-4"/>
          <w:sz w:val="18"/>
        </w:rPr>
        <w:t xml:space="preserve"> </w:t>
      </w:r>
      <w:r>
        <w:rPr>
          <w:color w:val="5A5252"/>
          <w:sz w:val="18"/>
        </w:rPr>
        <w:t>order</w:t>
      </w:r>
      <w:r>
        <w:rPr>
          <w:color w:val="5A5252"/>
          <w:spacing w:val="-4"/>
          <w:sz w:val="18"/>
        </w:rPr>
        <w:t xml:space="preserve"> </w:t>
      </w:r>
      <w:r>
        <w:rPr>
          <w:color w:val="5A5252"/>
          <w:sz w:val="18"/>
        </w:rPr>
        <w:t>and</w:t>
      </w:r>
      <w:r>
        <w:rPr>
          <w:color w:val="5A5252"/>
          <w:spacing w:val="-3"/>
          <w:sz w:val="18"/>
        </w:rPr>
        <w:t xml:space="preserve"> </w:t>
      </w:r>
      <w:r>
        <w:rPr>
          <w:color w:val="5A5252"/>
          <w:sz w:val="18"/>
        </w:rPr>
        <w:t>the</w:t>
      </w:r>
      <w:r>
        <w:rPr>
          <w:color w:val="5A5252"/>
          <w:spacing w:val="-5"/>
          <w:sz w:val="18"/>
        </w:rPr>
        <w:t xml:space="preserve"> </w:t>
      </w:r>
      <w:r>
        <w:rPr>
          <w:color w:val="5A5252"/>
          <w:sz w:val="18"/>
        </w:rPr>
        <w:t>quote</w:t>
      </w:r>
      <w:r>
        <w:rPr>
          <w:color w:val="5A5252"/>
          <w:spacing w:val="-4"/>
          <w:sz w:val="18"/>
        </w:rPr>
        <w:t xml:space="preserve"> </w:t>
      </w:r>
      <w:r>
        <w:rPr>
          <w:color w:val="5A5252"/>
          <w:sz w:val="18"/>
        </w:rPr>
        <w:t>exceeds</w:t>
      </w:r>
      <w:r>
        <w:rPr>
          <w:color w:val="5A5252"/>
          <w:spacing w:val="-7"/>
          <w:sz w:val="18"/>
        </w:rPr>
        <w:t xml:space="preserve"> </w:t>
      </w:r>
      <w:r>
        <w:rPr>
          <w:color w:val="5A5252"/>
          <w:sz w:val="18"/>
        </w:rPr>
        <w:t>the</w:t>
      </w:r>
      <w:r>
        <w:rPr>
          <w:color w:val="5A5252"/>
          <w:spacing w:val="-5"/>
          <w:sz w:val="18"/>
        </w:rPr>
        <w:t xml:space="preserve"> </w:t>
      </w:r>
      <w:r>
        <w:rPr>
          <w:color w:val="5A5252"/>
          <w:sz w:val="18"/>
        </w:rPr>
        <w:t>trailing</w:t>
      </w:r>
      <w:r>
        <w:rPr>
          <w:color w:val="5A5252"/>
          <w:spacing w:val="-3"/>
          <w:sz w:val="18"/>
        </w:rPr>
        <w:t xml:space="preserve"> </w:t>
      </w:r>
      <w:r>
        <w:rPr>
          <w:color w:val="5A5252"/>
          <w:sz w:val="18"/>
        </w:rPr>
        <w:t>stop,</w:t>
      </w:r>
      <w:r>
        <w:rPr>
          <w:color w:val="5A5252"/>
          <w:spacing w:val="-4"/>
          <w:sz w:val="18"/>
        </w:rPr>
        <w:t xml:space="preserve"> </w:t>
      </w:r>
      <w:r>
        <w:rPr>
          <w:color w:val="5A5252"/>
          <w:sz w:val="18"/>
        </w:rPr>
        <w:t>the</w:t>
      </w:r>
      <w:r>
        <w:rPr>
          <w:color w:val="5A5252"/>
          <w:spacing w:val="-5"/>
          <w:sz w:val="18"/>
        </w:rPr>
        <w:t xml:space="preserve"> </w:t>
      </w:r>
      <w:r>
        <w:rPr>
          <w:color w:val="5A5252"/>
          <w:sz w:val="18"/>
        </w:rPr>
        <w:t>server</w:t>
      </w:r>
      <w:r>
        <w:rPr>
          <w:color w:val="5A5252"/>
          <w:spacing w:val="-3"/>
          <w:sz w:val="18"/>
        </w:rPr>
        <w:t xml:space="preserve"> </w:t>
      </w:r>
      <w:r>
        <w:rPr>
          <w:color w:val="5A5252"/>
          <w:sz w:val="18"/>
        </w:rPr>
        <w:t>will</w:t>
      </w:r>
      <w:r>
        <w:rPr>
          <w:color w:val="5A5252"/>
          <w:spacing w:val="-4"/>
          <w:sz w:val="18"/>
        </w:rPr>
        <w:t xml:space="preserve"> </w:t>
      </w:r>
      <w:r>
        <w:rPr>
          <w:color w:val="5A5252"/>
          <w:sz w:val="18"/>
        </w:rPr>
        <w:t>change</w:t>
      </w:r>
      <w:r>
        <w:rPr>
          <w:color w:val="5A5252"/>
          <w:spacing w:val="-5"/>
          <w:sz w:val="18"/>
        </w:rPr>
        <w:t xml:space="preserve"> </w:t>
      </w:r>
      <w:r>
        <w:rPr>
          <w:color w:val="5A5252"/>
          <w:sz w:val="18"/>
        </w:rPr>
        <w:t>the</w:t>
      </w:r>
      <w:r>
        <w:rPr>
          <w:color w:val="5A5252"/>
          <w:spacing w:val="-5"/>
          <w:sz w:val="18"/>
        </w:rPr>
        <w:t xml:space="preserve"> </w:t>
      </w:r>
      <w:r>
        <w:rPr>
          <w:color w:val="5A5252"/>
          <w:sz w:val="18"/>
        </w:rPr>
        <w:t>order</w:t>
      </w:r>
      <w:r>
        <w:rPr>
          <w:color w:val="5A5252"/>
          <w:spacing w:val="-4"/>
          <w:sz w:val="18"/>
        </w:rPr>
        <w:t xml:space="preserve"> </w:t>
      </w:r>
      <w:r>
        <w:rPr>
          <w:color w:val="5A5252"/>
          <w:sz w:val="18"/>
        </w:rPr>
        <w:t>level,</w:t>
      </w:r>
      <w:r>
        <w:rPr>
          <w:color w:val="5A5252"/>
          <w:spacing w:val="-3"/>
          <w:sz w:val="18"/>
        </w:rPr>
        <w:t xml:space="preserve"> </w:t>
      </w:r>
      <w:r>
        <w:rPr>
          <w:color w:val="5A5252"/>
          <w:sz w:val="18"/>
        </w:rPr>
        <w:t>so that the distance between the order and current price is equal to the trailing stop.</w:t>
      </w:r>
    </w:p>
    <w:p w14:paraId="704DB0A6" w14:textId="77777777" w:rsidR="00B14FD9" w:rsidRDefault="00000000">
      <w:pPr>
        <w:pStyle w:val="ListParagraph"/>
        <w:numPr>
          <w:ilvl w:val="2"/>
          <w:numId w:val="21"/>
        </w:numPr>
        <w:tabs>
          <w:tab w:val="left" w:pos="2117"/>
          <w:tab w:val="left" w:pos="2119"/>
        </w:tabs>
        <w:spacing w:before="0" w:line="247" w:lineRule="auto"/>
        <w:ind w:right="426"/>
        <w:rPr>
          <w:sz w:val="18"/>
        </w:rPr>
      </w:pPr>
      <w:r>
        <w:rPr>
          <w:color w:val="5A5252"/>
          <w:sz w:val="18"/>
        </w:rPr>
        <w:t>The</w:t>
      </w:r>
      <w:r>
        <w:rPr>
          <w:color w:val="5A5252"/>
          <w:spacing w:val="-6"/>
          <w:sz w:val="18"/>
        </w:rPr>
        <w:t xml:space="preserve"> </w:t>
      </w:r>
      <w:r>
        <w:rPr>
          <w:color w:val="5A5252"/>
          <w:sz w:val="18"/>
        </w:rPr>
        <w:t>trailing</w:t>
      </w:r>
      <w:r>
        <w:rPr>
          <w:color w:val="5A5252"/>
          <w:spacing w:val="-6"/>
          <w:sz w:val="18"/>
        </w:rPr>
        <w:t xml:space="preserve"> </w:t>
      </w:r>
      <w:r>
        <w:rPr>
          <w:color w:val="5A5252"/>
          <w:sz w:val="18"/>
        </w:rPr>
        <w:t>stop</w:t>
      </w:r>
      <w:r>
        <w:rPr>
          <w:color w:val="5A5252"/>
          <w:spacing w:val="-4"/>
          <w:sz w:val="18"/>
        </w:rPr>
        <w:t xml:space="preserve"> </w:t>
      </w:r>
      <w:r>
        <w:rPr>
          <w:color w:val="5A5252"/>
          <w:sz w:val="18"/>
        </w:rPr>
        <w:t>works</w:t>
      </w:r>
      <w:r>
        <w:rPr>
          <w:color w:val="5A5252"/>
          <w:spacing w:val="-5"/>
          <w:sz w:val="18"/>
        </w:rPr>
        <w:t xml:space="preserve"> </w:t>
      </w:r>
      <w:r>
        <w:rPr>
          <w:color w:val="5A5252"/>
          <w:sz w:val="18"/>
        </w:rPr>
        <w:t>when</w:t>
      </w:r>
      <w:r>
        <w:rPr>
          <w:color w:val="5A5252"/>
          <w:spacing w:val="-6"/>
          <w:sz w:val="18"/>
        </w:rPr>
        <w:t xml:space="preserve"> </w:t>
      </w:r>
      <w:r>
        <w:rPr>
          <w:color w:val="5A5252"/>
          <w:sz w:val="18"/>
        </w:rPr>
        <w:t>the</w:t>
      </w:r>
      <w:r>
        <w:rPr>
          <w:color w:val="5A5252"/>
          <w:spacing w:val="-7"/>
          <w:sz w:val="18"/>
        </w:rPr>
        <w:t xml:space="preserve"> </w:t>
      </w:r>
      <w:r>
        <w:rPr>
          <w:color w:val="5A5252"/>
          <w:sz w:val="18"/>
        </w:rPr>
        <w:t>Customer</w:t>
      </w:r>
      <w:r>
        <w:rPr>
          <w:color w:val="5A5252"/>
          <w:spacing w:val="-5"/>
          <w:sz w:val="18"/>
        </w:rPr>
        <w:t xml:space="preserve"> </w:t>
      </w:r>
      <w:r>
        <w:rPr>
          <w:color w:val="5A5252"/>
          <w:sz w:val="18"/>
        </w:rPr>
        <w:t>terminal</w:t>
      </w:r>
      <w:r>
        <w:rPr>
          <w:color w:val="5A5252"/>
          <w:spacing w:val="-6"/>
          <w:sz w:val="18"/>
        </w:rPr>
        <w:t xml:space="preserve"> </w:t>
      </w:r>
      <w:r>
        <w:rPr>
          <w:color w:val="5A5252"/>
          <w:sz w:val="18"/>
        </w:rPr>
        <w:t>is</w:t>
      </w:r>
      <w:r>
        <w:rPr>
          <w:color w:val="5A5252"/>
          <w:spacing w:val="-5"/>
          <w:sz w:val="18"/>
        </w:rPr>
        <w:t xml:space="preserve"> </w:t>
      </w:r>
      <w:r>
        <w:rPr>
          <w:color w:val="5A5252"/>
          <w:sz w:val="18"/>
        </w:rPr>
        <w:t>launched,</w:t>
      </w:r>
      <w:r>
        <w:rPr>
          <w:color w:val="5A5252"/>
          <w:spacing w:val="-6"/>
          <w:sz w:val="18"/>
        </w:rPr>
        <w:t xml:space="preserve"> </w:t>
      </w:r>
      <w:r>
        <w:rPr>
          <w:color w:val="5A5252"/>
          <w:sz w:val="18"/>
        </w:rPr>
        <w:t>connected</w:t>
      </w:r>
      <w:r>
        <w:rPr>
          <w:color w:val="5A5252"/>
          <w:spacing w:val="-4"/>
          <w:sz w:val="18"/>
        </w:rPr>
        <w:t xml:space="preserve"> </w:t>
      </w:r>
      <w:r>
        <w:rPr>
          <w:color w:val="5A5252"/>
          <w:sz w:val="18"/>
        </w:rPr>
        <w:t>to</w:t>
      </w:r>
      <w:r>
        <w:rPr>
          <w:color w:val="5A5252"/>
          <w:spacing w:val="-6"/>
          <w:sz w:val="18"/>
        </w:rPr>
        <w:t xml:space="preserve"> </w:t>
      </w:r>
      <w:r>
        <w:rPr>
          <w:color w:val="5A5252"/>
          <w:sz w:val="18"/>
        </w:rPr>
        <w:t>the</w:t>
      </w:r>
      <w:r>
        <w:rPr>
          <w:color w:val="5A5252"/>
          <w:spacing w:val="-6"/>
          <w:sz w:val="18"/>
        </w:rPr>
        <w:t xml:space="preserve"> </w:t>
      </w:r>
      <w:r>
        <w:rPr>
          <w:color w:val="5A5252"/>
          <w:sz w:val="18"/>
        </w:rPr>
        <w:t>Internet</w:t>
      </w:r>
      <w:r>
        <w:rPr>
          <w:color w:val="5A5252"/>
          <w:spacing w:val="-6"/>
          <w:sz w:val="18"/>
        </w:rPr>
        <w:t xml:space="preserve"> </w:t>
      </w:r>
      <w:r>
        <w:rPr>
          <w:color w:val="5A5252"/>
          <w:sz w:val="18"/>
        </w:rPr>
        <w:t>and</w:t>
      </w:r>
      <w:r>
        <w:rPr>
          <w:color w:val="5A5252"/>
          <w:spacing w:val="-6"/>
          <w:sz w:val="18"/>
        </w:rPr>
        <w:t xml:space="preserve"> </w:t>
      </w:r>
      <w:r>
        <w:rPr>
          <w:color w:val="5A5252"/>
          <w:sz w:val="18"/>
        </w:rPr>
        <w:t>successfully</w:t>
      </w:r>
      <w:r>
        <w:rPr>
          <w:color w:val="5A5252"/>
          <w:spacing w:val="-6"/>
          <w:sz w:val="18"/>
        </w:rPr>
        <w:t xml:space="preserve"> </w:t>
      </w:r>
      <w:r>
        <w:rPr>
          <w:color w:val="5A5252"/>
          <w:sz w:val="18"/>
        </w:rPr>
        <w:t>authorized</w:t>
      </w:r>
      <w:r>
        <w:rPr>
          <w:color w:val="5A5252"/>
          <w:spacing w:val="-6"/>
          <w:sz w:val="18"/>
        </w:rPr>
        <w:t xml:space="preserve"> </w:t>
      </w:r>
      <w:r>
        <w:rPr>
          <w:color w:val="5A5252"/>
          <w:sz w:val="18"/>
        </w:rPr>
        <w:t>by</w:t>
      </w:r>
      <w:r>
        <w:rPr>
          <w:color w:val="5A5252"/>
          <w:spacing w:val="-4"/>
          <w:sz w:val="18"/>
        </w:rPr>
        <w:t xml:space="preserve"> </w:t>
      </w:r>
      <w:r>
        <w:rPr>
          <w:color w:val="5A5252"/>
          <w:sz w:val="18"/>
        </w:rPr>
        <w:t xml:space="preserve">the </w:t>
      </w:r>
      <w:r>
        <w:rPr>
          <w:color w:val="5A5252"/>
          <w:spacing w:val="-2"/>
          <w:sz w:val="18"/>
        </w:rPr>
        <w:t>server.</w:t>
      </w:r>
    </w:p>
    <w:p w14:paraId="6F7EC5DD" w14:textId="77777777" w:rsidR="00B14FD9" w:rsidRDefault="00000000">
      <w:pPr>
        <w:pStyle w:val="ListParagraph"/>
        <w:numPr>
          <w:ilvl w:val="1"/>
          <w:numId w:val="21"/>
        </w:numPr>
        <w:tabs>
          <w:tab w:val="left" w:pos="1519"/>
        </w:tabs>
        <w:spacing w:before="0" w:line="247" w:lineRule="auto"/>
        <w:ind w:right="551" w:hanging="327"/>
        <w:jc w:val="both"/>
        <w:rPr>
          <w:sz w:val="18"/>
        </w:rPr>
      </w:pPr>
      <w:r>
        <w:rPr>
          <w:color w:val="5A5252"/>
          <w:sz w:val="18"/>
        </w:rPr>
        <w:t>"Thin market" –</w:t>
      </w:r>
      <w:r>
        <w:rPr>
          <w:color w:val="5A5252"/>
          <w:spacing w:val="-1"/>
          <w:sz w:val="18"/>
        </w:rPr>
        <w:t xml:space="preserve"> </w:t>
      </w:r>
      <w:r>
        <w:rPr>
          <w:color w:val="5A5252"/>
          <w:sz w:val="18"/>
        </w:rPr>
        <w:t>a state of</w:t>
      </w:r>
      <w:r>
        <w:rPr>
          <w:color w:val="5A5252"/>
          <w:spacing w:val="-2"/>
          <w:sz w:val="18"/>
        </w:rPr>
        <w:t xml:space="preserve"> </w:t>
      </w:r>
      <w:r>
        <w:rPr>
          <w:color w:val="5A5252"/>
          <w:sz w:val="18"/>
        </w:rPr>
        <w:t>the</w:t>
      </w:r>
      <w:r>
        <w:rPr>
          <w:color w:val="5A5252"/>
          <w:spacing w:val="-3"/>
          <w:sz w:val="18"/>
        </w:rPr>
        <w:t xml:space="preserve"> </w:t>
      </w:r>
      <w:r>
        <w:rPr>
          <w:color w:val="5A5252"/>
          <w:sz w:val="18"/>
        </w:rPr>
        <w:t>market, when there are less quotes than normally imported in the trading</w:t>
      </w:r>
      <w:r>
        <w:rPr>
          <w:color w:val="5A5252"/>
          <w:spacing w:val="-1"/>
          <w:sz w:val="18"/>
        </w:rPr>
        <w:t xml:space="preserve"> </w:t>
      </w:r>
      <w:r>
        <w:rPr>
          <w:color w:val="5A5252"/>
          <w:sz w:val="18"/>
        </w:rPr>
        <w:t>platform for</w:t>
      </w:r>
      <w:r>
        <w:rPr>
          <w:color w:val="5A5252"/>
          <w:spacing w:val="-2"/>
          <w:sz w:val="18"/>
        </w:rPr>
        <w:t xml:space="preserve"> </w:t>
      </w:r>
      <w:r>
        <w:rPr>
          <w:color w:val="5A5252"/>
          <w:sz w:val="18"/>
        </w:rPr>
        <w:t>a considerable period</w:t>
      </w:r>
      <w:r>
        <w:rPr>
          <w:color w:val="5A5252"/>
          <w:spacing w:val="-3"/>
          <w:sz w:val="18"/>
        </w:rPr>
        <w:t xml:space="preserve"> </w:t>
      </w:r>
      <w:r>
        <w:rPr>
          <w:color w:val="5A5252"/>
          <w:sz w:val="18"/>
        </w:rPr>
        <w:t>of</w:t>
      </w:r>
      <w:r>
        <w:rPr>
          <w:color w:val="5A5252"/>
          <w:spacing w:val="-2"/>
          <w:sz w:val="18"/>
        </w:rPr>
        <w:t xml:space="preserve"> </w:t>
      </w:r>
      <w:r>
        <w:rPr>
          <w:color w:val="5A5252"/>
          <w:sz w:val="18"/>
        </w:rPr>
        <w:t>time.</w:t>
      </w:r>
      <w:r>
        <w:rPr>
          <w:color w:val="5A5252"/>
          <w:spacing w:val="-1"/>
          <w:sz w:val="18"/>
        </w:rPr>
        <w:t xml:space="preserve"> </w:t>
      </w:r>
      <w:r>
        <w:rPr>
          <w:color w:val="5A5252"/>
          <w:sz w:val="18"/>
        </w:rPr>
        <w:t>As</w:t>
      </w:r>
      <w:r>
        <w:rPr>
          <w:color w:val="5A5252"/>
          <w:spacing w:val="-2"/>
          <w:sz w:val="18"/>
        </w:rPr>
        <w:t xml:space="preserve"> </w:t>
      </w:r>
      <w:r>
        <w:rPr>
          <w:color w:val="5A5252"/>
          <w:sz w:val="18"/>
        </w:rPr>
        <w:t>a</w:t>
      </w:r>
      <w:r>
        <w:rPr>
          <w:color w:val="5A5252"/>
          <w:spacing w:val="-3"/>
          <w:sz w:val="18"/>
        </w:rPr>
        <w:t xml:space="preserve"> </w:t>
      </w:r>
      <w:r>
        <w:rPr>
          <w:color w:val="5A5252"/>
          <w:sz w:val="18"/>
        </w:rPr>
        <w:t>rule,</w:t>
      </w:r>
      <w:r>
        <w:rPr>
          <w:color w:val="5A5252"/>
          <w:spacing w:val="-1"/>
          <w:sz w:val="18"/>
        </w:rPr>
        <w:t xml:space="preserve"> </w:t>
      </w:r>
      <w:r>
        <w:rPr>
          <w:color w:val="5A5252"/>
          <w:sz w:val="18"/>
        </w:rPr>
        <w:t>this</w:t>
      </w:r>
      <w:r>
        <w:rPr>
          <w:color w:val="5A5252"/>
          <w:spacing w:val="-1"/>
          <w:sz w:val="18"/>
        </w:rPr>
        <w:t xml:space="preserve"> </w:t>
      </w:r>
      <w:r>
        <w:rPr>
          <w:color w:val="5A5252"/>
          <w:sz w:val="18"/>
        </w:rPr>
        <w:t>type</w:t>
      </w:r>
      <w:r>
        <w:rPr>
          <w:color w:val="5A5252"/>
          <w:spacing w:val="-2"/>
          <w:sz w:val="18"/>
        </w:rPr>
        <w:t xml:space="preserve"> </w:t>
      </w:r>
      <w:r>
        <w:rPr>
          <w:color w:val="5A5252"/>
          <w:sz w:val="18"/>
        </w:rPr>
        <w:t>of</w:t>
      </w:r>
      <w:r>
        <w:rPr>
          <w:color w:val="5A5252"/>
          <w:spacing w:val="-2"/>
          <w:sz w:val="18"/>
        </w:rPr>
        <w:t xml:space="preserve"> </w:t>
      </w:r>
      <w:r>
        <w:rPr>
          <w:color w:val="5A5252"/>
          <w:sz w:val="18"/>
        </w:rPr>
        <w:t>the</w:t>
      </w:r>
      <w:r>
        <w:rPr>
          <w:color w:val="5A5252"/>
          <w:spacing w:val="-2"/>
          <w:sz w:val="18"/>
        </w:rPr>
        <w:t xml:space="preserve"> </w:t>
      </w:r>
      <w:r>
        <w:rPr>
          <w:color w:val="5A5252"/>
          <w:sz w:val="18"/>
        </w:rPr>
        <w:t>market</w:t>
      </w:r>
      <w:r>
        <w:rPr>
          <w:color w:val="5A5252"/>
          <w:spacing w:val="-1"/>
          <w:sz w:val="18"/>
        </w:rPr>
        <w:t xml:space="preserve"> </w:t>
      </w:r>
      <w:r>
        <w:rPr>
          <w:color w:val="5A5252"/>
          <w:sz w:val="18"/>
        </w:rPr>
        <w:t>condition occurs</w:t>
      </w:r>
      <w:r>
        <w:rPr>
          <w:color w:val="5A5252"/>
          <w:spacing w:val="-4"/>
          <w:sz w:val="18"/>
        </w:rPr>
        <w:t xml:space="preserve"> </w:t>
      </w:r>
      <w:r>
        <w:rPr>
          <w:color w:val="5A5252"/>
          <w:sz w:val="18"/>
        </w:rPr>
        <w:t>during Christmas</w:t>
      </w:r>
      <w:r>
        <w:rPr>
          <w:color w:val="5A5252"/>
          <w:spacing w:val="-2"/>
          <w:sz w:val="18"/>
        </w:rPr>
        <w:t xml:space="preserve"> </w:t>
      </w:r>
      <w:r>
        <w:rPr>
          <w:color w:val="5A5252"/>
          <w:sz w:val="18"/>
        </w:rPr>
        <w:t>holidays,</w:t>
      </w:r>
      <w:r>
        <w:rPr>
          <w:color w:val="5A5252"/>
          <w:spacing w:val="-3"/>
          <w:sz w:val="18"/>
        </w:rPr>
        <w:t xml:space="preserve"> </w:t>
      </w:r>
      <w:r>
        <w:rPr>
          <w:color w:val="5A5252"/>
          <w:sz w:val="18"/>
        </w:rPr>
        <w:t>national</w:t>
      </w:r>
      <w:r>
        <w:rPr>
          <w:color w:val="5A5252"/>
          <w:spacing w:val="-1"/>
          <w:sz w:val="18"/>
        </w:rPr>
        <w:t xml:space="preserve"> </w:t>
      </w:r>
      <w:r>
        <w:rPr>
          <w:color w:val="5A5252"/>
          <w:sz w:val="18"/>
        </w:rPr>
        <w:t>holidays</w:t>
      </w:r>
      <w:r>
        <w:rPr>
          <w:color w:val="5A5252"/>
          <w:spacing w:val="-2"/>
          <w:sz w:val="18"/>
        </w:rPr>
        <w:t xml:space="preserve"> </w:t>
      </w:r>
      <w:r>
        <w:rPr>
          <w:color w:val="5A5252"/>
          <w:sz w:val="18"/>
        </w:rPr>
        <w:t>in</w:t>
      </w:r>
      <w:r>
        <w:rPr>
          <w:color w:val="5A5252"/>
          <w:spacing w:val="-1"/>
          <w:sz w:val="18"/>
        </w:rPr>
        <w:t xml:space="preserve"> </w:t>
      </w:r>
      <w:r>
        <w:rPr>
          <w:color w:val="5A5252"/>
          <w:sz w:val="18"/>
        </w:rPr>
        <w:t>G7</w:t>
      </w:r>
      <w:r>
        <w:rPr>
          <w:color w:val="5A5252"/>
          <w:spacing w:val="-1"/>
          <w:sz w:val="18"/>
        </w:rPr>
        <w:t xml:space="preserve"> </w:t>
      </w:r>
      <w:r>
        <w:rPr>
          <w:color w:val="5A5252"/>
          <w:sz w:val="18"/>
        </w:rPr>
        <w:t>countries</w:t>
      </w:r>
      <w:r>
        <w:rPr>
          <w:color w:val="5A5252"/>
          <w:spacing w:val="-2"/>
          <w:sz w:val="18"/>
        </w:rPr>
        <w:t xml:space="preserve"> </w:t>
      </w:r>
      <w:r>
        <w:rPr>
          <w:color w:val="5A5252"/>
          <w:sz w:val="18"/>
        </w:rPr>
        <w:t>and between 23:00 p.m. - 3:00 a.m. (GMT+2) etc.</w:t>
      </w:r>
    </w:p>
    <w:p w14:paraId="6D79AF56" w14:textId="77777777" w:rsidR="00B14FD9" w:rsidRDefault="00000000">
      <w:pPr>
        <w:pStyle w:val="ListParagraph"/>
        <w:numPr>
          <w:ilvl w:val="1"/>
          <w:numId w:val="21"/>
        </w:numPr>
        <w:tabs>
          <w:tab w:val="left" w:pos="1519"/>
        </w:tabs>
        <w:spacing w:before="0"/>
        <w:ind w:hanging="326"/>
        <w:jc w:val="both"/>
        <w:rPr>
          <w:sz w:val="18"/>
        </w:rPr>
      </w:pPr>
      <w:r>
        <w:rPr>
          <w:color w:val="5A5252"/>
          <w:sz w:val="18"/>
        </w:rPr>
        <w:t>"Ticket"</w:t>
      </w:r>
      <w:r>
        <w:rPr>
          <w:color w:val="5A5252"/>
          <w:spacing w:val="-3"/>
          <w:sz w:val="18"/>
        </w:rPr>
        <w:t xml:space="preserve"> </w:t>
      </w:r>
      <w:r>
        <w:rPr>
          <w:color w:val="5A5252"/>
          <w:sz w:val="18"/>
        </w:rPr>
        <w:t>– a</w:t>
      </w:r>
      <w:r>
        <w:rPr>
          <w:color w:val="5A5252"/>
          <w:spacing w:val="-3"/>
          <w:sz w:val="18"/>
        </w:rPr>
        <w:t xml:space="preserve"> </w:t>
      </w:r>
      <w:r>
        <w:rPr>
          <w:color w:val="5A5252"/>
          <w:sz w:val="18"/>
        </w:rPr>
        <w:t>unique</w:t>
      </w:r>
      <w:r>
        <w:rPr>
          <w:color w:val="5A5252"/>
          <w:spacing w:val="-2"/>
          <w:sz w:val="18"/>
        </w:rPr>
        <w:t xml:space="preserve"> </w:t>
      </w:r>
      <w:r>
        <w:rPr>
          <w:color w:val="5A5252"/>
          <w:sz w:val="18"/>
        </w:rPr>
        <w:t>identification</w:t>
      </w:r>
      <w:r>
        <w:rPr>
          <w:color w:val="5A5252"/>
          <w:spacing w:val="-5"/>
          <w:sz w:val="18"/>
        </w:rPr>
        <w:t xml:space="preserve"> </w:t>
      </w:r>
      <w:r>
        <w:rPr>
          <w:color w:val="5A5252"/>
          <w:sz w:val="18"/>
        </w:rPr>
        <w:t>number assigned to position</w:t>
      </w:r>
      <w:r>
        <w:rPr>
          <w:color w:val="5A5252"/>
          <w:spacing w:val="-1"/>
          <w:sz w:val="18"/>
        </w:rPr>
        <w:t xml:space="preserve"> </w:t>
      </w:r>
      <w:r>
        <w:rPr>
          <w:color w:val="5A5252"/>
          <w:sz w:val="18"/>
        </w:rPr>
        <w:t>or</w:t>
      </w:r>
      <w:r>
        <w:rPr>
          <w:color w:val="5A5252"/>
          <w:spacing w:val="-3"/>
          <w:sz w:val="18"/>
        </w:rPr>
        <w:t xml:space="preserve"> </w:t>
      </w:r>
      <w:r>
        <w:rPr>
          <w:color w:val="5A5252"/>
          <w:sz w:val="18"/>
        </w:rPr>
        <w:t>pending</w:t>
      </w:r>
      <w:r>
        <w:rPr>
          <w:color w:val="5A5252"/>
          <w:spacing w:val="-2"/>
          <w:sz w:val="18"/>
        </w:rPr>
        <w:t xml:space="preserve"> </w:t>
      </w:r>
      <w:r>
        <w:rPr>
          <w:color w:val="5A5252"/>
          <w:sz w:val="18"/>
        </w:rPr>
        <w:t>order</w:t>
      </w:r>
      <w:r>
        <w:rPr>
          <w:color w:val="5A5252"/>
          <w:spacing w:val="-2"/>
          <w:sz w:val="18"/>
        </w:rPr>
        <w:t xml:space="preserve"> </w:t>
      </w:r>
      <w:r>
        <w:rPr>
          <w:color w:val="5A5252"/>
          <w:sz w:val="18"/>
        </w:rPr>
        <w:t>in a</w:t>
      </w:r>
      <w:r>
        <w:rPr>
          <w:color w:val="5A5252"/>
          <w:spacing w:val="-2"/>
          <w:sz w:val="18"/>
        </w:rPr>
        <w:t xml:space="preserve"> </w:t>
      </w:r>
      <w:r>
        <w:rPr>
          <w:color w:val="5A5252"/>
          <w:sz w:val="18"/>
        </w:rPr>
        <w:t>trading</w:t>
      </w:r>
      <w:r>
        <w:rPr>
          <w:color w:val="5A5252"/>
          <w:spacing w:val="8"/>
          <w:sz w:val="18"/>
        </w:rPr>
        <w:t xml:space="preserve"> </w:t>
      </w:r>
      <w:r>
        <w:rPr>
          <w:color w:val="5A5252"/>
          <w:spacing w:val="-2"/>
          <w:sz w:val="18"/>
        </w:rPr>
        <w:t>platform.</w:t>
      </w:r>
    </w:p>
    <w:p w14:paraId="7048606A" w14:textId="77777777" w:rsidR="00B14FD9" w:rsidRDefault="00000000">
      <w:pPr>
        <w:pStyle w:val="ListParagraph"/>
        <w:numPr>
          <w:ilvl w:val="1"/>
          <w:numId w:val="21"/>
        </w:numPr>
        <w:tabs>
          <w:tab w:val="left" w:pos="1519"/>
        </w:tabs>
        <w:spacing w:before="5"/>
        <w:ind w:hanging="326"/>
        <w:jc w:val="both"/>
        <w:rPr>
          <w:sz w:val="18"/>
        </w:rPr>
      </w:pPr>
      <w:r>
        <w:rPr>
          <w:color w:val="5A5252"/>
          <w:sz w:val="18"/>
        </w:rPr>
        <w:t>"Trailing stop</w:t>
      </w:r>
      <w:r>
        <w:rPr>
          <w:color w:val="5A5252"/>
          <w:spacing w:val="-2"/>
          <w:sz w:val="18"/>
        </w:rPr>
        <w:t xml:space="preserve"> </w:t>
      </w:r>
      <w:r>
        <w:rPr>
          <w:color w:val="5A5252"/>
          <w:sz w:val="18"/>
        </w:rPr>
        <w:t>value" – the</w:t>
      </w:r>
      <w:r>
        <w:rPr>
          <w:color w:val="5A5252"/>
          <w:spacing w:val="-2"/>
          <w:sz w:val="18"/>
        </w:rPr>
        <w:t xml:space="preserve"> </w:t>
      </w:r>
      <w:r>
        <w:rPr>
          <w:color w:val="5A5252"/>
          <w:sz w:val="18"/>
        </w:rPr>
        <w:t>value</w:t>
      </w:r>
      <w:r>
        <w:rPr>
          <w:color w:val="5A5252"/>
          <w:spacing w:val="-3"/>
          <w:sz w:val="18"/>
        </w:rPr>
        <w:t xml:space="preserve"> </w:t>
      </w:r>
      <w:r>
        <w:rPr>
          <w:color w:val="5A5252"/>
          <w:sz w:val="18"/>
        </w:rPr>
        <w:t>of</w:t>
      </w:r>
      <w:r>
        <w:rPr>
          <w:color w:val="5A5252"/>
          <w:spacing w:val="-1"/>
          <w:sz w:val="18"/>
        </w:rPr>
        <w:t xml:space="preserve"> </w:t>
      </w:r>
      <w:r>
        <w:rPr>
          <w:color w:val="5A5252"/>
          <w:sz w:val="18"/>
        </w:rPr>
        <w:t>the</w:t>
      </w:r>
      <w:r>
        <w:rPr>
          <w:color w:val="5A5252"/>
          <w:spacing w:val="-4"/>
          <w:sz w:val="18"/>
        </w:rPr>
        <w:t xml:space="preserve"> </w:t>
      </w:r>
      <w:r>
        <w:rPr>
          <w:color w:val="5A5252"/>
          <w:sz w:val="18"/>
        </w:rPr>
        <w:t>parameter "trailing stop",</w:t>
      </w:r>
      <w:r>
        <w:rPr>
          <w:color w:val="5A5252"/>
          <w:spacing w:val="-3"/>
          <w:sz w:val="18"/>
        </w:rPr>
        <w:t xml:space="preserve"> </w:t>
      </w:r>
      <w:r>
        <w:rPr>
          <w:color w:val="5A5252"/>
          <w:sz w:val="18"/>
        </w:rPr>
        <w:t>set by</w:t>
      </w:r>
      <w:r>
        <w:rPr>
          <w:color w:val="5A5252"/>
          <w:spacing w:val="-2"/>
          <w:sz w:val="18"/>
        </w:rPr>
        <w:t xml:space="preserve"> </w:t>
      </w:r>
      <w:r>
        <w:rPr>
          <w:color w:val="5A5252"/>
          <w:sz w:val="18"/>
        </w:rPr>
        <w:t>the</w:t>
      </w:r>
      <w:r>
        <w:rPr>
          <w:color w:val="5A5252"/>
          <w:spacing w:val="4"/>
          <w:sz w:val="18"/>
        </w:rPr>
        <w:t xml:space="preserve"> </w:t>
      </w:r>
      <w:r>
        <w:rPr>
          <w:color w:val="5A5252"/>
          <w:spacing w:val="-2"/>
          <w:sz w:val="18"/>
        </w:rPr>
        <w:t>Customer.</w:t>
      </w:r>
    </w:p>
    <w:p w14:paraId="23A7AB2F" w14:textId="77777777" w:rsidR="00B14FD9" w:rsidRDefault="00000000">
      <w:pPr>
        <w:pStyle w:val="ListParagraph"/>
        <w:numPr>
          <w:ilvl w:val="1"/>
          <w:numId w:val="21"/>
        </w:numPr>
        <w:tabs>
          <w:tab w:val="left" w:pos="1519"/>
        </w:tabs>
        <w:spacing w:line="247" w:lineRule="auto"/>
        <w:ind w:right="815" w:hanging="327"/>
        <w:jc w:val="left"/>
        <w:rPr>
          <w:sz w:val="18"/>
        </w:rPr>
      </w:pPr>
      <w:r>
        <w:rPr>
          <w:color w:val="5A5252"/>
          <w:sz w:val="18"/>
        </w:rPr>
        <w:t>"Trading</w:t>
      </w:r>
      <w:r>
        <w:rPr>
          <w:color w:val="5A5252"/>
          <w:spacing w:val="-5"/>
          <w:sz w:val="18"/>
        </w:rPr>
        <w:t xml:space="preserve"> </w:t>
      </w:r>
      <w:r>
        <w:rPr>
          <w:color w:val="5A5252"/>
          <w:sz w:val="18"/>
        </w:rPr>
        <w:t>platform</w:t>
      </w:r>
      <w:r>
        <w:rPr>
          <w:color w:val="5A5252"/>
          <w:spacing w:val="-5"/>
          <w:sz w:val="18"/>
        </w:rPr>
        <w:t xml:space="preserve"> </w:t>
      </w:r>
      <w:r>
        <w:rPr>
          <w:color w:val="5A5252"/>
          <w:sz w:val="18"/>
        </w:rPr>
        <w:t>time"</w:t>
      </w:r>
      <w:r>
        <w:rPr>
          <w:color w:val="5A5252"/>
          <w:spacing w:val="-3"/>
          <w:sz w:val="18"/>
        </w:rPr>
        <w:t xml:space="preserve"> </w:t>
      </w:r>
      <w:r>
        <w:rPr>
          <w:color w:val="5A5252"/>
          <w:sz w:val="18"/>
        </w:rPr>
        <w:t>–</w:t>
      </w:r>
      <w:r>
        <w:rPr>
          <w:color w:val="5A5252"/>
          <w:spacing w:val="-5"/>
          <w:sz w:val="18"/>
        </w:rPr>
        <w:t xml:space="preserve"> </w:t>
      </w:r>
      <w:r>
        <w:rPr>
          <w:color w:val="5A5252"/>
          <w:sz w:val="18"/>
        </w:rPr>
        <w:t>the</w:t>
      </w:r>
      <w:r>
        <w:rPr>
          <w:color w:val="5A5252"/>
          <w:spacing w:val="-4"/>
          <w:sz w:val="18"/>
        </w:rPr>
        <w:t xml:space="preserve"> </w:t>
      </w:r>
      <w:r>
        <w:rPr>
          <w:color w:val="5A5252"/>
          <w:sz w:val="18"/>
        </w:rPr>
        <w:t>time</w:t>
      </w:r>
      <w:r>
        <w:rPr>
          <w:color w:val="5A5252"/>
          <w:spacing w:val="-5"/>
          <w:sz w:val="18"/>
        </w:rPr>
        <w:t xml:space="preserve"> </w:t>
      </w:r>
      <w:r>
        <w:rPr>
          <w:color w:val="5A5252"/>
          <w:sz w:val="18"/>
        </w:rPr>
        <w:t>zone</w:t>
      </w:r>
      <w:r>
        <w:rPr>
          <w:color w:val="5A5252"/>
          <w:spacing w:val="-5"/>
          <w:sz w:val="18"/>
        </w:rPr>
        <w:t xml:space="preserve"> </w:t>
      </w:r>
      <w:r>
        <w:rPr>
          <w:color w:val="5A5252"/>
          <w:sz w:val="18"/>
        </w:rPr>
        <w:t>in</w:t>
      </w:r>
      <w:r>
        <w:rPr>
          <w:color w:val="5A5252"/>
          <w:spacing w:val="-3"/>
          <w:sz w:val="18"/>
        </w:rPr>
        <w:t xml:space="preserve"> </w:t>
      </w:r>
      <w:r>
        <w:rPr>
          <w:color w:val="5A5252"/>
          <w:sz w:val="18"/>
        </w:rPr>
        <w:t>which</w:t>
      </w:r>
      <w:r>
        <w:rPr>
          <w:color w:val="5A5252"/>
          <w:spacing w:val="-3"/>
          <w:sz w:val="18"/>
        </w:rPr>
        <w:t xml:space="preserve"> </w:t>
      </w:r>
      <w:r>
        <w:rPr>
          <w:color w:val="5A5252"/>
          <w:sz w:val="18"/>
        </w:rPr>
        <w:t>the</w:t>
      </w:r>
      <w:r>
        <w:rPr>
          <w:color w:val="5A5252"/>
          <w:spacing w:val="-5"/>
          <w:sz w:val="18"/>
        </w:rPr>
        <w:t xml:space="preserve"> </w:t>
      </w:r>
      <w:r>
        <w:rPr>
          <w:color w:val="5A5252"/>
          <w:sz w:val="18"/>
        </w:rPr>
        <w:t>events</w:t>
      </w:r>
      <w:r>
        <w:rPr>
          <w:color w:val="5A5252"/>
          <w:spacing w:val="-4"/>
          <w:sz w:val="18"/>
        </w:rPr>
        <w:t xml:space="preserve"> </w:t>
      </w:r>
      <w:r>
        <w:rPr>
          <w:color w:val="5A5252"/>
          <w:sz w:val="18"/>
        </w:rPr>
        <w:t>registered</w:t>
      </w:r>
      <w:r>
        <w:rPr>
          <w:color w:val="5A5252"/>
          <w:spacing w:val="-2"/>
          <w:sz w:val="18"/>
        </w:rPr>
        <w:t xml:space="preserve"> </w:t>
      </w:r>
      <w:r>
        <w:rPr>
          <w:color w:val="5A5252"/>
          <w:sz w:val="18"/>
        </w:rPr>
        <w:t>in</w:t>
      </w:r>
      <w:r>
        <w:rPr>
          <w:color w:val="5A5252"/>
          <w:spacing w:val="-3"/>
          <w:sz w:val="18"/>
        </w:rPr>
        <w:t xml:space="preserve"> </w:t>
      </w:r>
      <w:r>
        <w:rPr>
          <w:color w:val="5A5252"/>
          <w:sz w:val="18"/>
        </w:rPr>
        <w:t>the</w:t>
      </w:r>
      <w:r>
        <w:rPr>
          <w:color w:val="5A5252"/>
          <w:spacing w:val="-5"/>
          <w:sz w:val="18"/>
        </w:rPr>
        <w:t xml:space="preserve"> </w:t>
      </w:r>
      <w:r>
        <w:rPr>
          <w:color w:val="5A5252"/>
          <w:sz w:val="18"/>
        </w:rPr>
        <w:t>server</w:t>
      </w:r>
      <w:r>
        <w:rPr>
          <w:color w:val="5A5252"/>
          <w:spacing w:val="-4"/>
          <w:sz w:val="18"/>
        </w:rPr>
        <w:t xml:space="preserve"> </w:t>
      </w:r>
      <w:r>
        <w:rPr>
          <w:color w:val="5A5252"/>
          <w:sz w:val="18"/>
        </w:rPr>
        <w:t>log</w:t>
      </w:r>
      <w:r>
        <w:rPr>
          <w:color w:val="5A5252"/>
          <w:spacing w:val="-3"/>
          <w:sz w:val="18"/>
        </w:rPr>
        <w:t xml:space="preserve"> </w:t>
      </w:r>
      <w:r>
        <w:rPr>
          <w:color w:val="5A5252"/>
          <w:sz w:val="18"/>
        </w:rPr>
        <w:t>file</w:t>
      </w:r>
      <w:r>
        <w:rPr>
          <w:color w:val="5A5252"/>
          <w:spacing w:val="-5"/>
          <w:sz w:val="18"/>
        </w:rPr>
        <w:t xml:space="preserve"> </w:t>
      </w:r>
      <w:r>
        <w:rPr>
          <w:color w:val="5A5252"/>
          <w:sz w:val="18"/>
        </w:rPr>
        <w:t>occur.</w:t>
      </w:r>
      <w:r>
        <w:rPr>
          <w:color w:val="5A5252"/>
          <w:spacing w:val="-3"/>
          <w:sz w:val="18"/>
        </w:rPr>
        <w:t xml:space="preserve"> </w:t>
      </w:r>
      <w:r>
        <w:rPr>
          <w:color w:val="5A5252"/>
          <w:sz w:val="18"/>
        </w:rPr>
        <w:t>At</w:t>
      </w:r>
      <w:r>
        <w:rPr>
          <w:color w:val="5A5252"/>
          <w:spacing w:val="-6"/>
          <w:sz w:val="18"/>
        </w:rPr>
        <w:t xml:space="preserve"> </w:t>
      </w:r>
      <w:r>
        <w:rPr>
          <w:color w:val="5A5252"/>
          <w:sz w:val="18"/>
        </w:rPr>
        <w:t>the</w:t>
      </w:r>
      <w:r>
        <w:rPr>
          <w:color w:val="5A5252"/>
          <w:spacing w:val="-5"/>
          <w:sz w:val="18"/>
        </w:rPr>
        <w:t xml:space="preserve"> </w:t>
      </w:r>
      <w:r>
        <w:rPr>
          <w:color w:val="5A5252"/>
          <w:sz w:val="18"/>
        </w:rPr>
        <w:t>moment</w:t>
      </w:r>
      <w:r>
        <w:rPr>
          <w:color w:val="5A5252"/>
          <w:spacing w:val="-3"/>
          <w:sz w:val="18"/>
        </w:rPr>
        <w:t xml:space="preserve"> </w:t>
      </w:r>
      <w:r>
        <w:rPr>
          <w:color w:val="5A5252"/>
          <w:sz w:val="18"/>
        </w:rPr>
        <w:t>of</w:t>
      </w:r>
      <w:r>
        <w:rPr>
          <w:color w:val="5A5252"/>
          <w:spacing w:val="-7"/>
          <w:sz w:val="18"/>
        </w:rPr>
        <w:t xml:space="preserve"> </w:t>
      </w:r>
      <w:r>
        <w:rPr>
          <w:color w:val="5A5252"/>
          <w:sz w:val="18"/>
        </w:rPr>
        <w:t>the</w:t>
      </w:r>
      <w:r>
        <w:rPr>
          <w:color w:val="5A5252"/>
          <w:spacing w:val="-5"/>
          <w:sz w:val="18"/>
        </w:rPr>
        <w:t xml:space="preserve"> </w:t>
      </w:r>
      <w:r>
        <w:rPr>
          <w:color w:val="5A5252"/>
          <w:sz w:val="18"/>
        </w:rPr>
        <w:t xml:space="preserve">present Agreement </w:t>
      </w:r>
      <w:proofErr w:type="gramStart"/>
      <w:r>
        <w:rPr>
          <w:color w:val="5A5252"/>
          <w:sz w:val="18"/>
        </w:rPr>
        <w:t>publication</w:t>
      </w:r>
      <w:proofErr w:type="gramEnd"/>
      <w:r>
        <w:rPr>
          <w:color w:val="5A5252"/>
          <w:sz w:val="18"/>
        </w:rPr>
        <w:t xml:space="preserve"> it is GMT+2.</w:t>
      </w:r>
    </w:p>
    <w:p w14:paraId="725EFA78" w14:textId="77777777" w:rsidR="00B14FD9" w:rsidRDefault="00000000">
      <w:pPr>
        <w:pStyle w:val="ListParagraph"/>
        <w:numPr>
          <w:ilvl w:val="1"/>
          <w:numId w:val="21"/>
        </w:numPr>
        <w:tabs>
          <w:tab w:val="left" w:pos="1519"/>
        </w:tabs>
        <w:spacing w:before="3"/>
        <w:ind w:hanging="326"/>
        <w:jc w:val="left"/>
        <w:rPr>
          <w:sz w:val="18"/>
        </w:rPr>
      </w:pPr>
      <w:r>
        <w:rPr>
          <w:color w:val="5A5252"/>
          <w:sz w:val="18"/>
        </w:rPr>
        <w:t>"Trading</w:t>
      </w:r>
      <w:r>
        <w:rPr>
          <w:color w:val="5A5252"/>
          <w:spacing w:val="-3"/>
          <w:sz w:val="18"/>
        </w:rPr>
        <w:t xml:space="preserve"> </w:t>
      </w:r>
      <w:r>
        <w:rPr>
          <w:color w:val="5A5252"/>
          <w:sz w:val="18"/>
        </w:rPr>
        <w:t>operation size"</w:t>
      </w:r>
      <w:r>
        <w:rPr>
          <w:color w:val="5A5252"/>
          <w:spacing w:val="-2"/>
          <w:sz w:val="18"/>
        </w:rPr>
        <w:t xml:space="preserve"> </w:t>
      </w:r>
      <w:r>
        <w:rPr>
          <w:color w:val="5A5252"/>
          <w:sz w:val="18"/>
        </w:rPr>
        <w:t>–</w:t>
      </w:r>
      <w:r>
        <w:rPr>
          <w:color w:val="5A5252"/>
          <w:spacing w:val="1"/>
          <w:sz w:val="18"/>
        </w:rPr>
        <w:t xml:space="preserve"> </w:t>
      </w:r>
      <w:r>
        <w:rPr>
          <w:color w:val="5A5252"/>
          <w:sz w:val="18"/>
        </w:rPr>
        <w:t>the</w:t>
      </w:r>
      <w:r>
        <w:rPr>
          <w:color w:val="5A5252"/>
          <w:spacing w:val="-3"/>
          <w:sz w:val="18"/>
        </w:rPr>
        <w:t xml:space="preserve"> </w:t>
      </w:r>
      <w:r>
        <w:rPr>
          <w:color w:val="5A5252"/>
          <w:sz w:val="18"/>
        </w:rPr>
        <w:t>quantity</w:t>
      </w:r>
      <w:r>
        <w:rPr>
          <w:color w:val="5A5252"/>
          <w:spacing w:val="-2"/>
          <w:sz w:val="18"/>
        </w:rPr>
        <w:t xml:space="preserve"> </w:t>
      </w:r>
      <w:r>
        <w:rPr>
          <w:color w:val="5A5252"/>
          <w:sz w:val="18"/>
        </w:rPr>
        <w:t>of</w:t>
      </w:r>
      <w:r>
        <w:rPr>
          <w:color w:val="5A5252"/>
          <w:spacing w:val="-1"/>
          <w:sz w:val="18"/>
        </w:rPr>
        <w:t xml:space="preserve"> </w:t>
      </w:r>
      <w:r>
        <w:rPr>
          <w:color w:val="5A5252"/>
          <w:sz w:val="18"/>
        </w:rPr>
        <w:t>lots</w:t>
      </w:r>
      <w:r>
        <w:rPr>
          <w:color w:val="5A5252"/>
          <w:spacing w:val="-2"/>
          <w:sz w:val="18"/>
        </w:rPr>
        <w:t xml:space="preserve"> </w:t>
      </w:r>
      <w:r>
        <w:rPr>
          <w:color w:val="5A5252"/>
          <w:sz w:val="18"/>
        </w:rPr>
        <w:t>multiplied by</w:t>
      </w:r>
      <w:r>
        <w:rPr>
          <w:color w:val="5A5252"/>
          <w:spacing w:val="-1"/>
          <w:sz w:val="18"/>
        </w:rPr>
        <w:t xml:space="preserve"> </w:t>
      </w:r>
      <w:r>
        <w:rPr>
          <w:color w:val="5A5252"/>
          <w:sz w:val="18"/>
        </w:rPr>
        <w:t>the</w:t>
      </w:r>
      <w:r>
        <w:rPr>
          <w:color w:val="5A5252"/>
          <w:spacing w:val="-2"/>
          <w:sz w:val="18"/>
        </w:rPr>
        <w:t xml:space="preserve"> </w:t>
      </w:r>
      <w:r>
        <w:rPr>
          <w:color w:val="5A5252"/>
          <w:sz w:val="18"/>
        </w:rPr>
        <w:t>lot</w:t>
      </w:r>
      <w:r>
        <w:rPr>
          <w:color w:val="5A5252"/>
          <w:spacing w:val="1"/>
          <w:sz w:val="18"/>
        </w:rPr>
        <w:t xml:space="preserve"> </w:t>
      </w:r>
      <w:r>
        <w:rPr>
          <w:color w:val="5A5252"/>
          <w:spacing w:val="-4"/>
          <w:sz w:val="18"/>
        </w:rPr>
        <w:t>size.</w:t>
      </w:r>
    </w:p>
    <w:p w14:paraId="40BBC9FA" w14:textId="77777777" w:rsidR="00B14FD9" w:rsidRDefault="00000000">
      <w:pPr>
        <w:pStyle w:val="ListParagraph"/>
        <w:numPr>
          <w:ilvl w:val="1"/>
          <w:numId w:val="21"/>
        </w:numPr>
        <w:tabs>
          <w:tab w:val="left" w:pos="1519"/>
        </w:tabs>
        <w:ind w:hanging="326"/>
        <w:jc w:val="left"/>
        <w:rPr>
          <w:sz w:val="18"/>
        </w:rPr>
      </w:pPr>
      <w:r>
        <w:rPr>
          <w:color w:val="5A5252"/>
          <w:sz w:val="18"/>
        </w:rPr>
        <w:t>"Market</w:t>
      </w:r>
      <w:r>
        <w:rPr>
          <w:color w:val="5A5252"/>
          <w:spacing w:val="-4"/>
          <w:sz w:val="18"/>
        </w:rPr>
        <w:t xml:space="preserve"> </w:t>
      </w:r>
      <w:r>
        <w:rPr>
          <w:color w:val="5A5252"/>
          <w:sz w:val="18"/>
        </w:rPr>
        <w:t>conditions</w:t>
      </w:r>
      <w:r>
        <w:rPr>
          <w:color w:val="5A5252"/>
          <w:spacing w:val="-1"/>
          <w:sz w:val="18"/>
        </w:rPr>
        <w:t xml:space="preserve"> </w:t>
      </w:r>
      <w:r>
        <w:rPr>
          <w:color w:val="5A5252"/>
          <w:sz w:val="18"/>
        </w:rPr>
        <w:t>that</w:t>
      </w:r>
      <w:r>
        <w:rPr>
          <w:color w:val="5A5252"/>
          <w:spacing w:val="-3"/>
          <w:sz w:val="18"/>
        </w:rPr>
        <w:t xml:space="preserve"> </w:t>
      </w:r>
      <w:r>
        <w:rPr>
          <w:color w:val="5A5252"/>
          <w:sz w:val="18"/>
        </w:rPr>
        <w:t>differ</w:t>
      </w:r>
      <w:r>
        <w:rPr>
          <w:color w:val="5A5252"/>
          <w:spacing w:val="-2"/>
          <w:sz w:val="18"/>
        </w:rPr>
        <w:t xml:space="preserve"> </w:t>
      </w:r>
      <w:r>
        <w:rPr>
          <w:color w:val="5A5252"/>
          <w:sz w:val="18"/>
        </w:rPr>
        <w:t>from</w:t>
      </w:r>
      <w:r>
        <w:rPr>
          <w:color w:val="5A5252"/>
          <w:spacing w:val="-2"/>
          <w:sz w:val="18"/>
        </w:rPr>
        <w:t xml:space="preserve"> </w:t>
      </w:r>
      <w:r>
        <w:rPr>
          <w:color w:val="5A5252"/>
          <w:sz w:val="18"/>
        </w:rPr>
        <w:t>normal</w:t>
      </w:r>
      <w:r>
        <w:rPr>
          <w:color w:val="5A5252"/>
          <w:spacing w:val="-1"/>
          <w:sz w:val="18"/>
        </w:rPr>
        <w:t xml:space="preserve"> </w:t>
      </w:r>
      <w:r>
        <w:rPr>
          <w:color w:val="5A5252"/>
          <w:sz w:val="18"/>
        </w:rPr>
        <w:t>ones"</w:t>
      </w:r>
      <w:r>
        <w:rPr>
          <w:color w:val="5A5252"/>
          <w:spacing w:val="2"/>
          <w:sz w:val="18"/>
        </w:rPr>
        <w:t xml:space="preserve"> </w:t>
      </w:r>
      <w:r>
        <w:rPr>
          <w:color w:val="5A5252"/>
          <w:sz w:val="18"/>
        </w:rPr>
        <w:t>–</w:t>
      </w:r>
      <w:r>
        <w:rPr>
          <w:color w:val="5A5252"/>
          <w:spacing w:val="-2"/>
          <w:sz w:val="18"/>
        </w:rPr>
        <w:t xml:space="preserve"> </w:t>
      </w:r>
      <w:r>
        <w:rPr>
          <w:color w:val="5A5252"/>
          <w:sz w:val="18"/>
        </w:rPr>
        <w:t>thin market</w:t>
      </w:r>
      <w:r>
        <w:rPr>
          <w:color w:val="5A5252"/>
          <w:spacing w:val="-4"/>
          <w:sz w:val="18"/>
        </w:rPr>
        <w:t xml:space="preserve"> </w:t>
      </w:r>
      <w:r>
        <w:rPr>
          <w:color w:val="5A5252"/>
          <w:sz w:val="18"/>
        </w:rPr>
        <w:t>or</w:t>
      </w:r>
      <w:r>
        <w:rPr>
          <w:color w:val="5A5252"/>
          <w:spacing w:val="-1"/>
          <w:sz w:val="18"/>
        </w:rPr>
        <w:t xml:space="preserve"> </w:t>
      </w:r>
      <w:r>
        <w:rPr>
          <w:color w:val="5A5252"/>
          <w:sz w:val="18"/>
        </w:rPr>
        <w:t>fast</w:t>
      </w:r>
      <w:r>
        <w:rPr>
          <w:color w:val="5A5252"/>
          <w:spacing w:val="1"/>
          <w:sz w:val="18"/>
        </w:rPr>
        <w:t xml:space="preserve"> </w:t>
      </w:r>
      <w:r>
        <w:rPr>
          <w:color w:val="5A5252"/>
          <w:spacing w:val="-2"/>
          <w:sz w:val="18"/>
        </w:rPr>
        <w:t>market.</w:t>
      </w:r>
    </w:p>
    <w:p w14:paraId="7F404360" w14:textId="77777777" w:rsidR="00B14FD9" w:rsidRDefault="00000000">
      <w:pPr>
        <w:pStyle w:val="ListParagraph"/>
        <w:numPr>
          <w:ilvl w:val="1"/>
          <w:numId w:val="21"/>
        </w:numPr>
        <w:tabs>
          <w:tab w:val="left" w:pos="1519"/>
        </w:tabs>
        <w:spacing w:before="6"/>
        <w:ind w:hanging="326"/>
        <w:jc w:val="left"/>
        <w:rPr>
          <w:sz w:val="18"/>
        </w:rPr>
      </w:pPr>
      <w:r>
        <w:rPr>
          <w:color w:val="5A5252"/>
          <w:sz w:val="18"/>
        </w:rPr>
        <w:t>"Trading</w:t>
      </w:r>
      <w:r>
        <w:rPr>
          <w:color w:val="5A5252"/>
          <w:spacing w:val="-3"/>
          <w:sz w:val="18"/>
        </w:rPr>
        <w:t xml:space="preserve"> </w:t>
      </w:r>
      <w:r>
        <w:rPr>
          <w:color w:val="5A5252"/>
          <w:sz w:val="18"/>
        </w:rPr>
        <w:t>operation/trade" is</w:t>
      </w:r>
      <w:r>
        <w:rPr>
          <w:color w:val="5A5252"/>
          <w:spacing w:val="-4"/>
          <w:sz w:val="18"/>
        </w:rPr>
        <w:t xml:space="preserve"> </w:t>
      </w:r>
      <w:r>
        <w:rPr>
          <w:color w:val="5A5252"/>
          <w:sz w:val="18"/>
        </w:rPr>
        <w:t>purchasing/selling</w:t>
      </w:r>
      <w:r>
        <w:rPr>
          <w:color w:val="5A5252"/>
          <w:spacing w:val="-2"/>
          <w:sz w:val="18"/>
        </w:rPr>
        <w:t xml:space="preserve"> </w:t>
      </w:r>
      <w:r>
        <w:rPr>
          <w:color w:val="5A5252"/>
          <w:sz w:val="18"/>
        </w:rPr>
        <w:t>the</w:t>
      </w:r>
      <w:r>
        <w:rPr>
          <w:color w:val="5A5252"/>
          <w:spacing w:val="-3"/>
          <w:sz w:val="18"/>
        </w:rPr>
        <w:t xml:space="preserve"> </w:t>
      </w:r>
      <w:r>
        <w:rPr>
          <w:color w:val="5A5252"/>
          <w:sz w:val="18"/>
        </w:rPr>
        <w:t>instrument</w:t>
      </w:r>
      <w:r>
        <w:rPr>
          <w:color w:val="5A5252"/>
          <w:spacing w:val="-3"/>
          <w:sz w:val="18"/>
        </w:rPr>
        <w:t xml:space="preserve"> </w:t>
      </w:r>
      <w:r>
        <w:rPr>
          <w:color w:val="5A5252"/>
          <w:sz w:val="18"/>
        </w:rPr>
        <w:t>carried</w:t>
      </w:r>
      <w:r>
        <w:rPr>
          <w:color w:val="5A5252"/>
          <w:spacing w:val="-1"/>
          <w:sz w:val="18"/>
        </w:rPr>
        <w:t xml:space="preserve"> </w:t>
      </w:r>
      <w:r>
        <w:rPr>
          <w:color w:val="5A5252"/>
          <w:sz w:val="18"/>
        </w:rPr>
        <w:t>out</w:t>
      </w:r>
      <w:r>
        <w:rPr>
          <w:color w:val="5A5252"/>
          <w:spacing w:val="-1"/>
          <w:sz w:val="18"/>
        </w:rPr>
        <w:t xml:space="preserve"> </w:t>
      </w:r>
      <w:r>
        <w:rPr>
          <w:color w:val="5A5252"/>
          <w:sz w:val="18"/>
        </w:rPr>
        <w:t>by</w:t>
      </w:r>
      <w:r>
        <w:rPr>
          <w:color w:val="5A5252"/>
          <w:spacing w:val="-1"/>
          <w:sz w:val="18"/>
        </w:rPr>
        <w:t xml:space="preserve"> </w:t>
      </w:r>
      <w:r>
        <w:rPr>
          <w:color w:val="5A5252"/>
          <w:sz w:val="18"/>
        </w:rPr>
        <w:t>the</w:t>
      </w:r>
      <w:r>
        <w:rPr>
          <w:color w:val="5A5252"/>
          <w:spacing w:val="6"/>
          <w:sz w:val="18"/>
        </w:rPr>
        <w:t xml:space="preserve"> </w:t>
      </w:r>
      <w:r>
        <w:rPr>
          <w:color w:val="5A5252"/>
          <w:spacing w:val="-2"/>
          <w:sz w:val="18"/>
        </w:rPr>
        <w:t>Customer.</w:t>
      </w:r>
    </w:p>
    <w:p w14:paraId="5F65A59F" w14:textId="77777777" w:rsidR="00B14FD9" w:rsidRDefault="00000000">
      <w:pPr>
        <w:pStyle w:val="ListParagraph"/>
        <w:numPr>
          <w:ilvl w:val="1"/>
          <w:numId w:val="21"/>
        </w:numPr>
        <w:tabs>
          <w:tab w:val="left" w:pos="1519"/>
        </w:tabs>
        <w:ind w:hanging="326"/>
        <w:jc w:val="left"/>
        <w:rPr>
          <w:sz w:val="18"/>
        </w:rPr>
      </w:pPr>
      <w:r>
        <w:rPr>
          <w:color w:val="5A5252"/>
          <w:sz w:val="18"/>
        </w:rPr>
        <w:t>"Trading</w:t>
      </w:r>
      <w:r>
        <w:rPr>
          <w:color w:val="5A5252"/>
          <w:spacing w:val="-3"/>
          <w:sz w:val="18"/>
        </w:rPr>
        <w:t xml:space="preserve"> </w:t>
      </w:r>
      <w:r>
        <w:rPr>
          <w:color w:val="5A5252"/>
          <w:sz w:val="18"/>
        </w:rPr>
        <w:t>platform/terminal"</w:t>
      </w:r>
      <w:r>
        <w:rPr>
          <w:color w:val="5A5252"/>
          <w:spacing w:val="1"/>
          <w:sz w:val="18"/>
        </w:rPr>
        <w:t xml:space="preserve"> </w:t>
      </w:r>
      <w:r>
        <w:rPr>
          <w:color w:val="5A5252"/>
          <w:sz w:val="18"/>
        </w:rPr>
        <w:t>–</w:t>
      </w:r>
      <w:r>
        <w:rPr>
          <w:color w:val="5A5252"/>
          <w:spacing w:val="-2"/>
          <w:sz w:val="18"/>
        </w:rPr>
        <w:t xml:space="preserve"> </w:t>
      </w:r>
      <w:r>
        <w:rPr>
          <w:color w:val="5A5252"/>
          <w:sz w:val="18"/>
        </w:rPr>
        <w:t>a</w:t>
      </w:r>
      <w:r>
        <w:rPr>
          <w:color w:val="5A5252"/>
          <w:spacing w:val="-3"/>
          <w:sz w:val="18"/>
        </w:rPr>
        <w:t xml:space="preserve"> </w:t>
      </w:r>
      <w:r>
        <w:rPr>
          <w:color w:val="5A5252"/>
          <w:sz w:val="18"/>
        </w:rPr>
        <w:t>set</w:t>
      </w:r>
      <w:r>
        <w:rPr>
          <w:color w:val="5A5252"/>
          <w:spacing w:val="-1"/>
          <w:sz w:val="18"/>
        </w:rPr>
        <w:t xml:space="preserve"> </w:t>
      </w:r>
      <w:r>
        <w:rPr>
          <w:color w:val="5A5252"/>
          <w:sz w:val="18"/>
        </w:rPr>
        <w:t>of</w:t>
      </w:r>
      <w:r>
        <w:rPr>
          <w:color w:val="5A5252"/>
          <w:spacing w:val="-2"/>
          <w:sz w:val="18"/>
        </w:rPr>
        <w:t xml:space="preserve"> </w:t>
      </w:r>
      <w:r>
        <w:rPr>
          <w:color w:val="5A5252"/>
          <w:sz w:val="18"/>
        </w:rPr>
        <w:t>software</w:t>
      </w:r>
      <w:r>
        <w:rPr>
          <w:color w:val="5A5252"/>
          <w:spacing w:val="-2"/>
          <w:sz w:val="18"/>
        </w:rPr>
        <w:t xml:space="preserve"> </w:t>
      </w:r>
      <w:r>
        <w:rPr>
          <w:color w:val="5A5252"/>
          <w:sz w:val="18"/>
        </w:rPr>
        <w:t>and</w:t>
      </w:r>
      <w:r>
        <w:rPr>
          <w:color w:val="5A5252"/>
          <w:spacing w:val="-1"/>
          <w:sz w:val="18"/>
        </w:rPr>
        <w:t xml:space="preserve"> </w:t>
      </w:r>
      <w:r>
        <w:rPr>
          <w:color w:val="5A5252"/>
          <w:sz w:val="18"/>
        </w:rPr>
        <w:t>technical</w:t>
      </w:r>
      <w:r>
        <w:rPr>
          <w:color w:val="5A5252"/>
          <w:spacing w:val="-1"/>
          <w:sz w:val="18"/>
        </w:rPr>
        <w:t xml:space="preserve"> </w:t>
      </w:r>
      <w:r>
        <w:rPr>
          <w:color w:val="5A5252"/>
          <w:sz w:val="18"/>
        </w:rPr>
        <w:t>facilities</w:t>
      </w:r>
      <w:r>
        <w:rPr>
          <w:color w:val="5A5252"/>
          <w:spacing w:val="-3"/>
          <w:sz w:val="18"/>
        </w:rPr>
        <w:t xml:space="preserve"> </w:t>
      </w:r>
      <w:r>
        <w:rPr>
          <w:color w:val="5A5252"/>
          <w:sz w:val="18"/>
        </w:rPr>
        <w:t>that</w:t>
      </w:r>
      <w:r>
        <w:rPr>
          <w:color w:val="5A5252"/>
          <w:spacing w:val="-1"/>
          <w:sz w:val="18"/>
        </w:rPr>
        <w:t xml:space="preserve"> </w:t>
      </w:r>
      <w:r>
        <w:rPr>
          <w:color w:val="5A5252"/>
          <w:sz w:val="18"/>
        </w:rPr>
        <w:t>supports</w:t>
      </w:r>
      <w:r>
        <w:rPr>
          <w:color w:val="5A5252"/>
          <w:spacing w:val="-2"/>
          <w:sz w:val="18"/>
        </w:rPr>
        <w:t xml:space="preserve"> </w:t>
      </w:r>
      <w:r>
        <w:rPr>
          <w:color w:val="5A5252"/>
          <w:sz w:val="18"/>
        </w:rPr>
        <w:t>receiving</w:t>
      </w:r>
      <w:r>
        <w:rPr>
          <w:color w:val="5A5252"/>
          <w:spacing w:val="-1"/>
          <w:sz w:val="18"/>
        </w:rPr>
        <w:t xml:space="preserve"> </w:t>
      </w:r>
      <w:r>
        <w:rPr>
          <w:color w:val="5A5252"/>
          <w:sz w:val="18"/>
        </w:rPr>
        <w:t>information</w:t>
      </w:r>
      <w:r>
        <w:rPr>
          <w:color w:val="5A5252"/>
          <w:spacing w:val="-2"/>
          <w:sz w:val="18"/>
        </w:rPr>
        <w:t xml:space="preserve"> </w:t>
      </w:r>
      <w:r>
        <w:rPr>
          <w:color w:val="5A5252"/>
          <w:sz w:val="18"/>
        </w:rPr>
        <w:t>on</w:t>
      </w:r>
      <w:r>
        <w:rPr>
          <w:color w:val="5A5252"/>
          <w:spacing w:val="-3"/>
          <w:sz w:val="18"/>
        </w:rPr>
        <w:t xml:space="preserve"> </w:t>
      </w:r>
      <w:r>
        <w:rPr>
          <w:color w:val="5A5252"/>
          <w:sz w:val="18"/>
        </w:rPr>
        <w:t>trading carried</w:t>
      </w:r>
      <w:r>
        <w:rPr>
          <w:color w:val="5A5252"/>
          <w:spacing w:val="-4"/>
          <w:sz w:val="18"/>
        </w:rPr>
        <w:t xml:space="preserve"> </w:t>
      </w:r>
      <w:r>
        <w:rPr>
          <w:color w:val="5A5252"/>
          <w:sz w:val="18"/>
        </w:rPr>
        <w:t>out</w:t>
      </w:r>
      <w:r>
        <w:rPr>
          <w:color w:val="5A5252"/>
          <w:spacing w:val="8"/>
          <w:sz w:val="18"/>
        </w:rPr>
        <w:t xml:space="preserve"> </w:t>
      </w:r>
      <w:r>
        <w:rPr>
          <w:color w:val="5A5252"/>
          <w:spacing w:val="-7"/>
          <w:sz w:val="18"/>
        </w:rPr>
        <w:t>on</w:t>
      </w:r>
    </w:p>
    <w:p w14:paraId="598FA664" w14:textId="77777777" w:rsidR="00B14FD9" w:rsidRDefault="00B14FD9">
      <w:pPr>
        <w:pStyle w:val="ListParagraph"/>
        <w:rPr>
          <w:sz w:val="18"/>
        </w:rPr>
        <w:sectPr w:rsidR="00B14FD9">
          <w:pgSz w:w="12240" w:h="15840"/>
          <w:pgMar w:top="600" w:right="360" w:bottom="440" w:left="360" w:header="0" w:footer="251" w:gutter="0"/>
          <w:cols w:space="720"/>
        </w:sectPr>
      </w:pPr>
    </w:p>
    <w:p w14:paraId="76EF3E2A" w14:textId="77777777" w:rsidR="00B14FD9" w:rsidRDefault="00000000">
      <w:pPr>
        <w:pStyle w:val="BodyText"/>
        <w:spacing w:before="81" w:line="247" w:lineRule="auto"/>
        <w:ind w:right="481" w:firstLine="0"/>
      </w:pPr>
      <w:r>
        <w:rPr>
          <w:color w:val="5A5252"/>
        </w:rPr>
        <w:lastRenderedPageBreak/>
        <w:t>financial markets in real-time mode, conducts trading operations, takes into account mutual obligations between the Customer and the</w:t>
      </w:r>
      <w:r>
        <w:rPr>
          <w:color w:val="5A5252"/>
          <w:spacing w:val="-6"/>
        </w:rPr>
        <w:t xml:space="preserve"> </w:t>
      </w:r>
      <w:r>
        <w:rPr>
          <w:color w:val="5A5252"/>
        </w:rPr>
        <w:t>Dealer,</w:t>
      </w:r>
      <w:r>
        <w:rPr>
          <w:color w:val="5A5252"/>
          <w:spacing w:val="-5"/>
        </w:rPr>
        <w:t xml:space="preserve"> </w:t>
      </w:r>
      <w:r>
        <w:rPr>
          <w:color w:val="5A5252"/>
        </w:rPr>
        <w:t>and</w:t>
      </w:r>
      <w:r>
        <w:rPr>
          <w:color w:val="5A5252"/>
          <w:spacing w:val="-6"/>
        </w:rPr>
        <w:t xml:space="preserve"> </w:t>
      </w:r>
      <w:r>
        <w:rPr>
          <w:color w:val="5A5252"/>
        </w:rPr>
        <w:t>enforces</w:t>
      </w:r>
      <w:r>
        <w:rPr>
          <w:color w:val="5A5252"/>
          <w:spacing w:val="-5"/>
        </w:rPr>
        <w:t xml:space="preserve"> </w:t>
      </w:r>
      <w:r>
        <w:rPr>
          <w:color w:val="5A5252"/>
        </w:rPr>
        <w:t>observing</w:t>
      </w:r>
      <w:r>
        <w:rPr>
          <w:color w:val="5A5252"/>
          <w:spacing w:val="-3"/>
        </w:rPr>
        <w:t xml:space="preserve"> </w:t>
      </w:r>
      <w:r>
        <w:rPr>
          <w:color w:val="5A5252"/>
        </w:rPr>
        <w:t>conditions</w:t>
      </w:r>
      <w:r>
        <w:rPr>
          <w:color w:val="5A5252"/>
          <w:spacing w:val="-5"/>
        </w:rPr>
        <w:t xml:space="preserve"> </w:t>
      </w:r>
      <w:r>
        <w:rPr>
          <w:color w:val="5A5252"/>
        </w:rPr>
        <w:t>and</w:t>
      </w:r>
      <w:r>
        <w:rPr>
          <w:color w:val="5A5252"/>
          <w:spacing w:val="-4"/>
        </w:rPr>
        <w:t xml:space="preserve"> </w:t>
      </w:r>
      <w:r>
        <w:rPr>
          <w:color w:val="5A5252"/>
        </w:rPr>
        <w:t>restrictions.</w:t>
      </w:r>
      <w:r>
        <w:rPr>
          <w:color w:val="5A5252"/>
          <w:spacing w:val="-7"/>
        </w:rPr>
        <w:t xml:space="preserve"> </w:t>
      </w:r>
      <w:r>
        <w:rPr>
          <w:color w:val="5A5252"/>
        </w:rPr>
        <w:t>In</w:t>
      </w:r>
      <w:r>
        <w:rPr>
          <w:color w:val="5A5252"/>
          <w:spacing w:val="-6"/>
        </w:rPr>
        <w:t xml:space="preserve"> </w:t>
      </w:r>
      <w:r>
        <w:rPr>
          <w:color w:val="5A5252"/>
        </w:rPr>
        <w:t>simplified</w:t>
      </w:r>
      <w:r>
        <w:rPr>
          <w:color w:val="5A5252"/>
          <w:spacing w:val="-4"/>
        </w:rPr>
        <w:t xml:space="preserve"> </w:t>
      </w:r>
      <w:r>
        <w:rPr>
          <w:color w:val="5A5252"/>
        </w:rPr>
        <w:t>form</w:t>
      </w:r>
      <w:r>
        <w:rPr>
          <w:color w:val="5A5252"/>
          <w:spacing w:val="-6"/>
        </w:rPr>
        <w:t xml:space="preserve"> </w:t>
      </w:r>
      <w:r>
        <w:rPr>
          <w:color w:val="5A5252"/>
        </w:rPr>
        <w:t>for</w:t>
      </w:r>
      <w:r>
        <w:rPr>
          <w:color w:val="5A5252"/>
          <w:spacing w:val="-5"/>
        </w:rPr>
        <w:t xml:space="preserve"> </w:t>
      </w:r>
      <w:r>
        <w:rPr>
          <w:color w:val="5A5252"/>
        </w:rPr>
        <w:t>the</w:t>
      </w:r>
      <w:r>
        <w:rPr>
          <w:color w:val="5A5252"/>
          <w:spacing w:val="-6"/>
        </w:rPr>
        <w:t xml:space="preserve"> </w:t>
      </w:r>
      <w:r>
        <w:rPr>
          <w:color w:val="5A5252"/>
        </w:rPr>
        <w:t>purposes</w:t>
      </w:r>
      <w:r>
        <w:rPr>
          <w:color w:val="5A5252"/>
          <w:spacing w:val="-6"/>
        </w:rPr>
        <w:t xml:space="preserve"> </w:t>
      </w:r>
      <w:r>
        <w:rPr>
          <w:color w:val="5A5252"/>
        </w:rPr>
        <w:t>of</w:t>
      </w:r>
      <w:r>
        <w:rPr>
          <w:color w:val="5A5252"/>
          <w:spacing w:val="-9"/>
        </w:rPr>
        <w:t xml:space="preserve"> </w:t>
      </w:r>
      <w:r>
        <w:rPr>
          <w:color w:val="5A5252"/>
        </w:rPr>
        <w:t>the</w:t>
      </w:r>
      <w:r>
        <w:rPr>
          <w:color w:val="5A5252"/>
          <w:spacing w:val="-6"/>
        </w:rPr>
        <w:t xml:space="preserve"> </w:t>
      </w:r>
      <w:r>
        <w:rPr>
          <w:color w:val="5A5252"/>
        </w:rPr>
        <w:t>present</w:t>
      </w:r>
      <w:r>
        <w:rPr>
          <w:color w:val="5A5252"/>
          <w:spacing w:val="-7"/>
        </w:rPr>
        <w:t xml:space="preserve"> </w:t>
      </w:r>
      <w:r>
        <w:rPr>
          <w:color w:val="5A5252"/>
        </w:rPr>
        <w:t>Agreement</w:t>
      </w:r>
      <w:r>
        <w:rPr>
          <w:color w:val="5A5252"/>
          <w:spacing w:val="-4"/>
        </w:rPr>
        <w:t xml:space="preserve"> </w:t>
      </w:r>
      <w:r>
        <w:rPr>
          <w:color w:val="5A5252"/>
        </w:rPr>
        <w:t>consists of the "Server" and the "Customer terminal".</w:t>
      </w:r>
    </w:p>
    <w:p w14:paraId="5330CA6B" w14:textId="77777777" w:rsidR="00B14FD9" w:rsidRDefault="00000000">
      <w:pPr>
        <w:pStyle w:val="ListParagraph"/>
        <w:numPr>
          <w:ilvl w:val="1"/>
          <w:numId w:val="21"/>
        </w:numPr>
        <w:tabs>
          <w:tab w:val="left" w:pos="1519"/>
        </w:tabs>
        <w:spacing w:before="4" w:line="244" w:lineRule="auto"/>
        <w:ind w:right="445" w:hanging="327"/>
        <w:jc w:val="left"/>
        <w:rPr>
          <w:sz w:val="18"/>
        </w:rPr>
      </w:pPr>
      <w:r>
        <w:rPr>
          <w:color w:val="5A5252"/>
          <w:sz w:val="18"/>
        </w:rPr>
        <w:t>"Trading</w:t>
      </w:r>
      <w:r>
        <w:rPr>
          <w:color w:val="5A5252"/>
          <w:spacing w:val="-4"/>
          <w:sz w:val="18"/>
        </w:rPr>
        <w:t xml:space="preserve"> </w:t>
      </w:r>
      <w:r>
        <w:rPr>
          <w:color w:val="5A5252"/>
          <w:sz w:val="18"/>
        </w:rPr>
        <w:t>account"</w:t>
      </w:r>
      <w:r>
        <w:rPr>
          <w:color w:val="5A5252"/>
          <w:spacing w:val="-6"/>
          <w:sz w:val="18"/>
        </w:rPr>
        <w:t xml:space="preserve"> </w:t>
      </w:r>
      <w:r>
        <w:rPr>
          <w:color w:val="5A5252"/>
          <w:sz w:val="18"/>
        </w:rPr>
        <w:t>–</w:t>
      </w:r>
      <w:r>
        <w:rPr>
          <w:color w:val="5A5252"/>
          <w:spacing w:val="-6"/>
          <w:sz w:val="18"/>
        </w:rPr>
        <w:t xml:space="preserve"> </w:t>
      </w:r>
      <w:r>
        <w:rPr>
          <w:color w:val="5A5252"/>
          <w:sz w:val="18"/>
        </w:rPr>
        <w:t>unique</w:t>
      </w:r>
      <w:r>
        <w:rPr>
          <w:color w:val="5A5252"/>
          <w:spacing w:val="-7"/>
          <w:sz w:val="18"/>
        </w:rPr>
        <w:t xml:space="preserve"> </w:t>
      </w:r>
      <w:r>
        <w:rPr>
          <w:color w:val="5A5252"/>
          <w:sz w:val="18"/>
        </w:rPr>
        <w:t>personalized</w:t>
      </w:r>
      <w:r>
        <w:rPr>
          <w:color w:val="5A5252"/>
          <w:spacing w:val="-3"/>
          <w:sz w:val="18"/>
        </w:rPr>
        <w:t xml:space="preserve"> </w:t>
      </w:r>
      <w:r>
        <w:rPr>
          <w:color w:val="5A5252"/>
          <w:sz w:val="18"/>
        </w:rPr>
        <w:t>log</w:t>
      </w:r>
      <w:r>
        <w:rPr>
          <w:color w:val="5A5252"/>
          <w:spacing w:val="-6"/>
          <w:sz w:val="18"/>
        </w:rPr>
        <w:t xml:space="preserve"> </w:t>
      </w:r>
      <w:r>
        <w:rPr>
          <w:color w:val="5A5252"/>
          <w:sz w:val="18"/>
        </w:rPr>
        <w:t>of</w:t>
      </w:r>
      <w:r>
        <w:rPr>
          <w:color w:val="5A5252"/>
          <w:spacing w:val="-8"/>
          <w:sz w:val="18"/>
        </w:rPr>
        <w:t xml:space="preserve"> </w:t>
      </w:r>
      <w:r>
        <w:rPr>
          <w:color w:val="5A5252"/>
          <w:sz w:val="18"/>
        </w:rPr>
        <w:t>all</w:t>
      </w:r>
      <w:r>
        <w:rPr>
          <w:color w:val="5A5252"/>
          <w:spacing w:val="-7"/>
          <w:sz w:val="18"/>
        </w:rPr>
        <w:t xml:space="preserve"> </w:t>
      </w:r>
      <w:r>
        <w:rPr>
          <w:color w:val="5A5252"/>
          <w:sz w:val="18"/>
        </w:rPr>
        <w:t>operations</w:t>
      </w:r>
      <w:r>
        <w:rPr>
          <w:color w:val="5A5252"/>
          <w:spacing w:val="-5"/>
          <w:sz w:val="18"/>
        </w:rPr>
        <w:t xml:space="preserve"> </w:t>
      </w:r>
      <w:r>
        <w:rPr>
          <w:color w:val="5A5252"/>
          <w:sz w:val="18"/>
        </w:rPr>
        <w:t>recorded</w:t>
      </w:r>
      <w:r>
        <w:rPr>
          <w:color w:val="5A5252"/>
          <w:spacing w:val="-6"/>
          <w:sz w:val="18"/>
        </w:rPr>
        <w:t xml:space="preserve"> </w:t>
      </w:r>
      <w:r>
        <w:rPr>
          <w:color w:val="5A5252"/>
          <w:sz w:val="18"/>
        </w:rPr>
        <w:t>on</w:t>
      </w:r>
      <w:r>
        <w:rPr>
          <w:color w:val="5A5252"/>
          <w:spacing w:val="-6"/>
          <w:sz w:val="18"/>
        </w:rPr>
        <w:t xml:space="preserve"> </w:t>
      </w:r>
      <w:r>
        <w:rPr>
          <w:color w:val="5A5252"/>
          <w:sz w:val="18"/>
        </w:rPr>
        <w:t>the</w:t>
      </w:r>
      <w:r>
        <w:rPr>
          <w:color w:val="5A5252"/>
          <w:spacing w:val="-8"/>
          <w:sz w:val="18"/>
        </w:rPr>
        <w:t xml:space="preserve"> </w:t>
      </w:r>
      <w:r>
        <w:rPr>
          <w:color w:val="5A5252"/>
          <w:sz w:val="18"/>
        </w:rPr>
        <w:t>trading</w:t>
      </w:r>
      <w:r>
        <w:rPr>
          <w:color w:val="5A5252"/>
          <w:spacing w:val="-6"/>
          <w:sz w:val="18"/>
        </w:rPr>
        <w:t xml:space="preserve"> </w:t>
      </w:r>
      <w:r>
        <w:rPr>
          <w:color w:val="5A5252"/>
          <w:sz w:val="18"/>
        </w:rPr>
        <w:t>platform,</w:t>
      </w:r>
      <w:r>
        <w:rPr>
          <w:color w:val="5A5252"/>
          <w:spacing w:val="-4"/>
          <w:sz w:val="18"/>
        </w:rPr>
        <w:t xml:space="preserve"> </w:t>
      </w:r>
      <w:r>
        <w:rPr>
          <w:color w:val="5A5252"/>
          <w:sz w:val="18"/>
        </w:rPr>
        <w:t>where</w:t>
      </w:r>
      <w:r>
        <w:rPr>
          <w:color w:val="5A5252"/>
          <w:spacing w:val="-5"/>
          <w:sz w:val="18"/>
        </w:rPr>
        <w:t xml:space="preserve"> </w:t>
      </w:r>
      <w:r>
        <w:rPr>
          <w:color w:val="5A5252"/>
          <w:sz w:val="18"/>
        </w:rPr>
        <w:t>completed</w:t>
      </w:r>
      <w:r>
        <w:rPr>
          <w:color w:val="5A5252"/>
          <w:spacing w:val="-4"/>
          <w:sz w:val="18"/>
        </w:rPr>
        <w:t xml:space="preserve"> </w:t>
      </w:r>
      <w:r>
        <w:rPr>
          <w:color w:val="5A5252"/>
          <w:sz w:val="18"/>
        </w:rPr>
        <w:t>closed</w:t>
      </w:r>
      <w:r>
        <w:rPr>
          <w:color w:val="5A5252"/>
          <w:spacing w:val="-4"/>
          <w:sz w:val="18"/>
        </w:rPr>
        <w:t xml:space="preserve"> </w:t>
      </w:r>
      <w:r>
        <w:rPr>
          <w:color w:val="5A5252"/>
          <w:sz w:val="18"/>
        </w:rPr>
        <w:t>transactions, opened positions, non-market operations and orders are reflected.</w:t>
      </w:r>
    </w:p>
    <w:p w14:paraId="11D239C6" w14:textId="77777777" w:rsidR="00B14FD9" w:rsidRDefault="00000000">
      <w:pPr>
        <w:pStyle w:val="ListParagraph"/>
        <w:numPr>
          <w:ilvl w:val="1"/>
          <w:numId w:val="21"/>
        </w:numPr>
        <w:tabs>
          <w:tab w:val="left" w:pos="1519"/>
        </w:tabs>
        <w:spacing w:before="3" w:line="247" w:lineRule="auto"/>
        <w:ind w:right="455" w:hanging="327"/>
        <w:jc w:val="left"/>
        <w:rPr>
          <w:sz w:val="18"/>
        </w:rPr>
      </w:pPr>
      <w:r>
        <w:rPr>
          <w:color w:val="5A5252"/>
          <w:sz w:val="18"/>
        </w:rPr>
        <w:t>The present Agreement between the Customer and the Company defines the terms of use for all services, which are offered by the Company</w:t>
      </w:r>
      <w:r>
        <w:rPr>
          <w:color w:val="5A5252"/>
          <w:spacing w:val="-5"/>
          <w:sz w:val="18"/>
        </w:rPr>
        <w:t xml:space="preserve"> </w:t>
      </w:r>
      <w:r>
        <w:rPr>
          <w:color w:val="5A5252"/>
          <w:sz w:val="18"/>
        </w:rPr>
        <w:t>and</w:t>
      </w:r>
      <w:r>
        <w:rPr>
          <w:color w:val="5A5252"/>
          <w:spacing w:val="-5"/>
          <w:sz w:val="18"/>
        </w:rPr>
        <w:t xml:space="preserve"> </w:t>
      </w:r>
      <w:r>
        <w:rPr>
          <w:color w:val="5A5252"/>
          <w:sz w:val="18"/>
        </w:rPr>
        <w:t>other</w:t>
      </w:r>
      <w:r>
        <w:rPr>
          <w:color w:val="5A5252"/>
          <w:spacing w:val="-4"/>
          <w:sz w:val="18"/>
        </w:rPr>
        <w:t xml:space="preserve"> </w:t>
      </w:r>
      <w:r>
        <w:rPr>
          <w:color w:val="5A5252"/>
          <w:sz w:val="18"/>
        </w:rPr>
        <w:t>authorized</w:t>
      </w:r>
      <w:r>
        <w:rPr>
          <w:color w:val="5A5252"/>
          <w:spacing w:val="-4"/>
          <w:sz w:val="18"/>
        </w:rPr>
        <w:t xml:space="preserve"> </w:t>
      </w:r>
      <w:r>
        <w:rPr>
          <w:color w:val="5A5252"/>
          <w:sz w:val="18"/>
        </w:rPr>
        <w:t>third-party</w:t>
      </w:r>
      <w:r>
        <w:rPr>
          <w:color w:val="5A5252"/>
          <w:spacing w:val="-5"/>
          <w:sz w:val="18"/>
        </w:rPr>
        <w:t xml:space="preserve"> </w:t>
      </w:r>
      <w:r>
        <w:rPr>
          <w:color w:val="5A5252"/>
          <w:sz w:val="18"/>
        </w:rPr>
        <w:t>service</w:t>
      </w:r>
      <w:r>
        <w:rPr>
          <w:color w:val="5A5252"/>
          <w:spacing w:val="-8"/>
          <w:sz w:val="18"/>
        </w:rPr>
        <w:t xml:space="preserve"> </w:t>
      </w:r>
      <w:r>
        <w:rPr>
          <w:color w:val="5A5252"/>
          <w:sz w:val="18"/>
        </w:rPr>
        <w:t>providers,</w:t>
      </w:r>
      <w:r>
        <w:rPr>
          <w:color w:val="5A5252"/>
          <w:spacing w:val="-6"/>
          <w:sz w:val="18"/>
        </w:rPr>
        <w:t xml:space="preserve"> </w:t>
      </w:r>
      <w:r>
        <w:rPr>
          <w:color w:val="5A5252"/>
          <w:sz w:val="18"/>
        </w:rPr>
        <w:t>including</w:t>
      </w:r>
      <w:r>
        <w:rPr>
          <w:color w:val="5A5252"/>
          <w:spacing w:val="-5"/>
          <w:sz w:val="18"/>
        </w:rPr>
        <w:t xml:space="preserve"> </w:t>
      </w:r>
      <w:r>
        <w:rPr>
          <w:color w:val="5A5252"/>
          <w:sz w:val="18"/>
        </w:rPr>
        <w:t>using</w:t>
      </w:r>
      <w:r>
        <w:rPr>
          <w:color w:val="5A5252"/>
          <w:spacing w:val="-5"/>
          <w:sz w:val="18"/>
        </w:rPr>
        <w:t xml:space="preserve"> </w:t>
      </w:r>
      <w:r>
        <w:rPr>
          <w:color w:val="5A5252"/>
          <w:sz w:val="18"/>
        </w:rPr>
        <w:t>the</w:t>
      </w:r>
      <w:r>
        <w:rPr>
          <w:color w:val="5A5252"/>
          <w:spacing w:val="-5"/>
          <w:sz w:val="18"/>
        </w:rPr>
        <w:t xml:space="preserve"> </w:t>
      </w:r>
      <w:r>
        <w:rPr>
          <w:color w:val="5A5252"/>
          <w:sz w:val="18"/>
        </w:rPr>
        <w:t>services</w:t>
      </w:r>
      <w:r>
        <w:rPr>
          <w:color w:val="5A5252"/>
          <w:spacing w:val="-5"/>
          <w:sz w:val="18"/>
        </w:rPr>
        <w:t xml:space="preserve"> </w:t>
      </w:r>
      <w:r>
        <w:rPr>
          <w:color w:val="5A5252"/>
          <w:sz w:val="18"/>
        </w:rPr>
        <w:t>with</w:t>
      </w:r>
      <w:r>
        <w:rPr>
          <w:color w:val="5A5252"/>
          <w:spacing w:val="-5"/>
          <w:sz w:val="18"/>
        </w:rPr>
        <w:t xml:space="preserve"> </w:t>
      </w:r>
      <w:r>
        <w:rPr>
          <w:color w:val="5A5252"/>
          <w:sz w:val="18"/>
        </w:rPr>
        <w:t>the</w:t>
      </w:r>
      <w:r>
        <w:rPr>
          <w:color w:val="5A5252"/>
          <w:spacing w:val="-7"/>
          <w:sz w:val="18"/>
        </w:rPr>
        <w:t xml:space="preserve"> </w:t>
      </w:r>
      <w:r>
        <w:rPr>
          <w:color w:val="5A5252"/>
          <w:sz w:val="18"/>
        </w:rPr>
        <w:t>purpose</w:t>
      </w:r>
      <w:r>
        <w:rPr>
          <w:color w:val="5A5252"/>
          <w:spacing w:val="-4"/>
          <w:sz w:val="18"/>
        </w:rPr>
        <w:t xml:space="preserve"> </w:t>
      </w:r>
      <w:r>
        <w:rPr>
          <w:color w:val="5A5252"/>
          <w:sz w:val="18"/>
        </w:rPr>
        <w:t>to</w:t>
      </w:r>
      <w:r>
        <w:rPr>
          <w:color w:val="5A5252"/>
          <w:spacing w:val="-3"/>
          <w:sz w:val="18"/>
        </w:rPr>
        <w:t xml:space="preserve"> </w:t>
      </w:r>
      <w:r>
        <w:rPr>
          <w:color w:val="5A5252"/>
          <w:sz w:val="18"/>
        </w:rPr>
        <w:t>conduct</w:t>
      </w:r>
      <w:r>
        <w:rPr>
          <w:color w:val="5A5252"/>
          <w:spacing w:val="-3"/>
          <w:sz w:val="18"/>
        </w:rPr>
        <w:t xml:space="preserve"> </w:t>
      </w:r>
      <w:r>
        <w:rPr>
          <w:color w:val="5A5252"/>
          <w:sz w:val="18"/>
        </w:rPr>
        <w:t>transactions</w:t>
      </w:r>
      <w:r>
        <w:rPr>
          <w:color w:val="5A5252"/>
          <w:spacing w:val="-7"/>
          <w:sz w:val="18"/>
        </w:rPr>
        <w:t xml:space="preserve"> </w:t>
      </w:r>
      <w:r>
        <w:rPr>
          <w:color w:val="5A5252"/>
          <w:sz w:val="18"/>
        </w:rPr>
        <w:t>on the Customer trading account.</w:t>
      </w:r>
    </w:p>
    <w:p w14:paraId="48FF1EAC" w14:textId="77777777" w:rsidR="00B14FD9" w:rsidRDefault="00B14FD9">
      <w:pPr>
        <w:pStyle w:val="BodyText"/>
        <w:spacing w:before="10"/>
        <w:ind w:left="0" w:firstLine="0"/>
      </w:pPr>
    </w:p>
    <w:p w14:paraId="7E4879BB" w14:textId="77777777" w:rsidR="00B14FD9" w:rsidRDefault="00000000">
      <w:pPr>
        <w:pStyle w:val="Heading1"/>
        <w:numPr>
          <w:ilvl w:val="0"/>
          <w:numId w:val="21"/>
        </w:numPr>
        <w:tabs>
          <w:tab w:val="left" w:pos="918"/>
        </w:tabs>
        <w:ind w:left="918" w:hanging="237"/>
      </w:pPr>
      <w:r>
        <w:rPr>
          <w:color w:val="5A5252"/>
        </w:rPr>
        <w:t>Company</w:t>
      </w:r>
      <w:r>
        <w:rPr>
          <w:color w:val="5A5252"/>
          <w:spacing w:val="-1"/>
        </w:rPr>
        <w:t xml:space="preserve"> </w:t>
      </w:r>
      <w:r>
        <w:rPr>
          <w:color w:val="5A5252"/>
          <w:spacing w:val="-2"/>
        </w:rPr>
        <w:t>services.</w:t>
      </w:r>
    </w:p>
    <w:p w14:paraId="3D73058D" w14:textId="77777777" w:rsidR="00B14FD9" w:rsidRDefault="00000000">
      <w:pPr>
        <w:pStyle w:val="ListParagraph"/>
        <w:numPr>
          <w:ilvl w:val="1"/>
          <w:numId w:val="21"/>
        </w:numPr>
        <w:tabs>
          <w:tab w:val="left" w:pos="1519"/>
        </w:tabs>
        <w:ind w:hanging="237"/>
        <w:jc w:val="left"/>
        <w:rPr>
          <w:sz w:val="18"/>
        </w:rPr>
      </w:pPr>
      <w:r>
        <w:rPr>
          <w:color w:val="5A5252"/>
          <w:sz w:val="18"/>
        </w:rPr>
        <w:t>Definition</w:t>
      </w:r>
      <w:r>
        <w:rPr>
          <w:color w:val="5A5252"/>
          <w:spacing w:val="-1"/>
          <w:sz w:val="18"/>
        </w:rPr>
        <w:t xml:space="preserve"> </w:t>
      </w:r>
      <w:r>
        <w:rPr>
          <w:color w:val="5A5252"/>
          <w:sz w:val="18"/>
        </w:rPr>
        <w:t>of</w:t>
      </w:r>
      <w:r>
        <w:rPr>
          <w:color w:val="5A5252"/>
          <w:spacing w:val="-3"/>
          <w:sz w:val="18"/>
        </w:rPr>
        <w:t xml:space="preserve"> </w:t>
      </w:r>
      <w:r>
        <w:rPr>
          <w:color w:val="5A5252"/>
          <w:sz w:val="18"/>
        </w:rPr>
        <w:t>the</w:t>
      </w:r>
      <w:r>
        <w:rPr>
          <w:color w:val="5A5252"/>
          <w:spacing w:val="-2"/>
          <w:sz w:val="18"/>
        </w:rPr>
        <w:t xml:space="preserve"> </w:t>
      </w:r>
      <w:r>
        <w:rPr>
          <w:color w:val="5A5252"/>
          <w:sz w:val="18"/>
        </w:rPr>
        <w:t>Company</w:t>
      </w:r>
      <w:r>
        <w:rPr>
          <w:color w:val="5A5252"/>
          <w:spacing w:val="3"/>
          <w:sz w:val="18"/>
        </w:rPr>
        <w:t xml:space="preserve"> </w:t>
      </w:r>
      <w:r>
        <w:rPr>
          <w:color w:val="5A5252"/>
          <w:spacing w:val="-2"/>
          <w:sz w:val="18"/>
        </w:rPr>
        <w:t>services.</w:t>
      </w:r>
    </w:p>
    <w:p w14:paraId="00A8CD90" w14:textId="77777777" w:rsidR="00B14FD9" w:rsidRDefault="00000000">
      <w:pPr>
        <w:pStyle w:val="ListParagraph"/>
        <w:numPr>
          <w:ilvl w:val="2"/>
          <w:numId w:val="21"/>
        </w:numPr>
        <w:tabs>
          <w:tab w:val="left" w:pos="2117"/>
          <w:tab w:val="left" w:pos="2119"/>
        </w:tabs>
        <w:spacing w:before="6" w:line="249" w:lineRule="auto"/>
        <w:ind w:right="897"/>
        <w:rPr>
          <w:sz w:val="18"/>
        </w:rPr>
      </w:pPr>
      <w:r>
        <w:rPr>
          <w:color w:val="5A5252"/>
          <w:sz w:val="18"/>
        </w:rPr>
        <w:t>The</w:t>
      </w:r>
      <w:r>
        <w:rPr>
          <w:color w:val="5A5252"/>
          <w:spacing w:val="-6"/>
          <w:sz w:val="18"/>
        </w:rPr>
        <w:t xml:space="preserve"> </w:t>
      </w:r>
      <w:r>
        <w:rPr>
          <w:color w:val="5A5252"/>
          <w:sz w:val="18"/>
        </w:rPr>
        <w:t>Company</w:t>
      </w:r>
      <w:r>
        <w:rPr>
          <w:color w:val="5A5252"/>
          <w:spacing w:val="-6"/>
          <w:sz w:val="18"/>
        </w:rPr>
        <w:t xml:space="preserve"> </w:t>
      </w:r>
      <w:r>
        <w:rPr>
          <w:color w:val="5A5252"/>
          <w:sz w:val="18"/>
        </w:rPr>
        <w:t>services</w:t>
      </w:r>
      <w:r>
        <w:rPr>
          <w:color w:val="5A5252"/>
          <w:spacing w:val="-5"/>
          <w:sz w:val="18"/>
        </w:rPr>
        <w:t xml:space="preserve"> </w:t>
      </w:r>
      <w:r>
        <w:rPr>
          <w:color w:val="5A5252"/>
          <w:sz w:val="18"/>
        </w:rPr>
        <w:t>are</w:t>
      </w:r>
      <w:r>
        <w:rPr>
          <w:color w:val="5A5252"/>
          <w:spacing w:val="-6"/>
          <w:sz w:val="18"/>
        </w:rPr>
        <w:t xml:space="preserve"> </w:t>
      </w:r>
      <w:r>
        <w:rPr>
          <w:color w:val="5A5252"/>
          <w:sz w:val="18"/>
        </w:rPr>
        <w:t>all</w:t>
      </w:r>
      <w:r>
        <w:rPr>
          <w:color w:val="5A5252"/>
          <w:spacing w:val="-4"/>
          <w:sz w:val="18"/>
        </w:rPr>
        <w:t xml:space="preserve"> </w:t>
      </w:r>
      <w:r>
        <w:rPr>
          <w:color w:val="5A5252"/>
          <w:sz w:val="18"/>
        </w:rPr>
        <w:t>interactive</w:t>
      </w:r>
      <w:r>
        <w:rPr>
          <w:color w:val="5A5252"/>
          <w:spacing w:val="-5"/>
          <w:sz w:val="18"/>
        </w:rPr>
        <w:t xml:space="preserve"> </w:t>
      </w:r>
      <w:r>
        <w:rPr>
          <w:color w:val="5A5252"/>
          <w:sz w:val="18"/>
        </w:rPr>
        <w:t>programs</w:t>
      </w:r>
      <w:r>
        <w:rPr>
          <w:color w:val="5A5252"/>
          <w:spacing w:val="-5"/>
          <w:sz w:val="18"/>
        </w:rPr>
        <w:t xml:space="preserve"> </w:t>
      </w:r>
      <w:r>
        <w:rPr>
          <w:color w:val="5A5252"/>
          <w:sz w:val="18"/>
        </w:rPr>
        <w:t>or</w:t>
      </w:r>
      <w:r>
        <w:rPr>
          <w:color w:val="5A5252"/>
          <w:spacing w:val="-8"/>
          <w:sz w:val="18"/>
        </w:rPr>
        <w:t xml:space="preserve"> </w:t>
      </w:r>
      <w:r>
        <w:rPr>
          <w:color w:val="5A5252"/>
          <w:sz w:val="18"/>
        </w:rPr>
        <w:t>services</w:t>
      </w:r>
      <w:r>
        <w:rPr>
          <w:color w:val="5A5252"/>
          <w:spacing w:val="-5"/>
          <w:sz w:val="18"/>
        </w:rPr>
        <w:t xml:space="preserve"> </w:t>
      </w:r>
      <w:r>
        <w:rPr>
          <w:color w:val="5A5252"/>
          <w:sz w:val="18"/>
        </w:rPr>
        <w:t>offered</w:t>
      </w:r>
      <w:r>
        <w:rPr>
          <w:color w:val="5A5252"/>
          <w:spacing w:val="-4"/>
          <w:sz w:val="18"/>
        </w:rPr>
        <w:t xml:space="preserve"> </w:t>
      </w:r>
      <w:r>
        <w:rPr>
          <w:color w:val="5A5252"/>
          <w:sz w:val="18"/>
        </w:rPr>
        <w:t>by</w:t>
      </w:r>
      <w:r>
        <w:rPr>
          <w:color w:val="5A5252"/>
          <w:spacing w:val="-4"/>
          <w:sz w:val="18"/>
        </w:rPr>
        <w:t xml:space="preserve"> </w:t>
      </w:r>
      <w:r>
        <w:rPr>
          <w:color w:val="5A5252"/>
          <w:sz w:val="18"/>
        </w:rPr>
        <w:t>the</w:t>
      </w:r>
      <w:r>
        <w:rPr>
          <w:color w:val="5A5252"/>
          <w:spacing w:val="-6"/>
          <w:sz w:val="18"/>
        </w:rPr>
        <w:t xml:space="preserve"> </w:t>
      </w:r>
      <w:r>
        <w:rPr>
          <w:color w:val="5A5252"/>
          <w:sz w:val="18"/>
        </w:rPr>
        <w:t>Company,</w:t>
      </w:r>
      <w:r>
        <w:rPr>
          <w:color w:val="5A5252"/>
          <w:spacing w:val="-4"/>
          <w:sz w:val="18"/>
        </w:rPr>
        <w:t xml:space="preserve"> </w:t>
      </w:r>
      <w:r>
        <w:rPr>
          <w:color w:val="5A5252"/>
          <w:sz w:val="18"/>
        </w:rPr>
        <w:t>which</w:t>
      </w:r>
      <w:r>
        <w:rPr>
          <w:color w:val="5A5252"/>
          <w:spacing w:val="-4"/>
          <w:sz w:val="18"/>
        </w:rPr>
        <w:t xml:space="preserve"> </w:t>
      </w:r>
      <w:r>
        <w:rPr>
          <w:color w:val="5A5252"/>
          <w:sz w:val="18"/>
        </w:rPr>
        <w:t>make</w:t>
      </w:r>
      <w:r>
        <w:rPr>
          <w:color w:val="5A5252"/>
          <w:spacing w:val="-8"/>
          <w:sz w:val="18"/>
        </w:rPr>
        <w:t xml:space="preserve"> </w:t>
      </w:r>
      <w:r>
        <w:rPr>
          <w:color w:val="5A5252"/>
          <w:sz w:val="18"/>
        </w:rPr>
        <w:t>it</w:t>
      </w:r>
      <w:r>
        <w:rPr>
          <w:color w:val="5A5252"/>
          <w:spacing w:val="-5"/>
          <w:sz w:val="18"/>
        </w:rPr>
        <w:t xml:space="preserve"> </w:t>
      </w:r>
      <w:r>
        <w:rPr>
          <w:color w:val="5A5252"/>
          <w:sz w:val="18"/>
        </w:rPr>
        <w:t>possible</w:t>
      </w:r>
      <w:r>
        <w:rPr>
          <w:color w:val="5A5252"/>
          <w:spacing w:val="-5"/>
          <w:sz w:val="18"/>
        </w:rPr>
        <w:t xml:space="preserve"> </w:t>
      </w:r>
      <w:r>
        <w:rPr>
          <w:color w:val="5A5252"/>
          <w:sz w:val="18"/>
        </w:rPr>
        <w:t>for</w:t>
      </w:r>
      <w:r>
        <w:rPr>
          <w:color w:val="5A5252"/>
          <w:spacing w:val="-8"/>
          <w:sz w:val="18"/>
        </w:rPr>
        <w:t xml:space="preserve"> </w:t>
      </w:r>
      <w:r>
        <w:rPr>
          <w:color w:val="5A5252"/>
          <w:sz w:val="18"/>
        </w:rPr>
        <w:t>the Customer to:</w:t>
      </w:r>
    </w:p>
    <w:p w14:paraId="66E2D0E5" w14:textId="77777777" w:rsidR="00B14FD9" w:rsidRDefault="00000000">
      <w:pPr>
        <w:pStyle w:val="ListParagraph"/>
        <w:numPr>
          <w:ilvl w:val="3"/>
          <w:numId w:val="21"/>
        </w:numPr>
        <w:tabs>
          <w:tab w:val="left" w:pos="2223"/>
        </w:tabs>
        <w:spacing w:before="2"/>
        <w:ind w:left="2223" w:hanging="104"/>
        <w:rPr>
          <w:sz w:val="18"/>
        </w:rPr>
      </w:pPr>
      <w:r>
        <w:rPr>
          <w:color w:val="5A5252"/>
          <w:sz w:val="18"/>
        </w:rPr>
        <w:t>get</w:t>
      </w:r>
      <w:r>
        <w:rPr>
          <w:color w:val="5A5252"/>
          <w:spacing w:val="-4"/>
          <w:sz w:val="18"/>
        </w:rPr>
        <w:t xml:space="preserve"> </w:t>
      </w:r>
      <w:r>
        <w:rPr>
          <w:color w:val="5A5252"/>
          <w:sz w:val="18"/>
        </w:rPr>
        <w:t>connected with the</w:t>
      </w:r>
      <w:r>
        <w:rPr>
          <w:color w:val="5A5252"/>
          <w:spacing w:val="-2"/>
          <w:sz w:val="18"/>
        </w:rPr>
        <w:t xml:space="preserve"> </w:t>
      </w:r>
      <w:r>
        <w:rPr>
          <w:color w:val="5A5252"/>
          <w:sz w:val="18"/>
        </w:rPr>
        <w:t>Company</w:t>
      </w:r>
      <w:r>
        <w:rPr>
          <w:color w:val="5A5252"/>
          <w:spacing w:val="-2"/>
          <w:sz w:val="18"/>
        </w:rPr>
        <w:t xml:space="preserve"> </w:t>
      </w:r>
      <w:r>
        <w:rPr>
          <w:color w:val="5A5252"/>
          <w:sz w:val="18"/>
        </w:rPr>
        <w:t>or</w:t>
      </w:r>
      <w:r>
        <w:rPr>
          <w:color w:val="5A5252"/>
          <w:spacing w:val="-1"/>
          <w:sz w:val="18"/>
        </w:rPr>
        <w:t xml:space="preserve"> </w:t>
      </w:r>
      <w:r>
        <w:rPr>
          <w:color w:val="5A5252"/>
          <w:sz w:val="18"/>
        </w:rPr>
        <w:t>with</w:t>
      </w:r>
      <w:r>
        <w:rPr>
          <w:color w:val="5A5252"/>
          <w:spacing w:val="-2"/>
          <w:sz w:val="18"/>
        </w:rPr>
        <w:t xml:space="preserve"> </w:t>
      </w:r>
      <w:r>
        <w:rPr>
          <w:color w:val="5A5252"/>
          <w:sz w:val="18"/>
        </w:rPr>
        <w:t>an authorized third-party</w:t>
      </w:r>
      <w:r>
        <w:rPr>
          <w:color w:val="5A5252"/>
          <w:spacing w:val="-2"/>
          <w:sz w:val="18"/>
        </w:rPr>
        <w:t xml:space="preserve"> </w:t>
      </w:r>
      <w:r>
        <w:rPr>
          <w:color w:val="5A5252"/>
          <w:sz w:val="18"/>
        </w:rPr>
        <w:t>service</w:t>
      </w:r>
      <w:r>
        <w:rPr>
          <w:color w:val="5A5252"/>
          <w:spacing w:val="-1"/>
          <w:sz w:val="18"/>
        </w:rPr>
        <w:t xml:space="preserve"> </w:t>
      </w:r>
      <w:r>
        <w:rPr>
          <w:color w:val="5A5252"/>
          <w:spacing w:val="-2"/>
          <w:sz w:val="18"/>
        </w:rPr>
        <w:t>provider;</w:t>
      </w:r>
    </w:p>
    <w:p w14:paraId="2674DB41" w14:textId="77777777" w:rsidR="00B14FD9" w:rsidRDefault="00000000">
      <w:pPr>
        <w:pStyle w:val="ListParagraph"/>
        <w:numPr>
          <w:ilvl w:val="3"/>
          <w:numId w:val="21"/>
        </w:numPr>
        <w:tabs>
          <w:tab w:val="left" w:pos="2223"/>
        </w:tabs>
        <w:spacing w:before="9"/>
        <w:ind w:left="2223" w:hanging="104"/>
        <w:rPr>
          <w:sz w:val="18"/>
        </w:rPr>
      </w:pPr>
      <w:r>
        <w:rPr>
          <w:color w:val="5A5252"/>
          <w:sz w:val="18"/>
        </w:rPr>
        <w:t>receive</w:t>
      </w:r>
      <w:r>
        <w:rPr>
          <w:color w:val="5A5252"/>
          <w:spacing w:val="-5"/>
          <w:sz w:val="18"/>
        </w:rPr>
        <w:t xml:space="preserve"> </w:t>
      </w:r>
      <w:r>
        <w:rPr>
          <w:color w:val="5A5252"/>
          <w:sz w:val="18"/>
        </w:rPr>
        <w:t>information and</w:t>
      </w:r>
      <w:r>
        <w:rPr>
          <w:color w:val="5A5252"/>
          <w:spacing w:val="-1"/>
          <w:sz w:val="18"/>
        </w:rPr>
        <w:t xml:space="preserve"> </w:t>
      </w:r>
      <w:r>
        <w:rPr>
          <w:color w:val="5A5252"/>
          <w:sz w:val="18"/>
        </w:rPr>
        <w:t>quotes</w:t>
      </w:r>
      <w:r>
        <w:rPr>
          <w:color w:val="5A5252"/>
          <w:spacing w:val="-2"/>
          <w:sz w:val="18"/>
        </w:rPr>
        <w:t xml:space="preserve"> </w:t>
      </w:r>
      <w:r>
        <w:rPr>
          <w:color w:val="5A5252"/>
          <w:sz w:val="18"/>
        </w:rPr>
        <w:t>from</w:t>
      </w:r>
      <w:r>
        <w:rPr>
          <w:color w:val="5A5252"/>
          <w:spacing w:val="-2"/>
          <w:sz w:val="18"/>
        </w:rPr>
        <w:t xml:space="preserve"> </w:t>
      </w:r>
      <w:r>
        <w:rPr>
          <w:color w:val="5A5252"/>
          <w:sz w:val="18"/>
        </w:rPr>
        <w:t>the</w:t>
      </w:r>
      <w:r>
        <w:rPr>
          <w:color w:val="5A5252"/>
          <w:spacing w:val="-3"/>
          <w:sz w:val="18"/>
        </w:rPr>
        <w:t xml:space="preserve"> </w:t>
      </w:r>
      <w:r>
        <w:rPr>
          <w:color w:val="5A5252"/>
          <w:sz w:val="18"/>
        </w:rPr>
        <w:t>Company</w:t>
      </w:r>
      <w:r>
        <w:rPr>
          <w:color w:val="5A5252"/>
          <w:spacing w:val="-2"/>
          <w:sz w:val="18"/>
        </w:rPr>
        <w:t xml:space="preserve"> </w:t>
      </w:r>
      <w:r>
        <w:rPr>
          <w:color w:val="5A5252"/>
          <w:sz w:val="18"/>
        </w:rPr>
        <w:t>or</w:t>
      </w:r>
      <w:r>
        <w:rPr>
          <w:color w:val="5A5252"/>
          <w:spacing w:val="-1"/>
          <w:sz w:val="18"/>
        </w:rPr>
        <w:t xml:space="preserve"> </w:t>
      </w:r>
      <w:r>
        <w:rPr>
          <w:color w:val="5A5252"/>
          <w:sz w:val="18"/>
        </w:rPr>
        <w:t>from</w:t>
      </w:r>
      <w:r>
        <w:rPr>
          <w:color w:val="5A5252"/>
          <w:spacing w:val="-3"/>
          <w:sz w:val="18"/>
        </w:rPr>
        <w:t xml:space="preserve"> </w:t>
      </w:r>
      <w:r>
        <w:rPr>
          <w:color w:val="5A5252"/>
          <w:sz w:val="18"/>
        </w:rPr>
        <w:t>an authorized</w:t>
      </w:r>
      <w:r>
        <w:rPr>
          <w:color w:val="5A5252"/>
          <w:spacing w:val="-1"/>
          <w:sz w:val="18"/>
        </w:rPr>
        <w:t xml:space="preserve"> </w:t>
      </w:r>
      <w:r>
        <w:rPr>
          <w:color w:val="5A5252"/>
          <w:sz w:val="18"/>
        </w:rPr>
        <w:t>third-party service</w:t>
      </w:r>
      <w:r>
        <w:rPr>
          <w:color w:val="5A5252"/>
          <w:spacing w:val="-1"/>
          <w:sz w:val="18"/>
        </w:rPr>
        <w:t xml:space="preserve"> </w:t>
      </w:r>
      <w:r>
        <w:rPr>
          <w:color w:val="5A5252"/>
          <w:spacing w:val="-2"/>
          <w:sz w:val="18"/>
        </w:rPr>
        <w:t>provider;</w:t>
      </w:r>
    </w:p>
    <w:p w14:paraId="6C0C076E" w14:textId="77777777" w:rsidR="00B14FD9" w:rsidRDefault="00000000">
      <w:pPr>
        <w:pStyle w:val="ListParagraph"/>
        <w:numPr>
          <w:ilvl w:val="3"/>
          <w:numId w:val="21"/>
        </w:numPr>
        <w:tabs>
          <w:tab w:val="left" w:pos="2223"/>
        </w:tabs>
        <w:spacing w:before="6" w:line="247" w:lineRule="auto"/>
        <w:ind w:right="504" w:firstLine="0"/>
        <w:rPr>
          <w:sz w:val="18"/>
        </w:rPr>
      </w:pPr>
      <w:r>
        <w:rPr>
          <w:color w:val="5A5252"/>
          <w:sz w:val="18"/>
        </w:rPr>
        <w:t xml:space="preserve">conduct trades on financial markets through the Company trading terminal </w:t>
      </w:r>
      <w:proofErr w:type="spellStart"/>
      <w:r>
        <w:rPr>
          <w:color w:val="5A5252"/>
          <w:sz w:val="18"/>
        </w:rPr>
        <w:t>MetaTrader</w:t>
      </w:r>
      <w:proofErr w:type="spellEnd"/>
      <w:r>
        <w:rPr>
          <w:color w:val="5A5252"/>
          <w:sz w:val="18"/>
        </w:rPr>
        <w:t xml:space="preserve"> 4.0 (software program) which includes</w:t>
      </w:r>
      <w:r>
        <w:rPr>
          <w:color w:val="5A5252"/>
          <w:spacing w:val="-5"/>
          <w:sz w:val="18"/>
        </w:rPr>
        <w:t xml:space="preserve"> </w:t>
      </w:r>
      <w:r>
        <w:rPr>
          <w:color w:val="5A5252"/>
          <w:sz w:val="18"/>
        </w:rPr>
        <w:t>electronic</w:t>
      </w:r>
      <w:r>
        <w:rPr>
          <w:color w:val="5A5252"/>
          <w:spacing w:val="-7"/>
          <w:sz w:val="18"/>
        </w:rPr>
        <w:t xml:space="preserve"> </w:t>
      </w:r>
      <w:r>
        <w:rPr>
          <w:color w:val="5A5252"/>
          <w:sz w:val="18"/>
        </w:rPr>
        <w:t>data</w:t>
      </w:r>
      <w:r>
        <w:rPr>
          <w:color w:val="5A5252"/>
          <w:spacing w:val="-5"/>
          <w:sz w:val="18"/>
        </w:rPr>
        <w:t xml:space="preserve"> </w:t>
      </w:r>
      <w:r>
        <w:rPr>
          <w:color w:val="5A5252"/>
          <w:sz w:val="18"/>
        </w:rPr>
        <w:t>transfer</w:t>
      </w:r>
      <w:r>
        <w:rPr>
          <w:color w:val="5A5252"/>
          <w:spacing w:val="-7"/>
          <w:sz w:val="18"/>
        </w:rPr>
        <w:t xml:space="preserve"> </w:t>
      </w:r>
      <w:r>
        <w:rPr>
          <w:color w:val="5A5252"/>
          <w:sz w:val="18"/>
        </w:rPr>
        <w:t>that</w:t>
      </w:r>
      <w:r>
        <w:rPr>
          <w:color w:val="5A5252"/>
          <w:spacing w:val="-5"/>
          <w:sz w:val="18"/>
        </w:rPr>
        <w:t xml:space="preserve"> </w:t>
      </w:r>
      <w:r>
        <w:rPr>
          <w:color w:val="5A5252"/>
          <w:sz w:val="18"/>
        </w:rPr>
        <w:t>the</w:t>
      </w:r>
      <w:r>
        <w:rPr>
          <w:color w:val="5A5252"/>
          <w:spacing w:val="-6"/>
          <w:sz w:val="18"/>
        </w:rPr>
        <w:t xml:space="preserve"> </w:t>
      </w:r>
      <w:r>
        <w:rPr>
          <w:color w:val="5A5252"/>
          <w:sz w:val="18"/>
        </w:rPr>
        <w:t>Customer</w:t>
      </w:r>
      <w:r>
        <w:rPr>
          <w:color w:val="5A5252"/>
          <w:spacing w:val="-5"/>
          <w:sz w:val="18"/>
        </w:rPr>
        <w:t xml:space="preserve"> </w:t>
      </w:r>
      <w:r>
        <w:rPr>
          <w:color w:val="5A5252"/>
          <w:sz w:val="18"/>
        </w:rPr>
        <w:t>submits</w:t>
      </w:r>
      <w:r>
        <w:rPr>
          <w:color w:val="5A5252"/>
          <w:spacing w:val="-7"/>
          <w:sz w:val="18"/>
        </w:rPr>
        <w:t xml:space="preserve"> </w:t>
      </w:r>
      <w:r>
        <w:rPr>
          <w:color w:val="5A5252"/>
          <w:sz w:val="18"/>
        </w:rPr>
        <w:t>to</w:t>
      </w:r>
      <w:r>
        <w:rPr>
          <w:color w:val="5A5252"/>
          <w:spacing w:val="-6"/>
          <w:sz w:val="18"/>
        </w:rPr>
        <w:t xml:space="preserve"> </w:t>
      </w:r>
      <w:r>
        <w:rPr>
          <w:color w:val="5A5252"/>
          <w:sz w:val="18"/>
        </w:rPr>
        <w:t>the</w:t>
      </w:r>
      <w:r>
        <w:rPr>
          <w:color w:val="5A5252"/>
          <w:spacing w:val="-8"/>
          <w:sz w:val="18"/>
        </w:rPr>
        <w:t xml:space="preserve"> </w:t>
      </w:r>
      <w:r>
        <w:rPr>
          <w:color w:val="5A5252"/>
          <w:sz w:val="18"/>
        </w:rPr>
        <w:t>Company</w:t>
      </w:r>
      <w:r>
        <w:rPr>
          <w:color w:val="5A5252"/>
          <w:spacing w:val="-6"/>
          <w:sz w:val="18"/>
        </w:rPr>
        <w:t xml:space="preserve"> </w:t>
      </w:r>
      <w:r>
        <w:rPr>
          <w:color w:val="5A5252"/>
          <w:sz w:val="18"/>
        </w:rPr>
        <w:t>using</w:t>
      </w:r>
      <w:r>
        <w:rPr>
          <w:color w:val="5A5252"/>
          <w:spacing w:val="-6"/>
          <w:sz w:val="18"/>
        </w:rPr>
        <w:t xml:space="preserve"> </w:t>
      </w:r>
      <w:r>
        <w:rPr>
          <w:color w:val="5A5252"/>
          <w:sz w:val="18"/>
        </w:rPr>
        <w:t>a</w:t>
      </w:r>
      <w:r>
        <w:rPr>
          <w:color w:val="5A5252"/>
          <w:spacing w:val="-8"/>
          <w:sz w:val="18"/>
        </w:rPr>
        <w:t xml:space="preserve"> </w:t>
      </w:r>
      <w:r>
        <w:rPr>
          <w:color w:val="5A5252"/>
          <w:sz w:val="18"/>
        </w:rPr>
        <w:t>personal</w:t>
      </w:r>
      <w:r>
        <w:rPr>
          <w:color w:val="5A5252"/>
          <w:spacing w:val="-4"/>
          <w:sz w:val="18"/>
        </w:rPr>
        <w:t xml:space="preserve"> </w:t>
      </w:r>
      <w:r>
        <w:rPr>
          <w:color w:val="5A5252"/>
          <w:sz w:val="18"/>
        </w:rPr>
        <w:t>computer</w:t>
      </w:r>
      <w:r>
        <w:rPr>
          <w:color w:val="5A5252"/>
          <w:spacing w:val="-5"/>
          <w:sz w:val="18"/>
        </w:rPr>
        <w:t xml:space="preserve"> </w:t>
      </w:r>
      <w:r>
        <w:rPr>
          <w:color w:val="5A5252"/>
          <w:sz w:val="18"/>
        </w:rPr>
        <w:t>connected</w:t>
      </w:r>
      <w:r>
        <w:rPr>
          <w:color w:val="5A5252"/>
          <w:spacing w:val="-4"/>
          <w:sz w:val="18"/>
        </w:rPr>
        <w:t xml:space="preserve"> </w:t>
      </w:r>
      <w:r>
        <w:rPr>
          <w:color w:val="5A5252"/>
          <w:sz w:val="18"/>
        </w:rPr>
        <w:t>by</w:t>
      </w:r>
      <w:r>
        <w:rPr>
          <w:color w:val="5A5252"/>
          <w:spacing w:val="-4"/>
          <w:sz w:val="18"/>
        </w:rPr>
        <w:t xml:space="preserve"> </w:t>
      </w:r>
      <w:r>
        <w:rPr>
          <w:color w:val="5A5252"/>
          <w:sz w:val="18"/>
        </w:rPr>
        <w:t>modem or any other device to access the file transfer network assigned by the Company.</w:t>
      </w:r>
    </w:p>
    <w:p w14:paraId="2485F75B" w14:textId="77777777" w:rsidR="00B14FD9" w:rsidRDefault="00000000">
      <w:pPr>
        <w:pStyle w:val="ListParagraph"/>
        <w:numPr>
          <w:ilvl w:val="2"/>
          <w:numId w:val="21"/>
        </w:numPr>
        <w:tabs>
          <w:tab w:val="left" w:pos="2117"/>
          <w:tab w:val="left" w:pos="2119"/>
        </w:tabs>
        <w:spacing w:before="2" w:line="247" w:lineRule="auto"/>
        <w:ind w:right="755"/>
        <w:rPr>
          <w:sz w:val="18"/>
        </w:rPr>
      </w:pPr>
      <w:r>
        <w:rPr>
          <w:color w:val="5A5252"/>
          <w:sz w:val="18"/>
        </w:rPr>
        <w:t>By</w:t>
      </w:r>
      <w:r>
        <w:rPr>
          <w:color w:val="5A5252"/>
          <w:spacing w:val="-4"/>
          <w:sz w:val="18"/>
        </w:rPr>
        <w:t xml:space="preserve"> </w:t>
      </w:r>
      <w:r>
        <w:rPr>
          <w:color w:val="5A5252"/>
          <w:sz w:val="18"/>
        </w:rPr>
        <w:t>signing</w:t>
      </w:r>
      <w:r>
        <w:rPr>
          <w:color w:val="5A5252"/>
          <w:spacing w:val="-6"/>
          <w:sz w:val="18"/>
        </w:rPr>
        <w:t xml:space="preserve"> </w:t>
      </w:r>
      <w:r>
        <w:rPr>
          <w:color w:val="5A5252"/>
          <w:sz w:val="18"/>
        </w:rPr>
        <w:t>the</w:t>
      </w:r>
      <w:r>
        <w:rPr>
          <w:color w:val="5A5252"/>
          <w:spacing w:val="-8"/>
          <w:sz w:val="18"/>
        </w:rPr>
        <w:t xml:space="preserve"> </w:t>
      </w:r>
      <w:r>
        <w:rPr>
          <w:color w:val="5A5252"/>
          <w:sz w:val="18"/>
        </w:rPr>
        <w:t>present</w:t>
      </w:r>
      <w:r>
        <w:rPr>
          <w:color w:val="5A5252"/>
          <w:spacing w:val="-4"/>
          <w:sz w:val="18"/>
        </w:rPr>
        <w:t xml:space="preserve"> </w:t>
      </w:r>
      <w:proofErr w:type="gramStart"/>
      <w:r>
        <w:rPr>
          <w:color w:val="5A5252"/>
          <w:sz w:val="18"/>
        </w:rPr>
        <w:t>Agreement</w:t>
      </w:r>
      <w:proofErr w:type="gramEnd"/>
      <w:r>
        <w:rPr>
          <w:color w:val="5A5252"/>
          <w:spacing w:val="-5"/>
          <w:sz w:val="18"/>
        </w:rPr>
        <w:t xml:space="preserve"> </w:t>
      </w:r>
      <w:r>
        <w:rPr>
          <w:color w:val="5A5252"/>
          <w:sz w:val="18"/>
        </w:rPr>
        <w:t>the</w:t>
      </w:r>
      <w:r>
        <w:rPr>
          <w:color w:val="5A5252"/>
          <w:spacing w:val="-6"/>
          <w:sz w:val="18"/>
        </w:rPr>
        <w:t xml:space="preserve"> </w:t>
      </w:r>
      <w:r>
        <w:rPr>
          <w:color w:val="5A5252"/>
          <w:sz w:val="18"/>
        </w:rPr>
        <w:t>Customer</w:t>
      </w:r>
      <w:r>
        <w:rPr>
          <w:color w:val="5A5252"/>
          <w:spacing w:val="-5"/>
          <w:sz w:val="18"/>
        </w:rPr>
        <w:t xml:space="preserve"> </w:t>
      </w:r>
      <w:r>
        <w:rPr>
          <w:color w:val="5A5252"/>
          <w:sz w:val="18"/>
        </w:rPr>
        <w:t>acknowledges</w:t>
      </w:r>
      <w:r>
        <w:rPr>
          <w:color w:val="5A5252"/>
          <w:spacing w:val="-5"/>
          <w:sz w:val="18"/>
        </w:rPr>
        <w:t xml:space="preserve"> </w:t>
      </w:r>
      <w:r>
        <w:rPr>
          <w:color w:val="5A5252"/>
          <w:sz w:val="18"/>
        </w:rPr>
        <w:t>getting</w:t>
      </w:r>
      <w:r>
        <w:rPr>
          <w:color w:val="5A5252"/>
          <w:spacing w:val="-6"/>
          <w:sz w:val="18"/>
        </w:rPr>
        <w:t xml:space="preserve"> </w:t>
      </w:r>
      <w:r>
        <w:rPr>
          <w:color w:val="5A5252"/>
          <w:sz w:val="18"/>
        </w:rPr>
        <w:t>familiarized</w:t>
      </w:r>
      <w:r>
        <w:rPr>
          <w:color w:val="5A5252"/>
          <w:spacing w:val="-3"/>
          <w:sz w:val="18"/>
        </w:rPr>
        <w:t xml:space="preserve"> </w:t>
      </w:r>
      <w:r>
        <w:rPr>
          <w:color w:val="5A5252"/>
          <w:sz w:val="18"/>
        </w:rPr>
        <w:t>with</w:t>
      </w:r>
      <w:r>
        <w:rPr>
          <w:color w:val="5A5252"/>
          <w:spacing w:val="-6"/>
          <w:sz w:val="18"/>
        </w:rPr>
        <w:t xml:space="preserve"> </w:t>
      </w:r>
      <w:r>
        <w:rPr>
          <w:color w:val="5A5252"/>
          <w:sz w:val="18"/>
        </w:rPr>
        <w:t>the</w:t>
      </w:r>
      <w:r>
        <w:rPr>
          <w:color w:val="5A5252"/>
          <w:spacing w:val="-8"/>
          <w:sz w:val="18"/>
        </w:rPr>
        <w:t xml:space="preserve"> </w:t>
      </w:r>
      <w:r>
        <w:rPr>
          <w:color w:val="5A5252"/>
          <w:sz w:val="18"/>
        </w:rPr>
        <w:t>rules</w:t>
      </w:r>
      <w:r>
        <w:rPr>
          <w:color w:val="5A5252"/>
          <w:spacing w:val="-8"/>
          <w:sz w:val="18"/>
        </w:rPr>
        <w:t xml:space="preserve"> </w:t>
      </w:r>
      <w:r>
        <w:rPr>
          <w:color w:val="5A5252"/>
          <w:sz w:val="18"/>
        </w:rPr>
        <w:t>of</w:t>
      </w:r>
      <w:r>
        <w:rPr>
          <w:color w:val="5A5252"/>
          <w:spacing w:val="-5"/>
          <w:sz w:val="18"/>
        </w:rPr>
        <w:t xml:space="preserve"> </w:t>
      </w:r>
      <w:r>
        <w:rPr>
          <w:color w:val="5A5252"/>
          <w:sz w:val="18"/>
        </w:rPr>
        <w:t>communication</w:t>
      </w:r>
      <w:r>
        <w:rPr>
          <w:color w:val="5A5252"/>
          <w:spacing w:val="-3"/>
          <w:sz w:val="18"/>
        </w:rPr>
        <w:t xml:space="preserve"> </w:t>
      </w:r>
      <w:r>
        <w:rPr>
          <w:color w:val="5A5252"/>
          <w:sz w:val="18"/>
        </w:rPr>
        <w:t>and agrees that the Customer can give instructions only by telephone or the Customer trading terminal.</w:t>
      </w:r>
    </w:p>
    <w:p w14:paraId="426F2338" w14:textId="77777777" w:rsidR="00B14FD9" w:rsidRDefault="00000000">
      <w:pPr>
        <w:pStyle w:val="ListParagraph"/>
        <w:numPr>
          <w:ilvl w:val="2"/>
          <w:numId w:val="21"/>
        </w:numPr>
        <w:tabs>
          <w:tab w:val="left" w:pos="2117"/>
          <w:tab w:val="left" w:pos="2119"/>
        </w:tabs>
        <w:spacing w:before="0" w:line="249" w:lineRule="auto"/>
        <w:ind w:right="454"/>
        <w:rPr>
          <w:sz w:val="18"/>
        </w:rPr>
      </w:pPr>
      <w:r>
        <w:rPr>
          <w:color w:val="5A5252"/>
          <w:sz w:val="18"/>
        </w:rPr>
        <w:t>The</w:t>
      </w:r>
      <w:r>
        <w:rPr>
          <w:color w:val="5A5252"/>
          <w:spacing w:val="-5"/>
          <w:sz w:val="18"/>
        </w:rPr>
        <w:t xml:space="preserve"> </w:t>
      </w:r>
      <w:r>
        <w:rPr>
          <w:color w:val="5A5252"/>
          <w:sz w:val="18"/>
        </w:rPr>
        <w:t>services</w:t>
      </w:r>
      <w:r>
        <w:rPr>
          <w:color w:val="5A5252"/>
          <w:spacing w:val="-5"/>
          <w:sz w:val="18"/>
        </w:rPr>
        <w:t xml:space="preserve"> </w:t>
      </w:r>
      <w:r>
        <w:rPr>
          <w:color w:val="5A5252"/>
          <w:sz w:val="18"/>
        </w:rPr>
        <w:t>of</w:t>
      </w:r>
      <w:r>
        <w:rPr>
          <w:color w:val="5A5252"/>
          <w:spacing w:val="-7"/>
          <w:sz w:val="18"/>
        </w:rPr>
        <w:t xml:space="preserve"> </w:t>
      </w:r>
      <w:r>
        <w:rPr>
          <w:color w:val="5A5252"/>
          <w:sz w:val="18"/>
        </w:rPr>
        <w:t>the</w:t>
      </w:r>
      <w:r>
        <w:rPr>
          <w:color w:val="5A5252"/>
          <w:spacing w:val="-7"/>
          <w:sz w:val="18"/>
        </w:rPr>
        <w:t xml:space="preserve"> </w:t>
      </w:r>
      <w:r>
        <w:rPr>
          <w:color w:val="5A5252"/>
          <w:sz w:val="18"/>
        </w:rPr>
        <w:t>Company</w:t>
      </w:r>
      <w:r>
        <w:rPr>
          <w:color w:val="5A5252"/>
          <w:spacing w:val="-5"/>
          <w:sz w:val="18"/>
        </w:rPr>
        <w:t xml:space="preserve"> </w:t>
      </w:r>
      <w:r>
        <w:rPr>
          <w:color w:val="5A5252"/>
          <w:sz w:val="18"/>
        </w:rPr>
        <w:t>include</w:t>
      </w:r>
      <w:r>
        <w:rPr>
          <w:color w:val="5A5252"/>
          <w:spacing w:val="-5"/>
          <w:sz w:val="18"/>
        </w:rPr>
        <w:t xml:space="preserve"> </w:t>
      </w:r>
      <w:r>
        <w:rPr>
          <w:color w:val="5A5252"/>
          <w:sz w:val="18"/>
        </w:rPr>
        <w:t>information</w:t>
      </w:r>
      <w:r>
        <w:rPr>
          <w:color w:val="5A5252"/>
          <w:spacing w:val="-5"/>
          <w:sz w:val="18"/>
        </w:rPr>
        <w:t xml:space="preserve"> </w:t>
      </w:r>
      <w:r>
        <w:rPr>
          <w:color w:val="5A5252"/>
          <w:sz w:val="18"/>
        </w:rPr>
        <w:t>software</w:t>
      </w:r>
      <w:r>
        <w:rPr>
          <w:color w:val="5A5252"/>
          <w:spacing w:val="-4"/>
          <w:sz w:val="18"/>
        </w:rPr>
        <w:t xml:space="preserve"> </w:t>
      </w:r>
      <w:r>
        <w:rPr>
          <w:color w:val="5A5252"/>
          <w:sz w:val="18"/>
        </w:rPr>
        <w:t>set</w:t>
      </w:r>
      <w:r>
        <w:rPr>
          <w:color w:val="5A5252"/>
          <w:spacing w:val="-4"/>
          <w:sz w:val="18"/>
        </w:rPr>
        <w:t xml:space="preserve"> </w:t>
      </w:r>
      <w:r>
        <w:rPr>
          <w:color w:val="5A5252"/>
          <w:sz w:val="18"/>
        </w:rPr>
        <w:t>"</w:t>
      </w:r>
      <w:proofErr w:type="spellStart"/>
      <w:r>
        <w:rPr>
          <w:color w:val="5A5252"/>
          <w:sz w:val="18"/>
        </w:rPr>
        <w:t>MetaTrader</w:t>
      </w:r>
      <w:proofErr w:type="spellEnd"/>
      <w:r>
        <w:rPr>
          <w:color w:val="5A5252"/>
          <w:spacing w:val="-4"/>
          <w:sz w:val="18"/>
        </w:rPr>
        <w:t xml:space="preserve"> </w:t>
      </w:r>
      <w:r>
        <w:rPr>
          <w:color w:val="5A5252"/>
          <w:sz w:val="18"/>
        </w:rPr>
        <w:t>4.0",</w:t>
      </w:r>
      <w:r>
        <w:rPr>
          <w:color w:val="5A5252"/>
          <w:spacing w:val="-6"/>
          <w:sz w:val="18"/>
        </w:rPr>
        <w:t xml:space="preserve"> </w:t>
      </w:r>
      <w:r>
        <w:rPr>
          <w:color w:val="5A5252"/>
          <w:sz w:val="18"/>
        </w:rPr>
        <w:t>means</w:t>
      </w:r>
      <w:r>
        <w:rPr>
          <w:color w:val="5A5252"/>
          <w:spacing w:val="-4"/>
          <w:sz w:val="18"/>
        </w:rPr>
        <w:t xml:space="preserve"> </w:t>
      </w:r>
      <w:r>
        <w:rPr>
          <w:color w:val="5A5252"/>
          <w:sz w:val="18"/>
        </w:rPr>
        <w:t>of</w:t>
      </w:r>
      <w:r>
        <w:rPr>
          <w:color w:val="5A5252"/>
          <w:spacing w:val="-6"/>
          <w:sz w:val="18"/>
        </w:rPr>
        <w:t xml:space="preserve"> </w:t>
      </w:r>
      <w:r>
        <w:rPr>
          <w:color w:val="5A5252"/>
          <w:sz w:val="18"/>
        </w:rPr>
        <w:t>technical</w:t>
      </w:r>
      <w:r>
        <w:rPr>
          <w:color w:val="5A5252"/>
          <w:spacing w:val="-6"/>
          <w:sz w:val="18"/>
        </w:rPr>
        <w:t xml:space="preserve"> </w:t>
      </w:r>
      <w:r>
        <w:rPr>
          <w:color w:val="5A5252"/>
          <w:sz w:val="18"/>
        </w:rPr>
        <w:t>analysis</w:t>
      </w:r>
      <w:r>
        <w:rPr>
          <w:color w:val="5A5252"/>
          <w:spacing w:val="-4"/>
          <w:sz w:val="18"/>
        </w:rPr>
        <w:t xml:space="preserve"> </w:t>
      </w:r>
      <w:r>
        <w:rPr>
          <w:color w:val="5A5252"/>
          <w:sz w:val="18"/>
        </w:rPr>
        <w:t>and</w:t>
      </w:r>
      <w:r>
        <w:rPr>
          <w:color w:val="5A5252"/>
          <w:spacing w:val="-3"/>
          <w:sz w:val="18"/>
        </w:rPr>
        <w:t xml:space="preserve"> </w:t>
      </w:r>
      <w:r>
        <w:rPr>
          <w:color w:val="5A5252"/>
          <w:sz w:val="18"/>
        </w:rPr>
        <w:t>services</w:t>
      </w:r>
      <w:r>
        <w:rPr>
          <w:color w:val="5A5252"/>
          <w:spacing w:val="-5"/>
          <w:sz w:val="18"/>
        </w:rPr>
        <w:t xml:space="preserve"> </w:t>
      </w:r>
      <w:r>
        <w:rPr>
          <w:color w:val="5A5252"/>
          <w:sz w:val="18"/>
        </w:rPr>
        <w:t>of information provision by the third party, offered along with the services of the Company.</w:t>
      </w:r>
    </w:p>
    <w:p w14:paraId="3CA6E7EC" w14:textId="77777777" w:rsidR="00B14FD9" w:rsidRDefault="00000000">
      <w:pPr>
        <w:pStyle w:val="ListParagraph"/>
        <w:numPr>
          <w:ilvl w:val="2"/>
          <w:numId w:val="21"/>
        </w:numPr>
        <w:tabs>
          <w:tab w:val="left" w:pos="2117"/>
          <w:tab w:val="left" w:pos="2119"/>
        </w:tabs>
        <w:spacing w:before="0" w:line="247" w:lineRule="auto"/>
        <w:ind w:right="508"/>
        <w:rPr>
          <w:sz w:val="18"/>
        </w:rPr>
      </w:pPr>
      <w:r>
        <w:rPr>
          <w:color w:val="5A5252"/>
          <w:sz w:val="18"/>
        </w:rPr>
        <w:t>The Customer acknowledges that the Company reserves the right to change, add, rename or leave unaltered the Company services that are offered in terms of the</w:t>
      </w:r>
      <w:r>
        <w:rPr>
          <w:color w:val="5A5252"/>
          <w:spacing w:val="-2"/>
          <w:sz w:val="18"/>
        </w:rPr>
        <w:t xml:space="preserve"> </w:t>
      </w:r>
      <w:r>
        <w:rPr>
          <w:color w:val="5A5252"/>
          <w:sz w:val="18"/>
        </w:rPr>
        <w:t>present Agreement without</w:t>
      </w:r>
      <w:r>
        <w:rPr>
          <w:color w:val="5A5252"/>
          <w:spacing w:val="-1"/>
          <w:sz w:val="18"/>
        </w:rPr>
        <w:t xml:space="preserve"> </w:t>
      </w:r>
      <w:r>
        <w:rPr>
          <w:color w:val="5A5252"/>
          <w:sz w:val="18"/>
        </w:rPr>
        <w:t>any prior</w:t>
      </w:r>
      <w:r>
        <w:rPr>
          <w:color w:val="5A5252"/>
          <w:spacing w:val="-1"/>
          <w:sz w:val="18"/>
        </w:rPr>
        <w:t xml:space="preserve"> </w:t>
      </w:r>
      <w:r>
        <w:rPr>
          <w:color w:val="5A5252"/>
          <w:sz w:val="18"/>
        </w:rPr>
        <w:t>notice. The Customer also acknowledges that the</w:t>
      </w:r>
      <w:r>
        <w:rPr>
          <w:color w:val="5A5252"/>
          <w:spacing w:val="-5"/>
          <w:sz w:val="18"/>
        </w:rPr>
        <w:t xml:space="preserve"> </w:t>
      </w:r>
      <w:r>
        <w:rPr>
          <w:color w:val="5A5252"/>
          <w:sz w:val="18"/>
        </w:rPr>
        <w:t>Agreement</w:t>
      </w:r>
      <w:r>
        <w:rPr>
          <w:color w:val="5A5252"/>
          <w:spacing w:val="-3"/>
          <w:sz w:val="18"/>
        </w:rPr>
        <w:t xml:space="preserve"> </w:t>
      </w:r>
      <w:r>
        <w:rPr>
          <w:color w:val="5A5252"/>
          <w:sz w:val="18"/>
        </w:rPr>
        <w:t>is</w:t>
      </w:r>
      <w:r>
        <w:rPr>
          <w:color w:val="5A5252"/>
          <w:spacing w:val="-5"/>
          <w:sz w:val="18"/>
        </w:rPr>
        <w:t xml:space="preserve"> </w:t>
      </w:r>
      <w:r>
        <w:rPr>
          <w:color w:val="5A5252"/>
          <w:sz w:val="18"/>
        </w:rPr>
        <w:t>applicable</w:t>
      </w:r>
      <w:r>
        <w:rPr>
          <w:color w:val="5A5252"/>
          <w:spacing w:val="-3"/>
          <w:sz w:val="18"/>
        </w:rPr>
        <w:t xml:space="preserve"> </w:t>
      </w:r>
      <w:r>
        <w:rPr>
          <w:color w:val="5A5252"/>
          <w:sz w:val="18"/>
        </w:rPr>
        <w:t>to</w:t>
      </w:r>
      <w:r>
        <w:rPr>
          <w:color w:val="5A5252"/>
          <w:spacing w:val="-3"/>
          <w:sz w:val="18"/>
        </w:rPr>
        <w:t xml:space="preserve"> </w:t>
      </w:r>
      <w:r>
        <w:rPr>
          <w:color w:val="5A5252"/>
          <w:sz w:val="18"/>
        </w:rPr>
        <w:t>services,</w:t>
      </w:r>
      <w:r>
        <w:rPr>
          <w:color w:val="5A5252"/>
          <w:spacing w:val="-4"/>
          <w:sz w:val="18"/>
        </w:rPr>
        <w:t xml:space="preserve"> </w:t>
      </w:r>
      <w:r>
        <w:rPr>
          <w:color w:val="5A5252"/>
          <w:sz w:val="18"/>
        </w:rPr>
        <w:t>which</w:t>
      </w:r>
      <w:r>
        <w:rPr>
          <w:color w:val="5A5252"/>
          <w:spacing w:val="-3"/>
          <w:sz w:val="18"/>
        </w:rPr>
        <w:t xml:space="preserve"> </w:t>
      </w:r>
      <w:r>
        <w:rPr>
          <w:color w:val="5A5252"/>
          <w:sz w:val="18"/>
        </w:rPr>
        <w:t>can</w:t>
      </w:r>
      <w:r>
        <w:rPr>
          <w:color w:val="5A5252"/>
          <w:spacing w:val="-3"/>
          <w:sz w:val="18"/>
        </w:rPr>
        <w:t xml:space="preserve"> </w:t>
      </w:r>
      <w:r>
        <w:rPr>
          <w:color w:val="5A5252"/>
          <w:sz w:val="18"/>
        </w:rPr>
        <w:t>be</w:t>
      </w:r>
      <w:r>
        <w:rPr>
          <w:color w:val="5A5252"/>
          <w:spacing w:val="-5"/>
          <w:sz w:val="18"/>
        </w:rPr>
        <w:t xml:space="preserve"> </w:t>
      </w:r>
      <w:r>
        <w:rPr>
          <w:color w:val="5A5252"/>
          <w:sz w:val="18"/>
        </w:rPr>
        <w:t>changed,</w:t>
      </w:r>
      <w:r>
        <w:rPr>
          <w:color w:val="5A5252"/>
          <w:spacing w:val="-3"/>
          <w:sz w:val="18"/>
        </w:rPr>
        <w:t xml:space="preserve"> </w:t>
      </w:r>
      <w:r>
        <w:rPr>
          <w:color w:val="5A5252"/>
          <w:sz w:val="18"/>
        </w:rPr>
        <w:t>added</w:t>
      </w:r>
      <w:r>
        <w:rPr>
          <w:color w:val="5A5252"/>
          <w:spacing w:val="-3"/>
          <w:sz w:val="18"/>
        </w:rPr>
        <w:t xml:space="preserve"> </w:t>
      </w:r>
      <w:r>
        <w:rPr>
          <w:color w:val="5A5252"/>
          <w:sz w:val="18"/>
        </w:rPr>
        <w:t>or</w:t>
      </w:r>
      <w:r>
        <w:rPr>
          <w:color w:val="5A5252"/>
          <w:spacing w:val="-4"/>
          <w:sz w:val="18"/>
        </w:rPr>
        <w:t xml:space="preserve"> </w:t>
      </w:r>
      <w:r>
        <w:rPr>
          <w:color w:val="5A5252"/>
          <w:sz w:val="18"/>
        </w:rPr>
        <w:t>renamed</w:t>
      </w:r>
      <w:r>
        <w:rPr>
          <w:color w:val="5A5252"/>
          <w:spacing w:val="-3"/>
          <w:sz w:val="18"/>
        </w:rPr>
        <w:t xml:space="preserve"> </w:t>
      </w:r>
      <w:r>
        <w:rPr>
          <w:color w:val="5A5252"/>
          <w:sz w:val="18"/>
        </w:rPr>
        <w:t>in</w:t>
      </w:r>
      <w:r>
        <w:rPr>
          <w:color w:val="5A5252"/>
          <w:spacing w:val="-5"/>
          <w:sz w:val="18"/>
        </w:rPr>
        <w:t xml:space="preserve"> </w:t>
      </w:r>
      <w:r>
        <w:rPr>
          <w:color w:val="5A5252"/>
          <w:sz w:val="18"/>
        </w:rPr>
        <w:t>future</w:t>
      </w:r>
      <w:r>
        <w:rPr>
          <w:color w:val="5A5252"/>
          <w:spacing w:val="-4"/>
          <w:sz w:val="18"/>
        </w:rPr>
        <w:t xml:space="preserve"> </w:t>
      </w:r>
      <w:r>
        <w:rPr>
          <w:color w:val="5A5252"/>
          <w:sz w:val="18"/>
        </w:rPr>
        <w:t>in</w:t>
      </w:r>
      <w:r>
        <w:rPr>
          <w:color w:val="5A5252"/>
          <w:spacing w:val="-3"/>
          <w:sz w:val="18"/>
        </w:rPr>
        <w:t xml:space="preserve"> </w:t>
      </w:r>
      <w:r>
        <w:rPr>
          <w:color w:val="5A5252"/>
          <w:sz w:val="18"/>
        </w:rPr>
        <w:t>addition</w:t>
      </w:r>
      <w:r>
        <w:rPr>
          <w:color w:val="5A5252"/>
          <w:spacing w:val="-3"/>
          <w:sz w:val="18"/>
        </w:rPr>
        <w:t xml:space="preserve"> </w:t>
      </w:r>
      <w:r>
        <w:rPr>
          <w:color w:val="5A5252"/>
          <w:sz w:val="18"/>
        </w:rPr>
        <w:t>to</w:t>
      </w:r>
      <w:r>
        <w:rPr>
          <w:color w:val="5A5252"/>
          <w:spacing w:val="-3"/>
          <w:sz w:val="18"/>
        </w:rPr>
        <w:t xml:space="preserve"> </w:t>
      </w:r>
      <w:r>
        <w:rPr>
          <w:color w:val="5A5252"/>
          <w:sz w:val="18"/>
        </w:rPr>
        <w:t>the</w:t>
      </w:r>
      <w:r>
        <w:rPr>
          <w:color w:val="5A5252"/>
          <w:spacing w:val="-5"/>
          <w:sz w:val="18"/>
        </w:rPr>
        <w:t xml:space="preserve"> </w:t>
      </w:r>
      <w:r>
        <w:rPr>
          <w:color w:val="5A5252"/>
          <w:sz w:val="18"/>
        </w:rPr>
        <w:t>services</w:t>
      </w:r>
      <w:r>
        <w:rPr>
          <w:color w:val="5A5252"/>
          <w:spacing w:val="-5"/>
          <w:sz w:val="18"/>
        </w:rPr>
        <w:t xml:space="preserve"> </w:t>
      </w:r>
      <w:r>
        <w:rPr>
          <w:color w:val="5A5252"/>
          <w:sz w:val="18"/>
        </w:rPr>
        <w:t>which are provided to the Customer currently.</w:t>
      </w:r>
    </w:p>
    <w:p w14:paraId="6A1C14A2" w14:textId="77777777" w:rsidR="00B14FD9" w:rsidRDefault="00000000">
      <w:pPr>
        <w:pStyle w:val="ListParagraph"/>
        <w:numPr>
          <w:ilvl w:val="2"/>
          <w:numId w:val="21"/>
        </w:numPr>
        <w:tabs>
          <w:tab w:val="left" w:pos="2117"/>
          <w:tab w:val="left" w:pos="2119"/>
        </w:tabs>
        <w:spacing w:before="0" w:line="247" w:lineRule="auto"/>
        <w:ind w:right="434"/>
        <w:rPr>
          <w:sz w:val="18"/>
        </w:rPr>
      </w:pPr>
      <w:r>
        <w:rPr>
          <w:color w:val="5A5252"/>
          <w:sz w:val="18"/>
        </w:rPr>
        <w:t>In relation to the Customer trades, the Company merely executes the Customer orders without providing trust management or</w:t>
      </w:r>
      <w:r>
        <w:rPr>
          <w:color w:val="5A5252"/>
          <w:spacing w:val="-5"/>
          <w:sz w:val="18"/>
        </w:rPr>
        <w:t xml:space="preserve"> </w:t>
      </w:r>
      <w:r>
        <w:rPr>
          <w:color w:val="5A5252"/>
          <w:sz w:val="18"/>
        </w:rPr>
        <w:t>recommendations.</w:t>
      </w:r>
      <w:r>
        <w:rPr>
          <w:color w:val="5A5252"/>
          <w:spacing w:val="-6"/>
          <w:sz w:val="18"/>
        </w:rPr>
        <w:t xml:space="preserve"> </w:t>
      </w:r>
      <w:r>
        <w:rPr>
          <w:color w:val="5A5252"/>
          <w:sz w:val="18"/>
        </w:rPr>
        <w:t>The</w:t>
      </w:r>
      <w:r>
        <w:rPr>
          <w:color w:val="5A5252"/>
          <w:spacing w:val="-6"/>
          <w:sz w:val="18"/>
        </w:rPr>
        <w:t xml:space="preserve"> </w:t>
      </w:r>
      <w:r>
        <w:rPr>
          <w:color w:val="5A5252"/>
          <w:sz w:val="18"/>
        </w:rPr>
        <w:t>Company</w:t>
      </w:r>
      <w:r>
        <w:rPr>
          <w:color w:val="5A5252"/>
          <w:spacing w:val="-4"/>
          <w:sz w:val="18"/>
        </w:rPr>
        <w:t xml:space="preserve"> </w:t>
      </w:r>
      <w:r>
        <w:rPr>
          <w:color w:val="5A5252"/>
          <w:sz w:val="18"/>
        </w:rPr>
        <w:t>executes</w:t>
      </w:r>
      <w:r>
        <w:rPr>
          <w:color w:val="5A5252"/>
          <w:spacing w:val="-6"/>
          <w:sz w:val="18"/>
        </w:rPr>
        <w:t xml:space="preserve"> </w:t>
      </w:r>
      <w:r>
        <w:rPr>
          <w:color w:val="5A5252"/>
          <w:sz w:val="18"/>
        </w:rPr>
        <w:t>the</w:t>
      </w:r>
      <w:r>
        <w:rPr>
          <w:color w:val="5A5252"/>
          <w:spacing w:val="-7"/>
          <w:sz w:val="18"/>
        </w:rPr>
        <w:t xml:space="preserve"> </w:t>
      </w:r>
      <w:r>
        <w:rPr>
          <w:color w:val="5A5252"/>
          <w:sz w:val="18"/>
        </w:rPr>
        <w:t>Customer</w:t>
      </w:r>
      <w:r>
        <w:rPr>
          <w:color w:val="5A5252"/>
          <w:spacing w:val="-4"/>
          <w:sz w:val="18"/>
        </w:rPr>
        <w:t xml:space="preserve"> </w:t>
      </w:r>
      <w:r>
        <w:rPr>
          <w:color w:val="5A5252"/>
          <w:sz w:val="18"/>
        </w:rPr>
        <w:t>enquires</w:t>
      </w:r>
      <w:r>
        <w:rPr>
          <w:color w:val="5A5252"/>
          <w:spacing w:val="-5"/>
          <w:sz w:val="18"/>
        </w:rPr>
        <w:t xml:space="preserve"> </w:t>
      </w:r>
      <w:r>
        <w:rPr>
          <w:color w:val="5A5252"/>
          <w:sz w:val="18"/>
        </w:rPr>
        <w:t>or</w:t>
      </w:r>
      <w:r>
        <w:rPr>
          <w:color w:val="5A5252"/>
          <w:spacing w:val="-7"/>
          <w:sz w:val="18"/>
        </w:rPr>
        <w:t xml:space="preserve"> </w:t>
      </w:r>
      <w:r>
        <w:rPr>
          <w:color w:val="5A5252"/>
          <w:sz w:val="18"/>
        </w:rPr>
        <w:t>orders</w:t>
      </w:r>
      <w:r>
        <w:rPr>
          <w:color w:val="5A5252"/>
          <w:spacing w:val="-5"/>
          <w:sz w:val="18"/>
        </w:rPr>
        <w:t xml:space="preserve"> </w:t>
      </w:r>
      <w:r>
        <w:rPr>
          <w:color w:val="5A5252"/>
          <w:sz w:val="18"/>
        </w:rPr>
        <w:t>regardless</w:t>
      </w:r>
      <w:r>
        <w:rPr>
          <w:color w:val="5A5252"/>
          <w:spacing w:val="-5"/>
          <w:sz w:val="18"/>
        </w:rPr>
        <w:t xml:space="preserve"> </w:t>
      </w:r>
      <w:r>
        <w:rPr>
          <w:color w:val="5A5252"/>
          <w:sz w:val="18"/>
        </w:rPr>
        <w:t>of</w:t>
      </w:r>
      <w:r>
        <w:rPr>
          <w:color w:val="5A5252"/>
          <w:spacing w:val="-7"/>
          <w:sz w:val="18"/>
        </w:rPr>
        <w:t xml:space="preserve"> </w:t>
      </w:r>
      <w:r>
        <w:rPr>
          <w:color w:val="5A5252"/>
          <w:sz w:val="18"/>
        </w:rPr>
        <w:t>a</w:t>
      </w:r>
      <w:r>
        <w:rPr>
          <w:color w:val="5A5252"/>
          <w:spacing w:val="-6"/>
          <w:sz w:val="18"/>
        </w:rPr>
        <w:t xml:space="preserve"> </w:t>
      </w:r>
      <w:r>
        <w:rPr>
          <w:color w:val="5A5252"/>
          <w:sz w:val="18"/>
        </w:rPr>
        <w:t>trade</w:t>
      </w:r>
      <w:r>
        <w:rPr>
          <w:color w:val="5A5252"/>
          <w:spacing w:val="-7"/>
          <w:sz w:val="18"/>
        </w:rPr>
        <w:t xml:space="preserve"> </w:t>
      </w:r>
      <w:r>
        <w:rPr>
          <w:color w:val="5A5252"/>
          <w:sz w:val="18"/>
        </w:rPr>
        <w:t>character,</w:t>
      </w:r>
      <w:r>
        <w:rPr>
          <w:color w:val="5A5252"/>
          <w:spacing w:val="-5"/>
          <w:sz w:val="18"/>
        </w:rPr>
        <w:t xml:space="preserve"> </w:t>
      </w:r>
      <w:r>
        <w:rPr>
          <w:color w:val="5A5252"/>
          <w:sz w:val="18"/>
        </w:rPr>
        <w:t>even</w:t>
      </w:r>
      <w:r>
        <w:rPr>
          <w:color w:val="5A5252"/>
          <w:spacing w:val="-4"/>
          <w:sz w:val="18"/>
        </w:rPr>
        <w:t xml:space="preserve"> </w:t>
      </w:r>
      <w:r>
        <w:rPr>
          <w:color w:val="5A5252"/>
          <w:sz w:val="18"/>
        </w:rPr>
        <w:t>if</w:t>
      </w:r>
      <w:r>
        <w:rPr>
          <w:color w:val="5A5252"/>
          <w:spacing w:val="-7"/>
          <w:sz w:val="18"/>
        </w:rPr>
        <w:t xml:space="preserve"> </w:t>
      </w:r>
      <w:r>
        <w:rPr>
          <w:color w:val="5A5252"/>
          <w:sz w:val="18"/>
        </w:rPr>
        <w:t>they</w:t>
      </w:r>
      <w:r>
        <w:rPr>
          <w:color w:val="5A5252"/>
          <w:spacing w:val="-6"/>
          <w:sz w:val="18"/>
        </w:rPr>
        <w:t xml:space="preserve"> </w:t>
      </w:r>
      <w:r>
        <w:rPr>
          <w:color w:val="5A5252"/>
          <w:sz w:val="18"/>
        </w:rPr>
        <w:t>are non-beneficial for the Customer.</w:t>
      </w:r>
    </w:p>
    <w:p w14:paraId="52508B21" w14:textId="77777777" w:rsidR="00B14FD9" w:rsidRDefault="00000000">
      <w:pPr>
        <w:pStyle w:val="ListParagraph"/>
        <w:numPr>
          <w:ilvl w:val="2"/>
          <w:numId w:val="21"/>
        </w:numPr>
        <w:tabs>
          <w:tab w:val="left" w:pos="2118"/>
        </w:tabs>
        <w:spacing w:before="3"/>
        <w:ind w:left="2118" w:hanging="236"/>
        <w:rPr>
          <w:sz w:val="18"/>
        </w:rPr>
      </w:pPr>
      <w:r>
        <w:rPr>
          <w:color w:val="5A5252"/>
          <w:sz w:val="18"/>
        </w:rPr>
        <w:t>But</w:t>
      </w:r>
      <w:r>
        <w:rPr>
          <w:color w:val="5A5252"/>
          <w:spacing w:val="-4"/>
          <w:sz w:val="18"/>
        </w:rPr>
        <w:t xml:space="preserve"> </w:t>
      </w:r>
      <w:r>
        <w:rPr>
          <w:color w:val="5A5252"/>
          <w:sz w:val="18"/>
        </w:rPr>
        <w:t>for</w:t>
      </w:r>
      <w:r>
        <w:rPr>
          <w:color w:val="5A5252"/>
          <w:spacing w:val="-3"/>
          <w:sz w:val="18"/>
        </w:rPr>
        <w:t xml:space="preserve"> </w:t>
      </w:r>
      <w:r>
        <w:rPr>
          <w:color w:val="5A5252"/>
          <w:sz w:val="18"/>
        </w:rPr>
        <w:t>the</w:t>
      </w:r>
      <w:r>
        <w:rPr>
          <w:color w:val="5A5252"/>
          <w:spacing w:val="-2"/>
          <w:sz w:val="18"/>
        </w:rPr>
        <w:t xml:space="preserve"> </w:t>
      </w:r>
      <w:r>
        <w:rPr>
          <w:color w:val="5A5252"/>
          <w:sz w:val="18"/>
        </w:rPr>
        <w:t>cases</w:t>
      </w:r>
      <w:r>
        <w:rPr>
          <w:color w:val="5A5252"/>
          <w:spacing w:val="-2"/>
          <w:sz w:val="18"/>
        </w:rPr>
        <w:t xml:space="preserve"> </w:t>
      </w:r>
      <w:r>
        <w:rPr>
          <w:color w:val="5A5252"/>
          <w:sz w:val="18"/>
        </w:rPr>
        <w:t>described in</w:t>
      </w:r>
      <w:r>
        <w:rPr>
          <w:color w:val="5A5252"/>
          <w:spacing w:val="-1"/>
          <w:sz w:val="18"/>
        </w:rPr>
        <w:t xml:space="preserve"> </w:t>
      </w:r>
      <w:r>
        <w:rPr>
          <w:color w:val="5A5252"/>
          <w:sz w:val="18"/>
        </w:rPr>
        <w:t>the</w:t>
      </w:r>
      <w:r>
        <w:rPr>
          <w:color w:val="5A5252"/>
          <w:spacing w:val="-4"/>
          <w:sz w:val="18"/>
        </w:rPr>
        <w:t xml:space="preserve"> </w:t>
      </w:r>
      <w:r>
        <w:rPr>
          <w:color w:val="5A5252"/>
          <w:sz w:val="18"/>
        </w:rPr>
        <w:t>present</w:t>
      </w:r>
      <w:r>
        <w:rPr>
          <w:color w:val="5A5252"/>
          <w:spacing w:val="-1"/>
          <w:sz w:val="18"/>
        </w:rPr>
        <w:t xml:space="preserve"> </w:t>
      </w:r>
      <w:r>
        <w:rPr>
          <w:color w:val="5A5252"/>
          <w:sz w:val="18"/>
        </w:rPr>
        <w:t>Agreement,</w:t>
      </w:r>
      <w:r>
        <w:rPr>
          <w:color w:val="5A5252"/>
          <w:spacing w:val="-1"/>
          <w:sz w:val="18"/>
        </w:rPr>
        <w:t xml:space="preserve"> </w:t>
      </w:r>
      <w:r>
        <w:rPr>
          <w:color w:val="5A5252"/>
          <w:sz w:val="18"/>
        </w:rPr>
        <w:t>the</w:t>
      </w:r>
      <w:r>
        <w:rPr>
          <w:color w:val="5A5252"/>
          <w:spacing w:val="-2"/>
          <w:sz w:val="18"/>
        </w:rPr>
        <w:t xml:space="preserve"> </w:t>
      </w:r>
      <w:r>
        <w:rPr>
          <w:color w:val="5A5252"/>
          <w:sz w:val="18"/>
        </w:rPr>
        <w:t>Company</w:t>
      </w:r>
      <w:r>
        <w:rPr>
          <w:color w:val="5A5252"/>
          <w:spacing w:val="-2"/>
          <w:sz w:val="18"/>
        </w:rPr>
        <w:t xml:space="preserve"> </w:t>
      </w:r>
      <w:r>
        <w:rPr>
          <w:color w:val="5A5252"/>
          <w:sz w:val="18"/>
        </w:rPr>
        <w:t>is</w:t>
      </w:r>
      <w:r>
        <w:rPr>
          <w:color w:val="5A5252"/>
          <w:spacing w:val="-2"/>
          <w:sz w:val="18"/>
        </w:rPr>
        <w:t xml:space="preserve"> </w:t>
      </w:r>
      <w:r>
        <w:rPr>
          <w:color w:val="5A5252"/>
          <w:sz w:val="18"/>
        </w:rPr>
        <w:t>not</w:t>
      </w:r>
      <w:r>
        <w:rPr>
          <w:color w:val="5A5252"/>
          <w:spacing w:val="-1"/>
          <w:sz w:val="18"/>
        </w:rPr>
        <w:t xml:space="preserve"> </w:t>
      </w:r>
      <w:r>
        <w:rPr>
          <w:color w:val="5A5252"/>
          <w:sz w:val="18"/>
        </w:rPr>
        <w:t>obliged</w:t>
      </w:r>
      <w:r>
        <w:rPr>
          <w:color w:val="5A5252"/>
          <w:spacing w:val="7"/>
          <w:sz w:val="18"/>
        </w:rPr>
        <w:t xml:space="preserve"> </w:t>
      </w:r>
      <w:r>
        <w:rPr>
          <w:color w:val="5A5252"/>
          <w:spacing w:val="-5"/>
          <w:sz w:val="18"/>
        </w:rPr>
        <w:t>to:</w:t>
      </w:r>
    </w:p>
    <w:p w14:paraId="76F649A0" w14:textId="77777777" w:rsidR="00B14FD9" w:rsidRDefault="00000000">
      <w:pPr>
        <w:pStyle w:val="ListParagraph"/>
        <w:numPr>
          <w:ilvl w:val="3"/>
          <w:numId w:val="21"/>
        </w:numPr>
        <w:tabs>
          <w:tab w:val="left" w:pos="2223"/>
        </w:tabs>
        <w:spacing w:before="9"/>
        <w:ind w:left="2223" w:hanging="104"/>
        <w:rPr>
          <w:sz w:val="18"/>
        </w:rPr>
      </w:pPr>
      <w:r>
        <w:rPr>
          <w:color w:val="5A5252"/>
          <w:sz w:val="18"/>
        </w:rPr>
        <w:t>monitor</w:t>
      </w:r>
      <w:r>
        <w:rPr>
          <w:color w:val="5A5252"/>
          <w:spacing w:val="-3"/>
          <w:sz w:val="18"/>
        </w:rPr>
        <w:t xml:space="preserve"> </w:t>
      </w:r>
      <w:r>
        <w:rPr>
          <w:color w:val="5A5252"/>
          <w:sz w:val="18"/>
        </w:rPr>
        <w:t>and</w:t>
      </w:r>
      <w:r>
        <w:rPr>
          <w:color w:val="5A5252"/>
          <w:spacing w:val="-1"/>
          <w:sz w:val="18"/>
        </w:rPr>
        <w:t xml:space="preserve"> </w:t>
      </w:r>
      <w:r>
        <w:rPr>
          <w:color w:val="5A5252"/>
          <w:sz w:val="18"/>
        </w:rPr>
        <w:t>notify the</w:t>
      </w:r>
      <w:r>
        <w:rPr>
          <w:color w:val="5A5252"/>
          <w:spacing w:val="-1"/>
          <w:sz w:val="18"/>
        </w:rPr>
        <w:t xml:space="preserve"> </w:t>
      </w:r>
      <w:r>
        <w:rPr>
          <w:color w:val="5A5252"/>
          <w:sz w:val="18"/>
        </w:rPr>
        <w:t>Customer</w:t>
      </w:r>
      <w:r>
        <w:rPr>
          <w:color w:val="5A5252"/>
          <w:spacing w:val="-3"/>
          <w:sz w:val="18"/>
        </w:rPr>
        <w:t xml:space="preserve"> </w:t>
      </w:r>
      <w:r>
        <w:rPr>
          <w:color w:val="5A5252"/>
          <w:sz w:val="18"/>
        </w:rPr>
        <w:t>about</w:t>
      </w:r>
      <w:r>
        <w:rPr>
          <w:color w:val="5A5252"/>
          <w:spacing w:val="-2"/>
          <w:sz w:val="18"/>
        </w:rPr>
        <w:t xml:space="preserve"> </w:t>
      </w:r>
      <w:r>
        <w:rPr>
          <w:color w:val="5A5252"/>
          <w:sz w:val="18"/>
        </w:rPr>
        <w:t>the</w:t>
      </w:r>
      <w:r>
        <w:rPr>
          <w:color w:val="5A5252"/>
          <w:spacing w:val="-2"/>
          <w:sz w:val="18"/>
        </w:rPr>
        <w:t xml:space="preserve"> </w:t>
      </w:r>
      <w:r>
        <w:rPr>
          <w:color w:val="5A5252"/>
          <w:sz w:val="18"/>
        </w:rPr>
        <w:t>trade</w:t>
      </w:r>
      <w:r>
        <w:rPr>
          <w:color w:val="5A5252"/>
          <w:spacing w:val="4"/>
          <w:sz w:val="18"/>
        </w:rPr>
        <w:t xml:space="preserve"> </w:t>
      </w:r>
      <w:r>
        <w:rPr>
          <w:color w:val="5A5252"/>
          <w:spacing w:val="-2"/>
          <w:sz w:val="18"/>
        </w:rPr>
        <w:t>status;</w:t>
      </w:r>
    </w:p>
    <w:p w14:paraId="61737AC1" w14:textId="77777777" w:rsidR="00B14FD9" w:rsidRDefault="00000000">
      <w:pPr>
        <w:pStyle w:val="ListParagraph"/>
        <w:numPr>
          <w:ilvl w:val="3"/>
          <w:numId w:val="21"/>
        </w:numPr>
        <w:tabs>
          <w:tab w:val="left" w:pos="2223"/>
        </w:tabs>
        <w:spacing w:before="9"/>
        <w:ind w:left="2223" w:hanging="104"/>
        <w:rPr>
          <w:sz w:val="18"/>
        </w:rPr>
      </w:pPr>
      <w:r>
        <w:rPr>
          <w:color w:val="5A5252"/>
          <w:sz w:val="18"/>
        </w:rPr>
        <w:t>close</w:t>
      </w:r>
      <w:r>
        <w:rPr>
          <w:color w:val="5A5252"/>
          <w:spacing w:val="-2"/>
          <w:sz w:val="18"/>
        </w:rPr>
        <w:t xml:space="preserve"> </w:t>
      </w:r>
      <w:r>
        <w:rPr>
          <w:color w:val="5A5252"/>
          <w:sz w:val="18"/>
        </w:rPr>
        <w:t>a</w:t>
      </w:r>
      <w:r>
        <w:rPr>
          <w:color w:val="5A5252"/>
          <w:spacing w:val="-2"/>
          <w:sz w:val="18"/>
        </w:rPr>
        <w:t xml:space="preserve"> </w:t>
      </w:r>
      <w:proofErr w:type="gramStart"/>
      <w:r>
        <w:rPr>
          <w:color w:val="5A5252"/>
          <w:sz w:val="18"/>
        </w:rPr>
        <w:t>Customer</w:t>
      </w:r>
      <w:proofErr w:type="gramEnd"/>
      <w:r>
        <w:rPr>
          <w:color w:val="5A5252"/>
          <w:spacing w:val="-1"/>
          <w:sz w:val="18"/>
        </w:rPr>
        <w:t xml:space="preserve"> </w:t>
      </w:r>
      <w:r>
        <w:rPr>
          <w:color w:val="5A5252"/>
          <w:sz w:val="18"/>
        </w:rPr>
        <w:t>open</w:t>
      </w:r>
      <w:r>
        <w:rPr>
          <w:color w:val="5A5252"/>
          <w:spacing w:val="2"/>
          <w:sz w:val="18"/>
        </w:rPr>
        <w:t xml:space="preserve"> </w:t>
      </w:r>
      <w:r>
        <w:rPr>
          <w:color w:val="5A5252"/>
          <w:spacing w:val="-2"/>
          <w:sz w:val="18"/>
        </w:rPr>
        <w:t>position;</w:t>
      </w:r>
    </w:p>
    <w:p w14:paraId="2639333A" w14:textId="77777777" w:rsidR="00B14FD9" w:rsidRDefault="00000000">
      <w:pPr>
        <w:pStyle w:val="ListParagraph"/>
        <w:numPr>
          <w:ilvl w:val="3"/>
          <w:numId w:val="21"/>
        </w:numPr>
        <w:tabs>
          <w:tab w:val="left" w:pos="2223"/>
        </w:tabs>
        <w:spacing w:line="247" w:lineRule="auto"/>
        <w:ind w:right="553" w:firstLine="0"/>
        <w:rPr>
          <w:sz w:val="18"/>
        </w:rPr>
      </w:pPr>
      <w:r>
        <w:rPr>
          <w:color w:val="5A5252"/>
          <w:sz w:val="18"/>
        </w:rPr>
        <w:t>make</w:t>
      </w:r>
      <w:r>
        <w:rPr>
          <w:color w:val="5A5252"/>
          <w:spacing w:val="-5"/>
          <w:sz w:val="18"/>
        </w:rPr>
        <w:t xml:space="preserve"> </w:t>
      </w:r>
      <w:r>
        <w:rPr>
          <w:color w:val="5A5252"/>
          <w:sz w:val="18"/>
        </w:rPr>
        <w:t>attempts</w:t>
      </w:r>
      <w:r>
        <w:rPr>
          <w:color w:val="5A5252"/>
          <w:spacing w:val="-4"/>
          <w:sz w:val="18"/>
        </w:rPr>
        <w:t xml:space="preserve"> </w:t>
      </w:r>
      <w:r>
        <w:rPr>
          <w:color w:val="5A5252"/>
          <w:sz w:val="18"/>
        </w:rPr>
        <w:t>to</w:t>
      </w:r>
      <w:r>
        <w:rPr>
          <w:color w:val="5A5252"/>
          <w:spacing w:val="-2"/>
          <w:sz w:val="18"/>
        </w:rPr>
        <w:t xml:space="preserve"> </w:t>
      </w:r>
      <w:r>
        <w:rPr>
          <w:color w:val="5A5252"/>
          <w:sz w:val="18"/>
        </w:rPr>
        <w:t>execute</w:t>
      </w:r>
      <w:r>
        <w:rPr>
          <w:color w:val="5A5252"/>
          <w:spacing w:val="-4"/>
          <w:sz w:val="18"/>
        </w:rPr>
        <w:t xml:space="preserve"> </w:t>
      </w:r>
      <w:r>
        <w:rPr>
          <w:color w:val="5A5252"/>
          <w:sz w:val="18"/>
        </w:rPr>
        <w:t>the</w:t>
      </w:r>
      <w:r>
        <w:rPr>
          <w:color w:val="5A5252"/>
          <w:spacing w:val="-5"/>
          <w:sz w:val="18"/>
        </w:rPr>
        <w:t xml:space="preserve"> </w:t>
      </w:r>
      <w:r>
        <w:rPr>
          <w:color w:val="5A5252"/>
          <w:sz w:val="18"/>
        </w:rPr>
        <w:t>Customer</w:t>
      </w:r>
      <w:r>
        <w:rPr>
          <w:color w:val="5A5252"/>
          <w:spacing w:val="-4"/>
          <w:sz w:val="18"/>
        </w:rPr>
        <w:t xml:space="preserve"> </w:t>
      </w:r>
      <w:r>
        <w:rPr>
          <w:color w:val="5A5252"/>
          <w:sz w:val="18"/>
        </w:rPr>
        <w:t>order</w:t>
      </w:r>
      <w:r>
        <w:rPr>
          <w:color w:val="5A5252"/>
          <w:spacing w:val="-6"/>
          <w:sz w:val="18"/>
        </w:rPr>
        <w:t xml:space="preserve"> </w:t>
      </w:r>
      <w:r>
        <w:rPr>
          <w:color w:val="5A5252"/>
          <w:sz w:val="18"/>
        </w:rPr>
        <w:t>using</w:t>
      </w:r>
      <w:r>
        <w:rPr>
          <w:color w:val="5A5252"/>
          <w:spacing w:val="-3"/>
          <w:sz w:val="18"/>
        </w:rPr>
        <w:t xml:space="preserve"> </w:t>
      </w:r>
      <w:r>
        <w:rPr>
          <w:color w:val="5A5252"/>
          <w:sz w:val="18"/>
        </w:rPr>
        <w:t>the</w:t>
      </w:r>
      <w:r>
        <w:rPr>
          <w:color w:val="5A5252"/>
          <w:spacing w:val="-7"/>
          <w:sz w:val="18"/>
        </w:rPr>
        <w:t xml:space="preserve"> </w:t>
      </w:r>
      <w:r>
        <w:rPr>
          <w:color w:val="5A5252"/>
          <w:sz w:val="18"/>
        </w:rPr>
        <w:t>quotes,</w:t>
      </w:r>
      <w:r>
        <w:rPr>
          <w:color w:val="5A5252"/>
          <w:spacing w:val="-3"/>
          <w:sz w:val="18"/>
        </w:rPr>
        <w:t xml:space="preserve"> </w:t>
      </w:r>
      <w:r>
        <w:rPr>
          <w:color w:val="5A5252"/>
          <w:sz w:val="18"/>
        </w:rPr>
        <w:t>which</w:t>
      </w:r>
      <w:r>
        <w:rPr>
          <w:color w:val="5A5252"/>
          <w:spacing w:val="-3"/>
          <w:sz w:val="18"/>
        </w:rPr>
        <w:t xml:space="preserve"> </w:t>
      </w:r>
      <w:r>
        <w:rPr>
          <w:color w:val="5A5252"/>
          <w:sz w:val="18"/>
        </w:rPr>
        <w:t>differ</w:t>
      </w:r>
      <w:r>
        <w:rPr>
          <w:color w:val="5A5252"/>
          <w:spacing w:val="-7"/>
          <w:sz w:val="18"/>
        </w:rPr>
        <w:t xml:space="preserve"> </w:t>
      </w:r>
      <w:r>
        <w:rPr>
          <w:color w:val="5A5252"/>
          <w:sz w:val="18"/>
        </w:rPr>
        <w:t>from</w:t>
      </w:r>
      <w:r>
        <w:rPr>
          <w:color w:val="5A5252"/>
          <w:spacing w:val="-5"/>
          <w:sz w:val="18"/>
        </w:rPr>
        <w:t xml:space="preserve"> </w:t>
      </w:r>
      <w:r>
        <w:rPr>
          <w:color w:val="5A5252"/>
          <w:sz w:val="18"/>
        </w:rPr>
        <w:t>the</w:t>
      </w:r>
      <w:r>
        <w:rPr>
          <w:color w:val="5A5252"/>
          <w:spacing w:val="-7"/>
          <w:sz w:val="18"/>
        </w:rPr>
        <w:t xml:space="preserve"> </w:t>
      </w:r>
      <w:r>
        <w:rPr>
          <w:color w:val="5A5252"/>
          <w:sz w:val="18"/>
        </w:rPr>
        <w:t>quotes</w:t>
      </w:r>
      <w:r>
        <w:rPr>
          <w:color w:val="5A5252"/>
          <w:spacing w:val="-4"/>
          <w:sz w:val="18"/>
        </w:rPr>
        <w:t xml:space="preserve"> </w:t>
      </w:r>
      <w:r>
        <w:rPr>
          <w:color w:val="5A5252"/>
          <w:sz w:val="18"/>
        </w:rPr>
        <w:t>displayed</w:t>
      </w:r>
      <w:r>
        <w:rPr>
          <w:color w:val="5A5252"/>
          <w:spacing w:val="-5"/>
          <w:sz w:val="18"/>
        </w:rPr>
        <w:t xml:space="preserve"> </w:t>
      </w:r>
      <w:r>
        <w:rPr>
          <w:color w:val="5A5252"/>
          <w:sz w:val="18"/>
        </w:rPr>
        <w:t>in</w:t>
      </w:r>
      <w:r>
        <w:rPr>
          <w:color w:val="5A5252"/>
          <w:spacing w:val="-3"/>
          <w:sz w:val="18"/>
        </w:rPr>
        <w:t xml:space="preserve"> </w:t>
      </w:r>
      <w:r>
        <w:rPr>
          <w:color w:val="5A5252"/>
          <w:sz w:val="18"/>
        </w:rPr>
        <w:t>the</w:t>
      </w:r>
      <w:r>
        <w:rPr>
          <w:color w:val="5A5252"/>
          <w:spacing w:val="-7"/>
          <w:sz w:val="18"/>
        </w:rPr>
        <w:t xml:space="preserve"> </w:t>
      </w:r>
      <w:r>
        <w:rPr>
          <w:color w:val="5A5252"/>
          <w:sz w:val="18"/>
        </w:rPr>
        <w:t>"</w:t>
      </w:r>
      <w:proofErr w:type="spellStart"/>
      <w:r>
        <w:rPr>
          <w:color w:val="5A5252"/>
          <w:sz w:val="18"/>
        </w:rPr>
        <w:t>MetaTrader</w:t>
      </w:r>
      <w:proofErr w:type="spellEnd"/>
      <w:r>
        <w:rPr>
          <w:color w:val="5A5252"/>
          <w:sz w:val="18"/>
        </w:rPr>
        <w:t xml:space="preserve"> 4.0" trading platform.</w:t>
      </w:r>
    </w:p>
    <w:p w14:paraId="7B6F0E3C" w14:textId="77777777" w:rsidR="00B14FD9" w:rsidRDefault="00000000">
      <w:pPr>
        <w:pStyle w:val="ListParagraph"/>
        <w:numPr>
          <w:ilvl w:val="2"/>
          <w:numId w:val="21"/>
        </w:numPr>
        <w:tabs>
          <w:tab w:val="left" w:pos="2117"/>
          <w:tab w:val="left" w:pos="2119"/>
        </w:tabs>
        <w:spacing w:before="3" w:line="247" w:lineRule="auto"/>
        <w:ind w:right="403"/>
        <w:rPr>
          <w:sz w:val="18"/>
        </w:rPr>
      </w:pPr>
      <w:r>
        <w:rPr>
          <w:color w:val="5A5252"/>
          <w:sz w:val="18"/>
        </w:rPr>
        <w:t>The</w:t>
      </w:r>
      <w:r>
        <w:rPr>
          <w:color w:val="5A5252"/>
          <w:spacing w:val="-6"/>
          <w:sz w:val="18"/>
        </w:rPr>
        <w:t xml:space="preserve"> </w:t>
      </w:r>
      <w:r>
        <w:rPr>
          <w:color w:val="5A5252"/>
          <w:sz w:val="18"/>
        </w:rPr>
        <w:t>Company</w:t>
      </w:r>
      <w:r>
        <w:rPr>
          <w:color w:val="5A5252"/>
          <w:spacing w:val="-6"/>
          <w:sz w:val="18"/>
        </w:rPr>
        <w:t xml:space="preserve"> </w:t>
      </w:r>
      <w:r>
        <w:rPr>
          <w:color w:val="5A5252"/>
          <w:sz w:val="18"/>
        </w:rPr>
        <w:t>services</w:t>
      </w:r>
      <w:r>
        <w:rPr>
          <w:color w:val="5A5252"/>
          <w:spacing w:val="-5"/>
          <w:sz w:val="18"/>
        </w:rPr>
        <w:t xml:space="preserve"> </w:t>
      </w:r>
      <w:r>
        <w:rPr>
          <w:color w:val="5A5252"/>
          <w:sz w:val="18"/>
        </w:rPr>
        <w:t>exclude</w:t>
      </w:r>
      <w:r>
        <w:rPr>
          <w:color w:val="5A5252"/>
          <w:spacing w:val="-6"/>
          <w:sz w:val="18"/>
        </w:rPr>
        <w:t xml:space="preserve"> </w:t>
      </w:r>
      <w:r>
        <w:rPr>
          <w:color w:val="5A5252"/>
          <w:sz w:val="18"/>
        </w:rPr>
        <w:t>providing</w:t>
      </w:r>
      <w:r>
        <w:rPr>
          <w:color w:val="5A5252"/>
          <w:spacing w:val="-4"/>
          <w:sz w:val="18"/>
        </w:rPr>
        <w:t xml:space="preserve"> </w:t>
      </w:r>
      <w:r>
        <w:rPr>
          <w:color w:val="5A5252"/>
          <w:sz w:val="18"/>
        </w:rPr>
        <w:t>recommendations</w:t>
      </w:r>
      <w:r>
        <w:rPr>
          <w:color w:val="5A5252"/>
          <w:spacing w:val="-7"/>
          <w:sz w:val="18"/>
        </w:rPr>
        <w:t xml:space="preserve"> </w:t>
      </w:r>
      <w:r>
        <w:rPr>
          <w:color w:val="5A5252"/>
          <w:sz w:val="18"/>
        </w:rPr>
        <w:t>and</w:t>
      </w:r>
      <w:r>
        <w:rPr>
          <w:color w:val="5A5252"/>
          <w:spacing w:val="-6"/>
          <w:sz w:val="18"/>
        </w:rPr>
        <w:t xml:space="preserve"> </w:t>
      </w:r>
      <w:r>
        <w:rPr>
          <w:color w:val="5A5252"/>
          <w:sz w:val="18"/>
        </w:rPr>
        <w:t>information</w:t>
      </w:r>
      <w:r>
        <w:rPr>
          <w:color w:val="5A5252"/>
          <w:spacing w:val="-6"/>
          <w:sz w:val="18"/>
        </w:rPr>
        <w:t xml:space="preserve"> </w:t>
      </w:r>
      <w:r>
        <w:rPr>
          <w:color w:val="5A5252"/>
          <w:sz w:val="18"/>
        </w:rPr>
        <w:t>to</w:t>
      </w:r>
      <w:r>
        <w:rPr>
          <w:color w:val="5A5252"/>
          <w:spacing w:val="-6"/>
          <w:sz w:val="18"/>
        </w:rPr>
        <w:t xml:space="preserve"> </w:t>
      </w:r>
      <w:r>
        <w:rPr>
          <w:color w:val="5A5252"/>
          <w:sz w:val="18"/>
        </w:rPr>
        <w:t>motivate</w:t>
      </w:r>
      <w:r>
        <w:rPr>
          <w:color w:val="5A5252"/>
          <w:spacing w:val="-5"/>
          <w:sz w:val="18"/>
        </w:rPr>
        <w:t xml:space="preserve"> </w:t>
      </w:r>
      <w:r>
        <w:rPr>
          <w:color w:val="5A5252"/>
          <w:sz w:val="18"/>
        </w:rPr>
        <w:t>the</w:t>
      </w:r>
      <w:r>
        <w:rPr>
          <w:color w:val="5A5252"/>
          <w:spacing w:val="-5"/>
          <w:sz w:val="18"/>
        </w:rPr>
        <w:t xml:space="preserve"> </w:t>
      </w:r>
      <w:r>
        <w:rPr>
          <w:color w:val="5A5252"/>
          <w:sz w:val="18"/>
        </w:rPr>
        <w:t>Customer</w:t>
      </w:r>
      <w:r>
        <w:rPr>
          <w:color w:val="5A5252"/>
          <w:spacing w:val="-5"/>
          <w:sz w:val="18"/>
        </w:rPr>
        <w:t xml:space="preserve"> </w:t>
      </w:r>
      <w:r>
        <w:rPr>
          <w:color w:val="5A5252"/>
          <w:sz w:val="18"/>
        </w:rPr>
        <w:t>to</w:t>
      </w:r>
      <w:r>
        <w:rPr>
          <w:color w:val="5A5252"/>
          <w:spacing w:val="-6"/>
          <w:sz w:val="18"/>
        </w:rPr>
        <w:t xml:space="preserve"> </w:t>
      </w:r>
      <w:r>
        <w:rPr>
          <w:color w:val="5A5252"/>
          <w:sz w:val="18"/>
        </w:rPr>
        <w:t>conduct</w:t>
      </w:r>
      <w:r>
        <w:rPr>
          <w:color w:val="5A5252"/>
          <w:spacing w:val="-7"/>
          <w:sz w:val="18"/>
        </w:rPr>
        <w:t xml:space="preserve"> </w:t>
      </w:r>
      <w:r>
        <w:rPr>
          <w:color w:val="5A5252"/>
          <w:sz w:val="18"/>
        </w:rPr>
        <w:t>operations. In some cases, the Company reserves the right to give information, recommendations and advice to the Customer; in this case the Company bears no responsibility regarding the result and effectiveness of such actions. The Company reserves the right</w:t>
      </w:r>
      <w:r>
        <w:rPr>
          <w:color w:val="5A5252"/>
          <w:spacing w:val="-1"/>
          <w:sz w:val="18"/>
        </w:rPr>
        <w:t xml:space="preserve"> </w:t>
      </w:r>
      <w:r>
        <w:rPr>
          <w:color w:val="5A5252"/>
          <w:sz w:val="18"/>
        </w:rPr>
        <w:t>to cancel</w:t>
      </w:r>
      <w:r>
        <w:rPr>
          <w:color w:val="5A5252"/>
          <w:spacing w:val="-1"/>
          <w:sz w:val="18"/>
        </w:rPr>
        <w:t xml:space="preserve"> </w:t>
      </w:r>
      <w:r>
        <w:rPr>
          <w:color w:val="5A5252"/>
          <w:sz w:val="18"/>
        </w:rPr>
        <w:t>or close any Customer position in terms of conditions that are regulated by the present</w:t>
      </w:r>
      <w:r>
        <w:rPr>
          <w:color w:val="5A5252"/>
          <w:spacing w:val="-1"/>
          <w:sz w:val="18"/>
        </w:rPr>
        <w:t xml:space="preserve"> </w:t>
      </w:r>
      <w:r>
        <w:rPr>
          <w:color w:val="5A5252"/>
          <w:sz w:val="18"/>
        </w:rPr>
        <w:t>Agreement. All trades conducted by the Customer as a result of erroneous information or a mistake, are to be</w:t>
      </w:r>
      <w:r>
        <w:rPr>
          <w:color w:val="5A5252"/>
          <w:spacing w:val="-1"/>
          <w:sz w:val="18"/>
        </w:rPr>
        <w:t xml:space="preserve"> </w:t>
      </w:r>
      <w:r>
        <w:rPr>
          <w:color w:val="5A5252"/>
          <w:sz w:val="18"/>
        </w:rPr>
        <w:t>upheld by both parties, the Customer and the Company.</w:t>
      </w:r>
    </w:p>
    <w:p w14:paraId="6E820FA7" w14:textId="77777777" w:rsidR="00B14FD9" w:rsidRDefault="00B14FD9">
      <w:pPr>
        <w:pStyle w:val="BodyText"/>
        <w:spacing w:before="9"/>
        <w:ind w:left="0" w:firstLine="0"/>
      </w:pPr>
    </w:p>
    <w:p w14:paraId="0E9F5D40" w14:textId="77777777" w:rsidR="00B14FD9" w:rsidRDefault="00000000">
      <w:pPr>
        <w:pStyle w:val="Heading1"/>
        <w:numPr>
          <w:ilvl w:val="0"/>
          <w:numId w:val="21"/>
        </w:numPr>
        <w:tabs>
          <w:tab w:val="left" w:pos="918"/>
        </w:tabs>
        <w:ind w:left="918" w:hanging="237"/>
      </w:pPr>
      <w:r>
        <w:rPr>
          <w:color w:val="5A5252"/>
        </w:rPr>
        <w:t>Basic</w:t>
      </w:r>
      <w:r>
        <w:rPr>
          <w:color w:val="5A5252"/>
          <w:spacing w:val="-2"/>
        </w:rPr>
        <w:t xml:space="preserve"> principles.</w:t>
      </w:r>
    </w:p>
    <w:p w14:paraId="12C9232A" w14:textId="77777777" w:rsidR="00B14FD9" w:rsidRDefault="00000000">
      <w:pPr>
        <w:pStyle w:val="ListParagraph"/>
        <w:numPr>
          <w:ilvl w:val="1"/>
          <w:numId w:val="21"/>
        </w:numPr>
        <w:tabs>
          <w:tab w:val="left" w:pos="1519"/>
        </w:tabs>
        <w:ind w:hanging="237"/>
        <w:jc w:val="left"/>
        <w:rPr>
          <w:sz w:val="18"/>
        </w:rPr>
      </w:pPr>
      <w:r>
        <w:rPr>
          <w:color w:val="5A5252"/>
          <w:sz w:val="18"/>
        </w:rPr>
        <w:t>Processing</w:t>
      </w:r>
      <w:r>
        <w:rPr>
          <w:color w:val="5A5252"/>
          <w:spacing w:val="-2"/>
          <w:sz w:val="18"/>
        </w:rPr>
        <w:t xml:space="preserve"> </w:t>
      </w:r>
      <w:r>
        <w:rPr>
          <w:color w:val="5A5252"/>
          <w:sz w:val="18"/>
        </w:rPr>
        <w:t xml:space="preserve">Customer </w:t>
      </w:r>
      <w:r>
        <w:rPr>
          <w:color w:val="5A5252"/>
          <w:spacing w:val="-2"/>
          <w:sz w:val="18"/>
        </w:rPr>
        <w:t>orders.</w:t>
      </w:r>
    </w:p>
    <w:p w14:paraId="4956BD9A" w14:textId="77777777" w:rsidR="00B14FD9" w:rsidRDefault="00000000">
      <w:pPr>
        <w:pStyle w:val="ListParagraph"/>
        <w:numPr>
          <w:ilvl w:val="2"/>
          <w:numId w:val="21"/>
        </w:numPr>
        <w:tabs>
          <w:tab w:val="left" w:pos="2118"/>
        </w:tabs>
        <w:ind w:left="2118" w:hanging="236"/>
        <w:rPr>
          <w:sz w:val="18"/>
        </w:rPr>
      </w:pPr>
      <w:r>
        <w:rPr>
          <w:color w:val="5A5252"/>
          <w:sz w:val="18"/>
        </w:rPr>
        <w:t>For</w:t>
      </w:r>
      <w:r>
        <w:rPr>
          <w:color w:val="5A5252"/>
          <w:spacing w:val="-3"/>
          <w:sz w:val="18"/>
        </w:rPr>
        <w:t xml:space="preserve"> </w:t>
      </w:r>
      <w:r>
        <w:rPr>
          <w:color w:val="5A5252"/>
          <w:sz w:val="18"/>
        </w:rPr>
        <w:t>conducting</w:t>
      </w:r>
      <w:r>
        <w:rPr>
          <w:color w:val="5A5252"/>
          <w:spacing w:val="-1"/>
          <w:sz w:val="18"/>
        </w:rPr>
        <w:t xml:space="preserve"> </w:t>
      </w:r>
      <w:proofErr w:type="gramStart"/>
      <w:r>
        <w:rPr>
          <w:color w:val="5A5252"/>
          <w:sz w:val="18"/>
        </w:rPr>
        <w:t>trades</w:t>
      </w:r>
      <w:proofErr w:type="gramEnd"/>
      <w:r>
        <w:rPr>
          <w:color w:val="5A5252"/>
          <w:spacing w:val="-2"/>
          <w:sz w:val="18"/>
        </w:rPr>
        <w:t xml:space="preserve"> </w:t>
      </w:r>
      <w:r>
        <w:rPr>
          <w:color w:val="5A5252"/>
          <w:sz w:val="18"/>
        </w:rPr>
        <w:t>the</w:t>
      </w:r>
      <w:r>
        <w:rPr>
          <w:color w:val="5A5252"/>
          <w:spacing w:val="-3"/>
          <w:sz w:val="18"/>
        </w:rPr>
        <w:t xml:space="preserve"> </w:t>
      </w:r>
      <w:r>
        <w:rPr>
          <w:color w:val="5A5252"/>
          <w:sz w:val="18"/>
        </w:rPr>
        <w:t>"Instant</w:t>
      </w:r>
      <w:r>
        <w:rPr>
          <w:color w:val="5A5252"/>
          <w:spacing w:val="-4"/>
          <w:sz w:val="18"/>
        </w:rPr>
        <w:t xml:space="preserve"> </w:t>
      </w:r>
      <w:r>
        <w:rPr>
          <w:color w:val="5A5252"/>
          <w:sz w:val="18"/>
        </w:rPr>
        <w:t>Execution"</w:t>
      </w:r>
      <w:r>
        <w:rPr>
          <w:color w:val="5A5252"/>
          <w:spacing w:val="-1"/>
          <w:sz w:val="18"/>
        </w:rPr>
        <w:t xml:space="preserve"> </w:t>
      </w:r>
      <w:r>
        <w:rPr>
          <w:color w:val="5A5252"/>
          <w:sz w:val="18"/>
        </w:rPr>
        <w:t>quoting</w:t>
      </w:r>
      <w:r>
        <w:rPr>
          <w:color w:val="5A5252"/>
          <w:spacing w:val="-1"/>
          <w:sz w:val="18"/>
        </w:rPr>
        <w:t xml:space="preserve"> </w:t>
      </w:r>
      <w:r>
        <w:rPr>
          <w:color w:val="5A5252"/>
          <w:sz w:val="18"/>
        </w:rPr>
        <w:t>mechanism</w:t>
      </w:r>
      <w:r>
        <w:rPr>
          <w:color w:val="5A5252"/>
          <w:spacing w:val="-3"/>
          <w:sz w:val="18"/>
        </w:rPr>
        <w:t xml:space="preserve"> </w:t>
      </w:r>
      <w:r>
        <w:rPr>
          <w:color w:val="5A5252"/>
          <w:sz w:val="18"/>
        </w:rPr>
        <w:t>is</w:t>
      </w:r>
      <w:r>
        <w:rPr>
          <w:color w:val="5A5252"/>
          <w:spacing w:val="4"/>
          <w:sz w:val="18"/>
        </w:rPr>
        <w:t xml:space="preserve"> </w:t>
      </w:r>
      <w:r>
        <w:rPr>
          <w:color w:val="5A5252"/>
          <w:spacing w:val="-2"/>
          <w:sz w:val="18"/>
        </w:rPr>
        <w:t>used.</w:t>
      </w:r>
    </w:p>
    <w:p w14:paraId="1FB49164" w14:textId="77777777" w:rsidR="00B14FD9" w:rsidRDefault="00000000">
      <w:pPr>
        <w:pStyle w:val="ListParagraph"/>
        <w:numPr>
          <w:ilvl w:val="2"/>
          <w:numId w:val="21"/>
        </w:numPr>
        <w:tabs>
          <w:tab w:val="left" w:pos="2118"/>
        </w:tabs>
        <w:spacing w:before="9"/>
        <w:ind w:left="2118" w:hanging="236"/>
        <w:rPr>
          <w:sz w:val="18"/>
        </w:rPr>
      </w:pPr>
      <w:r>
        <w:rPr>
          <w:color w:val="5A5252"/>
          <w:sz w:val="18"/>
        </w:rPr>
        <w:t>Customer</w:t>
      </w:r>
      <w:r>
        <w:rPr>
          <w:color w:val="5A5252"/>
          <w:spacing w:val="-2"/>
          <w:sz w:val="18"/>
        </w:rPr>
        <w:t xml:space="preserve"> </w:t>
      </w:r>
      <w:r>
        <w:rPr>
          <w:color w:val="5A5252"/>
          <w:sz w:val="18"/>
        </w:rPr>
        <w:t>enquiries</w:t>
      </w:r>
      <w:r>
        <w:rPr>
          <w:color w:val="5A5252"/>
          <w:spacing w:val="-2"/>
          <w:sz w:val="18"/>
        </w:rPr>
        <w:t xml:space="preserve"> </w:t>
      </w:r>
      <w:r>
        <w:rPr>
          <w:color w:val="5A5252"/>
          <w:sz w:val="18"/>
        </w:rPr>
        <w:t>and</w:t>
      </w:r>
      <w:r>
        <w:rPr>
          <w:color w:val="5A5252"/>
          <w:spacing w:val="-1"/>
          <w:sz w:val="18"/>
        </w:rPr>
        <w:t xml:space="preserve"> </w:t>
      </w:r>
      <w:r>
        <w:rPr>
          <w:color w:val="5A5252"/>
          <w:sz w:val="18"/>
        </w:rPr>
        <w:t>orders</w:t>
      </w:r>
      <w:r>
        <w:rPr>
          <w:color w:val="5A5252"/>
          <w:spacing w:val="-2"/>
          <w:sz w:val="18"/>
        </w:rPr>
        <w:t xml:space="preserve"> </w:t>
      </w:r>
      <w:r>
        <w:rPr>
          <w:color w:val="5A5252"/>
          <w:sz w:val="18"/>
        </w:rPr>
        <w:t>are</w:t>
      </w:r>
      <w:r>
        <w:rPr>
          <w:color w:val="5A5252"/>
          <w:spacing w:val="-2"/>
          <w:sz w:val="18"/>
        </w:rPr>
        <w:t xml:space="preserve"> </w:t>
      </w:r>
      <w:r>
        <w:rPr>
          <w:color w:val="5A5252"/>
          <w:sz w:val="18"/>
        </w:rPr>
        <w:t>processed</w:t>
      </w:r>
      <w:r>
        <w:rPr>
          <w:color w:val="5A5252"/>
          <w:spacing w:val="-1"/>
          <w:sz w:val="18"/>
        </w:rPr>
        <w:t xml:space="preserve"> </w:t>
      </w:r>
      <w:r>
        <w:rPr>
          <w:color w:val="5A5252"/>
          <w:sz w:val="18"/>
        </w:rPr>
        <w:t>according</w:t>
      </w:r>
      <w:r>
        <w:rPr>
          <w:color w:val="5A5252"/>
          <w:spacing w:val="-1"/>
          <w:sz w:val="18"/>
        </w:rPr>
        <w:t xml:space="preserve"> </w:t>
      </w:r>
      <w:r>
        <w:rPr>
          <w:color w:val="5A5252"/>
          <w:sz w:val="18"/>
        </w:rPr>
        <w:t>to</w:t>
      </w:r>
      <w:r>
        <w:rPr>
          <w:color w:val="5A5252"/>
          <w:spacing w:val="-1"/>
          <w:sz w:val="18"/>
        </w:rPr>
        <w:t xml:space="preserve"> </w:t>
      </w:r>
      <w:r>
        <w:rPr>
          <w:color w:val="5A5252"/>
          <w:sz w:val="18"/>
        </w:rPr>
        <w:t>the</w:t>
      </w:r>
      <w:r>
        <w:rPr>
          <w:color w:val="5A5252"/>
          <w:spacing w:val="-2"/>
          <w:sz w:val="18"/>
        </w:rPr>
        <w:t xml:space="preserve"> </w:t>
      </w:r>
      <w:r>
        <w:rPr>
          <w:color w:val="5A5252"/>
          <w:sz w:val="18"/>
        </w:rPr>
        <w:t>following</w:t>
      </w:r>
      <w:r>
        <w:rPr>
          <w:color w:val="5A5252"/>
          <w:spacing w:val="5"/>
          <w:sz w:val="18"/>
        </w:rPr>
        <w:t xml:space="preserve"> </w:t>
      </w:r>
      <w:r>
        <w:rPr>
          <w:color w:val="5A5252"/>
          <w:spacing w:val="-2"/>
          <w:sz w:val="18"/>
        </w:rPr>
        <w:t>scheme:</w:t>
      </w:r>
    </w:p>
    <w:p w14:paraId="6D3A7800" w14:textId="77777777" w:rsidR="00B14FD9" w:rsidRDefault="00000000">
      <w:pPr>
        <w:pStyle w:val="ListParagraph"/>
        <w:numPr>
          <w:ilvl w:val="3"/>
          <w:numId w:val="21"/>
        </w:numPr>
        <w:tabs>
          <w:tab w:val="left" w:pos="2223"/>
        </w:tabs>
        <w:spacing w:before="9"/>
        <w:ind w:left="2223" w:hanging="104"/>
        <w:rPr>
          <w:sz w:val="18"/>
        </w:rPr>
      </w:pPr>
      <w:r>
        <w:rPr>
          <w:color w:val="5A5252"/>
          <w:sz w:val="18"/>
        </w:rPr>
        <w:t>the</w:t>
      </w:r>
      <w:r>
        <w:rPr>
          <w:color w:val="5A5252"/>
          <w:spacing w:val="-5"/>
          <w:sz w:val="18"/>
        </w:rPr>
        <w:t xml:space="preserve"> </w:t>
      </w:r>
      <w:r>
        <w:rPr>
          <w:color w:val="5A5252"/>
          <w:sz w:val="18"/>
        </w:rPr>
        <w:t>Customer</w:t>
      </w:r>
      <w:r>
        <w:rPr>
          <w:color w:val="5A5252"/>
          <w:spacing w:val="-2"/>
          <w:sz w:val="18"/>
        </w:rPr>
        <w:t xml:space="preserve"> </w:t>
      </w:r>
      <w:r>
        <w:rPr>
          <w:color w:val="5A5252"/>
          <w:sz w:val="18"/>
        </w:rPr>
        <w:t>makes</w:t>
      </w:r>
      <w:r>
        <w:rPr>
          <w:color w:val="5A5252"/>
          <w:spacing w:val="-2"/>
          <w:sz w:val="18"/>
        </w:rPr>
        <w:t xml:space="preserve"> </w:t>
      </w:r>
      <w:r>
        <w:rPr>
          <w:color w:val="5A5252"/>
          <w:sz w:val="18"/>
        </w:rPr>
        <w:t>an</w:t>
      </w:r>
      <w:r>
        <w:rPr>
          <w:color w:val="5A5252"/>
          <w:spacing w:val="-1"/>
          <w:sz w:val="18"/>
        </w:rPr>
        <w:t xml:space="preserve"> </w:t>
      </w:r>
      <w:r>
        <w:rPr>
          <w:color w:val="5A5252"/>
          <w:sz w:val="18"/>
        </w:rPr>
        <w:t>enquiry</w:t>
      </w:r>
      <w:r>
        <w:rPr>
          <w:color w:val="5A5252"/>
          <w:spacing w:val="-2"/>
          <w:sz w:val="18"/>
        </w:rPr>
        <w:t xml:space="preserve"> </w:t>
      </w:r>
      <w:r>
        <w:rPr>
          <w:color w:val="5A5252"/>
          <w:sz w:val="18"/>
        </w:rPr>
        <w:t>or</w:t>
      </w:r>
      <w:r>
        <w:rPr>
          <w:color w:val="5A5252"/>
          <w:spacing w:val="-2"/>
          <w:sz w:val="18"/>
        </w:rPr>
        <w:t xml:space="preserve"> </w:t>
      </w:r>
      <w:r>
        <w:rPr>
          <w:color w:val="5A5252"/>
          <w:sz w:val="18"/>
        </w:rPr>
        <w:t>an</w:t>
      </w:r>
      <w:r>
        <w:rPr>
          <w:color w:val="5A5252"/>
          <w:spacing w:val="-1"/>
          <w:sz w:val="18"/>
        </w:rPr>
        <w:t xml:space="preserve"> </w:t>
      </w:r>
      <w:r>
        <w:rPr>
          <w:color w:val="5A5252"/>
          <w:sz w:val="18"/>
        </w:rPr>
        <w:t>order,</w:t>
      </w:r>
      <w:r>
        <w:rPr>
          <w:color w:val="5A5252"/>
          <w:spacing w:val="-2"/>
          <w:sz w:val="18"/>
        </w:rPr>
        <w:t xml:space="preserve"> </w:t>
      </w:r>
      <w:r>
        <w:rPr>
          <w:color w:val="5A5252"/>
          <w:sz w:val="18"/>
        </w:rPr>
        <w:t>which</w:t>
      </w:r>
      <w:r>
        <w:rPr>
          <w:color w:val="5A5252"/>
          <w:spacing w:val="-1"/>
          <w:sz w:val="18"/>
        </w:rPr>
        <w:t xml:space="preserve"> </w:t>
      </w:r>
      <w:r>
        <w:rPr>
          <w:color w:val="5A5252"/>
          <w:sz w:val="18"/>
        </w:rPr>
        <w:t>correctness</w:t>
      </w:r>
      <w:r>
        <w:rPr>
          <w:color w:val="5A5252"/>
          <w:spacing w:val="-2"/>
          <w:sz w:val="18"/>
        </w:rPr>
        <w:t xml:space="preserve"> </w:t>
      </w:r>
      <w:r>
        <w:rPr>
          <w:color w:val="5A5252"/>
          <w:sz w:val="18"/>
        </w:rPr>
        <w:t>is</w:t>
      </w:r>
      <w:r>
        <w:rPr>
          <w:color w:val="5A5252"/>
          <w:spacing w:val="-2"/>
          <w:sz w:val="18"/>
        </w:rPr>
        <w:t xml:space="preserve"> </w:t>
      </w:r>
      <w:r>
        <w:rPr>
          <w:color w:val="5A5252"/>
          <w:sz w:val="18"/>
        </w:rPr>
        <w:t>checked,</w:t>
      </w:r>
      <w:r>
        <w:rPr>
          <w:color w:val="5A5252"/>
          <w:spacing w:val="-2"/>
          <w:sz w:val="18"/>
        </w:rPr>
        <w:t xml:space="preserve"> </w:t>
      </w:r>
      <w:r>
        <w:rPr>
          <w:color w:val="5A5252"/>
          <w:sz w:val="18"/>
        </w:rPr>
        <w:t>in</w:t>
      </w:r>
      <w:r>
        <w:rPr>
          <w:color w:val="5A5252"/>
          <w:spacing w:val="-1"/>
          <w:sz w:val="18"/>
        </w:rPr>
        <w:t xml:space="preserve"> </w:t>
      </w:r>
      <w:r>
        <w:rPr>
          <w:color w:val="5A5252"/>
          <w:sz w:val="18"/>
        </w:rPr>
        <w:t>the</w:t>
      </w:r>
      <w:r>
        <w:rPr>
          <w:color w:val="5A5252"/>
          <w:spacing w:val="-2"/>
          <w:sz w:val="18"/>
        </w:rPr>
        <w:t xml:space="preserve"> </w:t>
      </w:r>
      <w:r>
        <w:rPr>
          <w:color w:val="5A5252"/>
          <w:sz w:val="18"/>
        </w:rPr>
        <w:t>Customer</w:t>
      </w:r>
      <w:r>
        <w:rPr>
          <w:color w:val="5A5252"/>
          <w:spacing w:val="6"/>
          <w:sz w:val="18"/>
        </w:rPr>
        <w:t xml:space="preserve"> </w:t>
      </w:r>
      <w:r>
        <w:rPr>
          <w:color w:val="5A5252"/>
          <w:spacing w:val="-2"/>
          <w:sz w:val="18"/>
        </w:rPr>
        <w:t>terminal;</w:t>
      </w:r>
    </w:p>
    <w:p w14:paraId="771A8D8F" w14:textId="77777777" w:rsidR="00B14FD9" w:rsidRDefault="00000000">
      <w:pPr>
        <w:pStyle w:val="ListParagraph"/>
        <w:numPr>
          <w:ilvl w:val="3"/>
          <w:numId w:val="21"/>
        </w:numPr>
        <w:tabs>
          <w:tab w:val="left" w:pos="2223"/>
        </w:tabs>
        <w:spacing w:before="9"/>
        <w:ind w:left="2223" w:hanging="104"/>
        <w:rPr>
          <w:sz w:val="18"/>
        </w:rPr>
      </w:pPr>
      <w:r>
        <w:rPr>
          <w:color w:val="5A5252"/>
          <w:sz w:val="18"/>
        </w:rPr>
        <w:t>the</w:t>
      </w:r>
      <w:r>
        <w:rPr>
          <w:color w:val="5A5252"/>
          <w:spacing w:val="-2"/>
          <w:sz w:val="18"/>
        </w:rPr>
        <w:t xml:space="preserve"> </w:t>
      </w:r>
      <w:r>
        <w:rPr>
          <w:color w:val="5A5252"/>
          <w:sz w:val="18"/>
        </w:rPr>
        <w:t>Customer</w:t>
      </w:r>
      <w:r>
        <w:rPr>
          <w:color w:val="5A5252"/>
          <w:spacing w:val="-1"/>
          <w:sz w:val="18"/>
        </w:rPr>
        <w:t xml:space="preserve"> </w:t>
      </w:r>
      <w:r>
        <w:rPr>
          <w:color w:val="5A5252"/>
          <w:sz w:val="18"/>
        </w:rPr>
        <w:t>terminal forwards</w:t>
      </w:r>
      <w:r>
        <w:rPr>
          <w:color w:val="5A5252"/>
          <w:spacing w:val="-1"/>
          <w:sz w:val="18"/>
        </w:rPr>
        <w:t xml:space="preserve"> </w:t>
      </w:r>
      <w:r>
        <w:rPr>
          <w:color w:val="5A5252"/>
          <w:sz w:val="18"/>
        </w:rPr>
        <w:t>the</w:t>
      </w:r>
      <w:r>
        <w:rPr>
          <w:color w:val="5A5252"/>
          <w:spacing w:val="-1"/>
          <w:sz w:val="18"/>
        </w:rPr>
        <w:t xml:space="preserve"> </w:t>
      </w:r>
      <w:r>
        <w:rPr>
          <w:color w:val="5A5252"/>
          <w:sz w:val="18"/>
        </w:rPr>
        <w:t>enquiry</w:t>
      </w:r>
      <w:r>
        <w:rPr>
          <w:color w:val="5A5252"/>
          <w:spacing w:val="-2"/>
          <w:sz w:val="18"/>
        </w:rPr>
        <w:t xml:space="preserve"> </w:t>
      </w:r>
      <w:r>
        <w:rPr>
          <w:color w:val="5A5252"/>
          <w:sz w:val="18"/>
        </w:rPr>
        <w:t>or</w:t>
      </w:r>
      <w:r>
        <w:rPr>
          <w:color w:val="5A5252"/>
          <w:spacing w:val="-3"/>
          <w:sz w:val="18"/>
        </w:rPr>
        <w:t xml:space="preserve"> </w:t>
      </w:r>
      <w:r>
        <w:rPr>
          <w:color w:val="5A5252"/>
          <w:sz w:val="18"/>
        </w:rPr>
        <w:t>order</w:t>
      </w:r>
      <w:r>
        <w:rPr>
          <w:color w:val="5A5252"/>
          <w:spacing w:val="-2"/>
          <w:sz w:val="18"/>
        </w:rPr>
        <w:t xml:space="preserve"> </w:t>
      </w:r>
      <w:r>
        <w:rPr>
          <w:color w:val="5A5252"/>
          <w:sz w:val="18"/>
        </w:rPr>
        <w:t>to the</w:t>
      </w:r>
      <w:r>
        <w:rPr>
          <w:color w:val="5A5252"/>
          <w:spacing w:val="4"/>
          <w:sz w:val="18"/>
        </w:rPr>
        <w:t xml:space="preserve"> </w:t>
      </w:r>
      <w:r>
        <w:rPr>
          <w:color w:val="5A5252"/>
          <w:spacing w:val="-2"/>
          <w:sz w:val="18"/>
        </w:rPr>
        <w:t>server;</w:t>
      </w:r>
    </w:p>
    <w:p w14:paraId="50B5A700" w14:textId="77777777" w:rsidR="00B14FD9" w:rsidRDefault="00000000">
      <w:pPr>
        <w:pStyle w:val="ListParagraph"/>
        <w:numPr>
          <w:ilvl w:val="3"/>
          <w:numId w:val="21"/>
        </w:numPr>
        <w:tabs>
          <w:tab w:val="left" w:pos="2223"/>
        </w:tabs>
        <w:spacing w:before="6" w:line="249" w:lineRule="auto"/>
        <w:ind w:right="735" w:firstLine="0"/>
        <w:rPr>
          <w:sz w:val="18"/>
        </w:rPr>
      </w:pPr>
      <w:r>
        <w:rPr>
          <w:color w:val="5A5252"/>
          <w:sz w:val="18"/>
        </w:rPr>
        <w:t>the</w:t>
      </w:r>
      <w:r>
        <w:rPr>
          <w:color w:val="5A5252"/>
          <w:spacing w:val="-6"/>
          <w:sz w:val="18"/>
        </w:rPr>
        <w:t xml:space="preserve"> </w:t>
      </w:r>
      <w:r>
        <w:rPr>
          <w:color w:val="5A5252"/>
          <w:sz w:val="18"/>
        </w:rPr>
        <w:t>server</w:t>
      </w:r>
      <w:r>
        <w:rPr>
          <w:color w:val="5A5252"/>
          <w:spacing w:val="-5"/>
          <w:sz w:val="18"/>
        </w:rPr>
        <w:t xml:space="preserve"> </w:t>
      </w:r>
      <w:r>
        <w:rPr>
          <w:color w:val="5A5252"/>
          <w:sz w:val="18"/>
        </w:rPr>
        <w:t>receives</w:t>
      </w:r>
      <w:r>
        <w:rPr>
          <w:color w:val="5A5252"/>
          <w:spacing w:val="-5"/>
          <w:sz w:val="18"/>
        </w:rPr>
        <w:t xml:space="preserve"> </w:t>
      </w:r>
      <w:r>
        <w:rPr>
          <w:color w:val="5A5252"/>
          <w:sz w:val="18"/>
        </w:rPr>
        <w:t>the</w:t>
      </w:r>
      <w:r>
        <w:rPr>
          <w:color w:val="5A5252"/>
          <w:spacing w:val="-6"/>
          <w:sz w:val="18"/>
        </w:rPr>
        <w:t xml:space="preserve"> </w:t>
      </w:r>
      <w:r>
        <w:rPr>
          <w:color w:val="5A5252"/>
          <w:sz w:val="18"/>
        </w:rPr>
        <w:t>Customer</w:t>
      </w:r>
      <w:r>
        <w:rPr>
          <w:color w:val="5A5252"/>
          <w:spacing w:val="-7"/>
          <w:sz w:val="18"/>
        </w:rPr>
        <w:t xml:space="preserve"> </w:t>
      </w:r>
      <w:r>
        <w:rPr>
          <w:color w:val="5A5252"/>
          <w:sz w:val="18"/>
        </w:rPr>
        <w:t>order</w:t>
      </w:r>
      <w:r>
        <w:rPr>
          <w:color w:val="5A5252"/>
          <w:spacing w:val="-5"/>
          <w:sz w:val="18"/>
        </w:rPr>
        <w:t xml:space="preserve"> </w:t>
      </w:r>
      <w:r>
        <w:rPr>
          <w:color w:val="5A5252"/>
          <w:sz w:val="18"/>
        </w:rPr>
        <w:t>and</w:t>
      </w:r>
      <w:r>
        <w:rPr>
          <w:color w:val="5A5252"/>
          <w:spacing w:val="-4"/>
          <w:sz w:val="18"/>
        </w:rPr>
        <w:t xml:space="preserve"> </w:t>
      </w:r>
      <w:r>
        <w:rPr>
          <w:color w:val="5A5252"/>
          <w:sz w:val="18"/>
        </w:rPr>
        <w:t>checks</w:t>
      </w:r>
      <w:r>
        <w:rPr>
          <w:color w:val="5A5252"/>
          <w:spacing w:val="-5"/>
          <w:sz w:val="18"/>
        </w:rPr>
        <w:t xml:space="preserve"> </w:t>
      </w:r>
      <w:r>
        <w:rPr>
          <w:color w:val="5A5252"/>
          <w:sz w:val="18"/>
        </w:rPr>
        <w:t>its</w:t>
      </w:r>
      <w:r>
        <w:rPr>
          <w:color w:val="5A5252"/>
          <w:spacing w:val="-8"/>
          <w:sz w:val="18"/>
        </w:rPr>
        <w:t xml:space="preserve"> </w:t>
      </w:r>
      <w:r>
        <w:rPr>
          <w:color w:val="5A5252"/>
          <w:sz w:val="18"/>
        </w:rPr>
        <w:t>correctness;</w:t>
      </w:r>
      <w:r>
        <w:rPr>
          <w:color w:val="5A5252"/>
          <w:spacing w:val="-5"/>
          <w:sz w:val="18"/>
        </w:rPr>
        <w:t xml:space="preserve"> </w:t>
      </w:r>
      <w:r>
        <w:rPr>
          <w:color w:val="5A5252"/>
          <w:sz w:val="18"/>
        </w:rPr>
        <w:t>then</w:t>
      </w:r>
      <w:r>
        <w:rPr>
          <w:color w:val="5A5252"/>
          <w:spacing w:val="-4"/>
          <w:sz w:val="18"/>
        </w:rPr>
        <w:t xml:space="preserve"> </w:t>
      </w:r>
      <w:r>
        <w:rPr>
          <w:color w:val="5A5252"/>
          <w:sz w:val="18"/>
        </w:rPr>
        <w:t>the</w:t>
      </w:r>
      <w:r>
        <w:rPr>
          <w:color w:val="5A5252"/>
          <w:spacing w:val="-6"/>
          <w:sz w:val="18"/>
        </w:rPr>
        <w:t xml:space="preserve"> </w:t>
      </w:r>
      <w:r>
        <w:rPr>
          <w:color w:val="5A5252"/>
          <w:sz w:val="18"/>
        </w:rPr>
        <w:t>trading</w:t>
      </w:r>
      <w:r>
        <w:rPr>
          <w:color w:val="5A5252"/>
          <w:spacing w:val="-4"/>
          <w:sz w:val="18"/>
        </w:rPr>
        <w:t xml:space="preserve"> </w:t>
      </w:r>
      <w:r>
        <w:rPr>
          <w:color w:val="5A5252"/>
          <w:sz w:val="18"/>
        </w:rPr>
        <w:t>terminal</w:t>
      </w:r>
      <w:r>
        <w:rPr>
          <w:color w:val="5A5252"/>
          <w:spacing w:val="-6"/>
          <w:sz w:val="18"/>
        </w:rPr>
        <w:t xml:space="preserve"> </w:t>
      </w:r>
      <w:r>
        <w:rPr>
          <w:color w:val="5A5252"/>
          <w:sz w:val="18"/>
        </w:rPr>
        <w:t>shows</w:t>
      </w:r>
      <w:r>
        <w:rPr>
          <w:color w:val="5A5252"/>
          <w:spacing w:val="-8"/>
          <w:sz w:val="18"/>
        </w:rPr>
        <w:t xml:space="preserve"> </w:t>
      </w:r>
      <w:r>
        <w:rPr>
          <w:color w:val="5A5252"/>
          <w:sz w:val="18"/>
        </w:rPr>
        <w:t>the</w:t>
      </w:r>
      <w:r>
        <w:rPr>
          <w:color w:val="5A5252"/>
          <w:spacing w:val="-6"/>
          <w:sz w:val="18"/>
        </w:rPr>
        <w:t xml:space="preserve"> </w:t>
      </w:r>
      <w:r>
        <w:rPr>
          <w:color w:val="5A5252"/>
          <w:sz w:val="18"/>
        </w:rPr>
        <w:t>message</w:t>
      </w:r>
      <w:r>
        <w:rPr>
          <w:color w:val="5A5252"/>
          <w:spacing w:val="-6"/>
          <w:sz w:val="18"/>
        </w:rPr>
        <w:t xml:space="preserve"> </w:t>
      </w:r>
      <w:r>
        <w:rPr>
          <w:color w:val="5A5252"/>
          <w:sz w:val="18"/>
        </w:rPr>
        <w:t>"request was accepted by server";</w:t>
      </w:r>
    </w:p>
    <w:p w14:paraId="63D4952C" w14:textId="77777777" w:rsidR="00B14FD9" w:rsidRDefault="00000000">
      <w:pPr>
        <w:pStyle w:val="ListParagraph"/>
        <w:numPr>
          <w:ilvl w:val="3"/>
          <w:numId w:val="21"/>
        </w:numPr>
        <w:tabs>
          <w:tab w:val="left" w:pos="2223"/>
        </w:tabs>
        <w:spacing w:before="2"/>
        <w:ind w:left="2223" w:hanging="104"/>
        <w:rPr>
          <w:sz w:val="18"/>
        </w:rPr>
      </w:pPr>
      <w:r>
        <w:rPr>
          <w:color w:val="5A5252"/>
          <w:sz w:val="18"/>
        </w:rPr>
        <w:t>once</w:t>
      </w:r>
      <w:r>
        <w:rPr>
          <w:color w:val="5A5252"/>
          <w:spacing w:val="-3"/>
          <w:sz w:val="18"/>
        </w:rPr>
        <w:t xml:space="preserve"> </w:t>
      </w:r>
      <w:r>
        <w:rPr>
          <w:color w:val="5A5252"/>
          <w:sz w:val="18"/>
        </w:rPr>
        <w:t>the</w:t>
      </w:r>
      <w:r>
        <w:rPr>
          <w:color w:val="5A5252"/>
          <w:spacing w:val="-2"/>
          <w:sz w:val="18"/>
        </w:rPr>
        <w:t xml:space="preserve"> </w:t>
      </w:r>
      <w:r>
        <w:rPr>
          <w:color w:val="5A5252"/>
          <w:sz w:val="18"/>
        </w:rPr>
        <w:t>Customer</w:t>
      </w:r>
      <w:r>
        <w:rPr>
          <w:color w:val="5A5252"/>
          <w:spacing w:val="-1"/>
          <w:sz w:val="18"/>
        </w:rPr>
        <w:t xml:space="preserve"> </w:t>
      </w:r>
      <w:r>
        <w:rPr>
          <w:color w:val="5A5252"/>
          <w:sz w:val="18"/>
        </w:rPr>
        <w:t>enquiry or</w:t>
      </w:r>
      <w:r>
        <w:rPr>
          <w:color w:val="5A5252"/>
          <w:spacing w:val="-3"/>
          <w:sz w:val="18"/>
        </w:rPr>
        <w:t xml:space="preserve"> </w:t>
      </w:r>
      <w:r>
        <w:rPr>
          <w:color w:val="5A5252"/>
          <w:sz w:val="18"/>
        </w:rPr>
        <w:t>order</w:t>
      </w:r>
      <w:r>
        <w:rPr>
          <w:color w:val="5A5252"/>
          <w:spacing w:val="-2"/>
          <w:sz w:val="18"/>
        </w:rPr>
        <w:t xml:space="preserve"> </w:t>
      </w:r>
      <w:r>
        <w:rPr>
          <w:color w:val="5A5252"/>
          <w:sz w:val="18"/>
        </w:rPr>
        <w:t>has</w:t>
      </w:r>
      <w:r>
        <w:rPr>
          <w:color w:val="5A5252"/>
          <w:spacing w:val="-1"/>
          <w:sz w:val="18"/>
        </w:rPr>
        <w:t xml:space="preserve"> </w:t>
      </w:r>
      <w:r>
        <w:rPr>
          <w:color w:val="5A5252"/>
          <w:sz w:val="18"/>
        </w:rPr>
        <w:t>been processed,</w:t>
      </w:r>
      <w:r>
        <w:rPr>
          <w:color w:val="5A5252"/>
          <w:spacing w:val="-1"/>
          <w:sz w:val="18"/>
        </w:rPr>
        <w:t xml:space="preserve"> </w:t>
      </w:r>
      <w:r>
        <w:rPr>
          <w:color w:val="5A5252"/>
          <w:sz w:val="18"/>
        </w:rPr>
        <w:t>the</w:t>
      </w:r>
      <w:r>
        <w:rPr>
          <w:color w:val="5A5252"/>
          <w:spacing w:val="-2"/>
          <w:sz w:val="18"/>
        </w:rPr>
        <w:t xml:space="preserve"> </w:t>
      </w:r>
      <w:r>
        <w:rPr>
          <w:color w:val="5A5252"/>
          <w:sz w:val="18"/>
        </w:rPr>
        <w:t>server</w:t>
      </w:r>
      <w:r>
        <w:rPr>
          <w:color w:val="5A5252"/>
          <w:spacing w:val="-4"/>
          <w:sz w:val="18"/>
        </w:rPr>
        <w:t xml:space="preserve"> </w:t>
      </w:r>
      <w:r>
        <w:rPr>
          <w:color w:val="5A5252"/>
          <w:sz w:val="18"/>
        </w:rPr>
        <w:t>sends</w:t>
      </w:r>
      <w:r>
        <w:rPr>
          <w:color w:val="5A5252"/>
          <w:spacing w:val="-1"/>
          <w:sz w:val="18"/>
        </w:rPr>
        <w:t xml:space="preserve"> </w:t>
      </w:r>
      <w:r>
        <w:rPr>
          <w:color w:val="5A5252"/>
          <w:sz w:val="18"/>
        </w:rPr>
        <w:t>the</w:t>
      </w:r>
      <w:r>
        <w:rPr>
          <w:color w:val="5A5252"/>
          <w:spacing w:val="-2"/>
          <w:sz w:val="18"/>
        </w:rPr>
        <w:t xml:space="preserve"> </w:t>
      </w:r>
      <w:r>
        <w:rPr>
          <w:color w:val="5A5252"/>
          <w:sz w:val="18"/>
        </w:rPr>
        <w:t>result</w:t>
      </w:r>
      <w:r>
        <w:rPr>
          <w:color w:val="5A5252"/>
          <w:spacing w:val="-1"/>
          <w:sz w:val="18"/>
        </w:rPr>
        <w:t xml:space="preserve"> </w:t>
      </w:r>
      <w:r>
        <w:rPr>
          <w:color w:val="5A5252"/>
          <w:sz w:val="18"/>
        </w:rPr>
        <w:t>back</w:t>
      </w:r>
      <w:r>
        <w:rPr>
          <w:color w:val="5A5252"/>
          <w:spacing w:val="-2"/>
          <w:sz w:val="18"/>
        </w:rPr>
        <w:t xml:space="preserve"> </w:t>
      </w:r>
      <w:r>
        <w:rPr>
          <w:color w:val="5A5252"/>
          <w:sz w:val="18"/>
        </w:rPr>
        <w:t>to</w:t>
      </w:r>
      <w:r>
        <w:rPr>
          <w:color w:val="5A5252"/>
          <w:spacing w:val="-3"/>
          <w:sz w:val="18"/>
        </w:rPr>
        <w:t xml:space="preserve"> </w:t>
      </w:r>
      <w:r>
        <w:rPr>
          <w:color w:val="5A5252"/>
          <w:sz w:val="18"/>
        </w:rPr>
        <w:t>the</w:t>
      </w:r>
      <w:r>
        <w:rPr>
          <w:color w:val="5A5252"/>
          <w:spacing w:val="-2"/>
          <w:sz w:val="18"/>
        </w:rPr>
        <w:t xml:space="preserve"> </w:t>
      </w:r>
      <w:r>
        <w:rPr>
          <w:color w:val="5A5252"/>
          <w:sz w:val="18"/>
        </w:rPr>
        <w:t>Customer</w:t>
      </w:r>
      <w:r>
        <w:rPr>
          <w:color w:val="5A5252"/>
          <w:spacing w:val="-1"/>
          <w:sz w:val="18"/>
        </w:rPr>
        <w:t xml:space="preserve"> </w:t>
      </w:r>
      <w:r>
        <w:rPr>
          <w:color w:val="5A5252"/>
          <w:sz w:val="18"/>
        </w:rPr>
        <w:t>trading</w:t>
      </w:r>
      <w:r>
        <w:rPr>
          <w:color w:val="5A5252"/>
          <w:spacing w:val="10"/>
          <w:sz w:val="18"/>
        </w:rPr>
        <w:t xml:space="preserve"> </w:t>
      </w:r>
      <w:r>
        <w:rPr>
          <w:color w:val="5A5252"/>
          <w:spacing w:val="-2"/>
          <w:sz w:val="18"/>
        </w:rPr>
        <w:t>terminal;</w:t>
      </w:r>
    </w:p>
    <w:p w14:paraId="6D6BA195" w14:textId="77777777" w:rsidR="00B14FD9" w:rsidRDefault="00000000">
      <w:pPr>
        <w:pStyle w:val="ListParagraph"/>
        <w:numPr>
          <w:ilvl w:val="3"/>
          <w:numId w:val="21"/>
        </w:numPr>
        <w:tabs>
          <w:tab w:val="left" w:pos="2223"/>
        </w:tabs>
        <w:spacing w:before="6" w:line="247" w:lineRule="auto"/>
        <w:ind w:right="906" w:firstLine="0"/>
        <w:rPr>
          <w:sz w:val="18"/>
        </w:rPr>
      </w:pPr>
      <w:r>
        <w:rPr>
          <w:color w:val="5A5252"/>
          <w:sz w:val="18"/>
        </w:rPr>
        <w:t>provided</w:t>
      </w:r>
      <w:r>
        <w:rPr>
          <w:color w:val="5A5252"/>
          <w:spacing w:val="-6"/>
          <w:sz w:val="18"/>
        </w:rPr>
        <w:t xml:space="preserve"> </w:t>
      </w:r>
      <w:r>
        <w:rPr>
          <w:color w:val="5A5252"/>
          <w:sz w:val="18"/>
        </w:rPr>
        <w:t>that</w:t>
      </w:r>
      <w:r>
        <w:rPr>
          <w:color w:val="5A5252"/>
          <w:spacing w:val="-5"/>
          <w:sz w:val="18"/>
        </w:rPr>
        <w:t xml:space="preserve"> </w:t>
      </w:r>
      <w:r>
        <w:rPr>
          <w:color w:val="5A5252"/>
          <w:sz w:val="18"/>
        </w:rPr>
        <w:t>there</w:t>
      </w:r>
      <w:r>
        <w:rPr>
          <w:color w:val="5A5252"/>
          <w:spacing w:val="-5"/>
          <w:sz w:val="18"/>
        </w:rPr>
        <w:t xml:space="preserve"> </w:t>
      </w:r>
      <w:r>
        <w:rPr>
          <w:color w:val="5A5252"/>
          <w:sz w:val="18"/>
        </w:rPr>
        <w:t>is</w:t>
      </w:r>
      <w:r>
        <w:rPr>
          <w:color w:val="5A5252"/>
          <w:spacing w:val="-6"/>
          <w:sz w:val="18"/>
        </w:rPr>
        <w:t xml:space="preserve"> </w:t>
      </w:r>
      <w:r>
        <w:rPr>
          <w:color w:val="5A5252"/>
          <w:sz w:val="18"/>
        </w:rPr>
        <w:t>uninterrupted</w:t>
      </w:r>
      <w:r>
        <w:rPr>
          <w:color w:val="5A5252"/>
          <w:spacing w:val="-4"/>
          <w:sz w:val="18"/>
        </w:rPr>
        <w:t xml:space="preserve"> </w:t>
      </w:r>
      <w:r>
        <w:rPr>
          <w:color w:val="5A5252"/>
          <w:sz w:val="18"/>
        </w:rPr>
        <w:t>connection</w:t>
      </w:r>
      <w:r>
        <w:rPr>
          <w:color w:val="5A5252"/>
          <w:spacing w:val="-6"/>
          <w:sz w:val="18"/>
        </w:rPr>
        <w:t xml:space="preserve"> </w:t>
      </w:r>
      <w:r>
        <w:rPr>
          <w:color w:val="5A5252"/>
          <w:sz w:val="18"/>
        </w:rPr>
        <w:t>between</w:t>
      </w:r>
      <w:r>
        <w:rPr>
          <w:color w:val="5A5252"/>
          <w:spacing w:val="-4"/>
          <w:sz w:val="18"/>
        </w:rPr>
        <w:t xml:space="preserve"> </w:t>
      </w:r>
      <w:r>
        <w:rPr>
          <w:color w:val="5A5252"/>
          <w:sz w:val="18"/>
        </w:rPr>
        <w:t>the</w:t>
      </w:r>
      <w:r>
        <w:rPr>
          <w:color w:val="5A5252"/>
          <w:spacing w:val="-6"/>
          <w:sz w:val="18"/>
        </w:rPr>
        <w:t xml:space="preserve"> </w:t>
      </w:r>
      <w:r>
        <w:rPr>
          <w:color w:val="5A5252"/>
          <w:sz w:val="18"/>
        </w:rPr>
        <w:t>Customer</w:t>
      </w:r>
      <w:r>
        <w:rPr>
          <w:color w:val="5A5252"/>
          <w:spacing w:val="-5"/>
          <w:sz w:val="18"/>
        </w:rPr>
        <w:t xml:space="preserve"> </w:t>
      </w:r>
      <w:r>
        <w:rPr>
          <w:color w:val="5A5252"/>
          <w:sz w:val="18"/>
        </w:rPr>
        <w:t>terminal</w:t>
      </w:r>
      <w:r>
        <w:rPr>
          <w:color w:val="5A5252"/>
          <w:spacing w:val="-5"/>
          <w:sz w:val="18"/>
        </w:rPr>
        <w:t xml:space="preserve"> </w:t>
      </w:r>
      <w:r>
        <w:rPr>
          <w:color w:val="5A5252"/>
          <w:sz w:val="18"/>
        </w:rPr>
        <w:t>and</w:t>
      </w:r>
      <w:r>
        <w:rPr>
          <w:color w:val="5A5252"/>
          <w:spacing w:val="-4"/>
          <w:sz w:val="18"/>
        </w:rPr>
        <w:t xml:space="preserve"> </w:t>
      </w:r>
      <w:r>
        <w:rPr>
          <w:color w:val="5A5252"/>
          <w:sz w:val="18"/>
        </w:rPr>
        <w:t>the</w:t>
      </w:r>
      <w:r>
        <w:rPr>
          <w:color w:val="5A5252"/>
          <w:spacing w:val="-6"/>
          <w:sz w:val="18"/>
        </w:rPr>
        <w:t xml:space="preserve"> </w:t>
      </w:r>
      <w:r>
        <w:rPr>
          <w:color w:val="5A5252"/>
          <w:sz w:val="18"/>
        </w:rPr>
        <w:t>server,</w:t>
      </w:r>
      <w:r>
        <w:rPr>
          <w:color w:val="5A5252"/>
          <w:spacing w:val="-6"/>
          <w:sz w:val="18"/>
        </w:rPr>
        <w:t xml:space="preserve"> </w:t>
      </w:r>
      <w:r>
        <w:rPr>
          <w:color w:val="5A5252"/>
          <w:sz w:val="18"/>
        </w:rPr>
        <w:t>the</w:t>
      </w:r>
      <w:r>
        <w:rPr>
          <w:color w:val="5A5252"/>
          <w:spacing w:val="-6"/>
          <w:sz w:val="18"/>
        </w:rPr>
        <w:t xml:space="preserve"> </w:t>
      </w:r>
      <w:r>
        <w:rPr>
          <w:color w:val="5A5252"/>
          <w:sz w:val="18"/>
        </w:rPr>
        <w:t>Customer</w:t>
      </w:r>
      <w:r>
        <w:rPr>
          <w:color w:val="5A5252"/>
          <w:spacing w:val="-5"/>
          <w:sz w:val="18"/>
        </w:rPr>
        <w:t xml:space="preserve"> </w:t>
      </w:r>
      <w:r>
        <w:rPr>
          <w:color w:val="5A5252"/>
          <w:sz w:val="18"/>
        </w:rPr>
        <w:t>terminal receives the result of the enquiry or order execution result from the Dealer.</w:t>
      </w:r>
    </w:p>
    <w:p w14:paraId="5522C0D9" w14:textId="77777777" w:rsidR="00B14FD9" w:rsidRDefault="00000000">
      <w:pPr>
        <w:pStyle w:val="ListParagraph"/>
        <w:numPr>
          <w:ilvl w:val="2"/>
          <w:numId w:val="21"/>
        </w:numPr>
        <w:tabs>
          <w:tab w:val="left" w:pos="2117"/>
          <w:tab w:val="left" w:pos="2119"/>
        </w:tabs>
        <w:spacing w:before="2" w:line="247" w:lineRule="auto"/>
        <w:ind w:right="535"/>
        <w:rPr>
          <w:sz w:val="18"/>
        </w:rPr>
      </w:pPr>
      <w:r>
        <w:rPr>
          <w:color w:val="5A5252"/>
          <w:sz w:val="18"/>
        </w:rPr>
        <w:t>The</w:t>
      </w:r>
      <w:r>
        <w:rPr>
          <w:color w:val="5A5252"/>
          <w:spacing w:val="-5"/>
          <w:sz w:val="18"/>
        </w:rPr>
        <w:t xml:space="preserve"> </w:t>
      </w:r>
      <w:r>
        <w:rPr>
          <w:color w:val="5A5252"/>
          <w:sz w:val="18"/>
        </w:rPr>
        <w:t>Customer</w:t>
      </w:r>
      <w:r>
        <w:rPr>
          <w:color w:val="5A5252"/>
          <w:spacing w:val="-4"/>
          <w:sz w:val="18"/>
        </w:rPr>
        <w:t xml:space="preserve"> </w:t>
      </w:r>
      <w:r>
        <w:rPr>
          <w:color w:val="5A5252"/>
          <w:sz w:val="18"/>
        </w:rPr>
        <w:t>can</w:t>
      </w:r>
      <w:r>
        <w:rPr>
          <w:color w:val="5A5252"/>
          <w:spacing w:val="-3"/>
          <w:sz w:val="18"/>
        </w:rPr>
        <w:t xml:space="preserve"> </w:t>
      </w:r>
      <w:r>
        <w:rPr>
          <w:color w:val="5A5252"/>
          <w:sz w:val="18"/>
        </w:rPr>
        <w:t>attempt</w:t>
      </w:r>
      <w:r>
        <w:rPr>
          <w:color w:val="5A5252"/>
          <w:spacing w:val="-6"/>
          <w:sz w:val="18"/>
        </w:rPr>
        <w:t xml:space="preserve"> </w:t>
      </w:r>
      <w:r>
        <w:rPr>
          <w:color w:val="5A5252"/>
          <w:sz w:val="18"/>
        </w:rPr>
        <w:t>to</w:t>
      </w:r>
      <w:r>
        <w:rPr>
          <w:color w:val="5A5252"/>
          <w:spacing w:val="-5"/>
          <w:sz w:val="18"/>
        </w:rPr>
        <w:t xml:space="preserve"> </w:t>
      </w:r>
      <w:r>
        <w:rPr>
          <w:color w:val="5A5252"/>
          <w:sz w:val="18"/>
        </w:rPr>
        <w:t>cancel</w:t>
      </w:r>
      <w:r>
        <w:rPr>
          <w:color w:val="5A5252"/>
          <w:spacing w:val="-4"/>
          <w:sz w:val="18"/>
        </w:rPr>
        <w:t xml:space="preserve"> </w:t>
      </w:r>
      <w:r>
        <w:rPr>
          <w:color w:val="5A5252"/>
          <w:sz w:val="18"/>
        </w:rPr>
        <w:t>the</w:t>
      </w:r>
      <w:r>
        <w:rPr>
          <w:color w:val="5A5252"/>
          <w:spacing w:val="-5"/>
          <w:sz w:val="18"/>
        </w:rPr>
        <w:t xml:space="preserve"> </w:t>
      </w:r>
      <w:r>
        <w:rPr>
          <w:color w:val="5A5252"/>
          <w:sz w:val="18"/>
        </w:rPr>
        <w:t>earlier</w:t>
      </w:r>
      <w:r>
        <w:rPr>
          <w:color w:val="5A5252"/>
          <w:spacing w:val="-4"/>
          <w:sz w:val="18"/>
        </w:rPr>
        <w:t xml:space="preserve"> </w:t>
      </w:r>
      <w:r>
        <w:rPr>
          <w:color w:val="5A5252"/>
          <w:sz w:val="18"/>
        </w:rPr>
        <w:t>sent</w:t>
      </w:r>
      <w:r>
        <w:rPr>
          <w:color w:val="5A5252"/>
          <w:spacing w:val="-6"/>
          <w:sz w:val="18"/>
        </w:rPr>
        <w:t xml:space="preserve"> </w:t>
      </w:r>
      <w:r>
        <w:rPr>
          <w:color w:val="5A5252"/>
          <w:sz w:val="18"/>
        </w:rPr>
        <w:t>request</w:t>
      </w:r>
      <w:r>
        <w:rPr>
          <w:color w:val="5A5252"/>
          <w:spacing w:val="-4"/>
          <w:sz w:val="18"/>
        </w:rPr>
        <w:t xml:space="preserve"> </w:t>
      </w:r>
      <w:r>
        <w:rPr>
          <w:color w:val="5A5252"/>
          <w:sz w:val="18"/>
        </w:rPr>
        <w:t>(which</w:t>
      </w:r>
      <w:r>
        <w:rPr>
          <w:color w:val="5A5252"/>
          <w:spacing w:val="-4"/>
          <w:sz w:val="18"/>
        </w:rPr>
        <w:t xml:space="preserve"> </w:t>
      </w:r>
      <w:r>
        <w:rPr>
          <w:color w:val="5A5252"/>
          <w:sz w:val="18"/>
        </w:rPr>
        <w:t>is</w:t>
      </w:r>
      <w:r>
        <w:rPr>
          <w:color w:val="5A5252"/>
          <w:spacing w:val="-5"/>
          <w:sz w:val="18"/>
        </w:rPr>
        <w:t xml:space="preserve"> </w:t>
      </w:r>
      <w:r>
        <w:rPr>
          <w:color w:val="5A5252"/>
          <w:sz w:val="18"/>
        </w:rPr>
        <w:t>queued);</w:t>
      </w:r>
      <w:r>
        <w:rPr>
          <w:color w:val="5A5252"/>
          <w:spacing w:val="-6"/>
          <w:sz w:val="18"/>
        </w:rPr>
        <w:t xml:space="preserve"> </w:t>
      </w:r>
      <w:r>
        <w:rPr>
          <w:color w:val="5A5252"/>
          <w:sz w:val="18"/>
        </w:rPr>
        <w:t>nevertheless,</w:t>
      </w:r>
      <w:r>
        <w:rPr>
          <w:color w:val="5A5252"/>
          <w:spacing w:val="-5"/>
          <w:sz w:val="18"/>
        </w:rPr>
        <w:t xml:space="preserve"> </w:t>
      </w:r>
      <w:r>
        <w:rPr>
          <w:color w:val="5A5252"/>
          <w:sz w:val="18"/>
        </w:rPr>
        <w:t>the</w:t>
      </w:r>
      <w:r>
        <w:rPr>
          <w:color w:val="5A5252"/>
          <w:spacing w:val="-5"/>
          <w:sz w:val="18"/>
        </w:rPr>
        <w:t xml:space="preserve"> </w:t>
      </w:r>
      <w:r>
        <w:rPr>
          <w:color w:val="5A5252"/>
          <w:sz w:val="18"/>
        </w:rPr>
        <w:t>Company</w:t>
      </w:r>
      <w:r>
        <w:rPr>
          <w:color w:val="5A5252"/>
          <w:spacing w:val="-5"/>
          <w:sz w:val="18"/>
        </w:rPr>
        <w:t xml:space="preserve"> </w:t>
      </w:r>
      <w:r>
        <w:rPr>
          <w:color w:val="5A5252"/>
          <w:sz w:val="18"/>
        </w:rPr>
        <w:t>cannot</w:t>
      </w:r>
      <w:r>
        <w:rPr>
          <w:color w:val="5A5252"/>
          <w:spacing w:val="-6"/>
          <w:sz w:val="18"/>
        </w:rPr>
        <w:t xml:space="preserve"> </w:t>
      </w:r>
      <w:r>
        <w:rPr>
          <w:color w:val="5A5252"/>
          <w:sz w:val="18"/>
        </w:rPr>
        <w:t>guarantee the success of this attempt.</w:t>
      </w:r>
    </w:p>
    <w:p w14:paraId="314D1814" w14:textId="77777777" w:rsidR="00B14FD9" w:rsidRDefault="00000000">
      <w:pPr>
        <w:pStyle w:val="ListParagraph"/>
        <w:numPr>
          <w:ilvl w:val="2"/>
          <w:numId w:val="21"/>
        </w:numPr>
        <w:tabs>
          <w:tab w:val="left" w:pos="2117"/>
          <w:tab w:val="left" w:pos="2119"/>
        </w:tabs>
        <w:spacing w:before="1" w:line="247" w:lineRule="auto"/>
        <w:ind w:right="460"/>
        <w:rPr>
          <w:sz w:val="18"/>
        </w:rPr>
      </w:pPr>
      <w:r>
        <w:rPr>
          <w:color w:val="5A5252"/>
          <w:sz w:val="18"/>
        </w:rPr>
        <w:t>The time, required to execute an enquiry or an order, depends on the quality of connection between the Customer terminal and</w:t>
      </w:r>
      <w:r>
        <w:rPr>
          <w:color w:val="5A5252"/>
          <w:spacing w:val="-3"/>
          <w:sz w:val="18"/>
        </w:rPr>
        <w:t xml:space="preserve"> </w:t>
      </w:r>
      <w:r>
        <w:rPr>
          <w:color w:val="5A5252"/>
          <w:sz w:val="18"/>
        </w:rPr>
        <w:t>the</w:t>
      </w:r>
      <w:r>
        <w:rPr>
          <w:color w:val="5A5252"/>
          <w:spacing w:val="-5"/>
          <w:sz w:val="18"/>
        </w:rPr>
        <w:t xml:space="preserve"> </w:t>
      </w:r>
      <w:r>
        <w:rPr>
          <w:color w:val="5A5252"/>
          <w:sz w:val="18"/>
        </w:rPr>
        <w:t>Company</w:t>
      </w:r>
      <w:r>
        <w:rPr>
          <w:color w:val="5A5252"/>
          <w:spacing w:val="-3"/>
          <w:sz w:val="18"/>
        </w:rPr>
        <w:t xml:space="preserve"> </w:t>
      </w:r>
      <w:r>
        <w:rPr>
          <w:color w:val="5A5252"/>
          <w:sz w:val="18"/>
        </w:rPr>
        <w:t>server,</w:t>
      </w:r>
      <w:r>
        <w:rPr>
          <w:color w:val="5A5252"/>
          <w:spacing w:val="-3"/>
          <w:sz w:val="18"/>
        </w:rPr>
        <w:t xml:space="preserve"> </w:t>
      </w:r>
      <w:r>
        <w:rPr>
          <w:color w:val="5A5252"/>
          <w:sz w:val="18"/>
        </w:rPr>
        <w:t>as</w:t>
      </w:r>
      <w:r>
        <w:rPr>
          <w:color w:val="5A5252"/>
          <w:spacing w:val="-5"/>
          <w:sz w:val="18"/>
        </w:rPr>
        <w:t xml:space="preserve"> </w:t>
      </w:r>
      <w:r>
        <w:rPr>
          <w:color w:val="5A5252"/>
          <w:sz w:val="18"/>
        </w:rPr>
        <w:t>well</w:t>
      </w:r>
      <w:r>
        <w:rPr>
          <w:color w:val="5A5252"/>
          <w:spacing w:val="-4"/>
          <w:sz w:val="18"/>
        </w:rPr>
        <w:t xml:space="preserve"> </w:t>
      </w:r>
      <w:r>
        <w:rPr>
          <w:color w:val="5A5252"/>
          <w:sz w:val="18"/>
        </w:rPr>
        <w:t>as</w:t>
      </w:r>
      <w:r>
        <w:rPr>
          <w:color w:val="5A5252"/>
          <w:spacing w:val="-5"/>
          <w:sz w:val="18"/>
        </w:rPr>
        <w:t xml:space="preserve"> </w:t>
      </w:r>
      <w:r>
        <w:rPr>
          <w:color w:val="5A5252"/>
          <w:sz w:val="18"/>
        </w:rPr>
        <w:t>on</w:t>
      </w:r>
      <w:r>
        <w:rPr>
          <w:color w:val="5A5252"/>
          <w:spacing w:val="-3"/>
          <w:sz w:val="18"/>
        </w:rPr>
        <w:t xml:space="preserve"> </w:t>
      </w:r>
      <w:r>
        <w:rPr>
          <w:color w:val="5A5252"/>
          <w:sz w:val="18"/>
        </w:rPr>
        <w:t>the</w:t>
      </w:r>
      <w:r>
        <w:rPr>
          <w:color w:val="5A5252"/>
          <w:spacing w:val="-5"/>
          <w:sz w:val="18"/>
        </w:rPr>
        <w:t xml:space="preserve"> </w:t>
      </w:r>
      <w:r>
        <w:rPr>
          <w:color w:val="5A5252"/>
          <w:sz w:val="18"/>
        </w:rPr>
        <w:t>market</w:t>
      </w:r>
      <w:r>
        <w:rPr>
          <w:color w:val="5A5252"/>
          <w:spacing w:val="-4"/>
          <w:sz w:val="18"/>
        </w:rPr>
        <w:t xml:space="preserve"> </w:t>
      </w:r>
      <w:r>
        <w:rPr>
          <w:color w:val="5A5252"/>
          <w:sz w:val="18"/>
        </w:rPr>
        <w:t>conditions.</w:t>
      </w:r>
      <w:r>
        <w:rPr>
          <w:color w:val="5A5252"/>
          <w:spacing w:val="-3"/>
          <w:sz w:val="18"/>
        </w:rPr>
        <w:t xml:space="preserve"> </w:t>
      </w:r>
      <w:r>
        <w:rPr>
          <w:color w:val="5A5252"/>
          <w:sz w:val="18"/>
        </w:rPr>
        <w:t>Under</w:t>
      </w:r>
      <w:r>
        <w:rPr>
          <w:color w:val="5A5252"/>
          <w:spacing w:val="-4"/>
          <w:sz w:val="18"/>
        </w:rPr>
        <w:t xml:space="preserve"> </w:t>
      </w:r>
      <w:r>
        <w:rPr>
          <w:color w:val="5A5252"/>
          <w:sz w:val="18"/>
        </w:rPr>
        <w:t>the</w:t>
      </w:r>
      <w:r>
        <w:rPr>
          <w:color w:val="5A5252"/>
          <w:spacing w:val="-5"/>
          <w:sz w:val="18"/>
        </w:rPr>
        <w:t xml:space="preserve"> </w:t>
      </w:r>
      <w:r>
        <w:rPr>
          <w:color w:val="5A5252"/>
          <w:sz w:val="18"/>
        </w:rPr>
        <w:t>normal</w:t>
      </w:r>
      <w:r>
        <w:rPr>
          <w:color w:val="5A5252"/>
          <w:spacing w:val="-4"/>
          <w:sz w:val="18"/>
        </w:rPr>
        <w:t xml:space="preserve"> </w:t>
      </w:r>
      <w:r>
        <w:rPr>
          <w:color w:val="5A5252"/>
          <w:sz w:val="18"/>
        </w:rPr>
        <w:t>market</w:t>
      </w:r>
      <w:r>
        <w:rPr>
          <w:color w:val="5A5252"/>
          <w:spacing w:val="-4"/>
          <w:sz w:val="18"/>
        </w:rPr>
        <w:t xml:space="preserve"> </w:t>
      </w:r>
      <w:r>
        <w:rPr>
          <w:color w:val="5A5252"/>
          <w:sz w:val="18"/>
        </w:rPr>
        <w:t>conditions,</w:t>
      </w:r>
      <w:r>
        <w:rPr>
          <w:color w:val="5A5252"/>
          <w:spacing w:val="-3"/>
          <w:sz w:val="18"/>
        </w:rPr>
        <w:t xml:space="preserve"> </w:t>
      </w:r>
      <w:r>
        <w:rPr>
          <w:color w:val="5A5252"/>
          <w:sz w:val="18"/>
        </w:rPr>
        <w:t>it</w:t>
      </w:r>
      <w:r>
        <w:rPr>
          <w:color w:val="5A5252"/>
          <w:spacing w:val="-6"/>
          <w:sz w:val="18"/>
        </w:rPr>
        <w:t xml:space="preserve"> </w:t>
      </w:r>
      <w:r>
        <w:rPr>
          <w:color w:val="5A5252"/>
          <w:sz w:val="18"/>
        </w:rPr>
        <w:t>usually</w:t>
      </w:r>
      <w:r>
        <w:rPr>
          <w:color w:val="5A5252"/>
          <w:spacing w:val="-5"/>
          <w:sz w:val="18"/>
        </w:rPr>
        <w:t xml:space="preserve"> </w:t>
      </w:r>
      <w:r>
        <w:rPr>
          <w:color w:val="5A5252"/>
          <w:sz w:val="18"/>
        </w:rPr>
        <w:t>takes</w:t>
      </w:r>
      <w:r>
        <w:rPr>
          <w:color w:val="5A5252"/>
          <w:spacing w:val="-5"/>
          <w:sz w:val="18"/>
        </w:rPr>
        <w:t xml:space="preserve"> </w:t>
      </w:r>
      <w:r>
        <w:rPr>
          <w:color w:val="5A5252"/>
          <w:sz w:val="18"/>
        </w:rPr>
        <w:t>about</w:t>
      </w:r>
      <w:r>
        <w:rPr>
          <w:color w:val="5A5252"/>
          <w:spacing w:val="-4"/>
          <w:sz w:val="18"/>
        </w:rPr>
        <w:t xml:space="preserve"> </w:t>
      </w:r>
      <w:r>
        <w:rPr>
          <w:color w:val="5A5252"/>
          <w:sz w:val="18"/>
        </w:rPr>
        <w:t>1-5 seconds to process an enquiry or an order. Amid the market conditions which differ from the normal ones, the processing time can be extended up to 10-15 seconds.</w:t>
      </w:r>
    </w:p>
    <w:p w14:paraId="75A18989" w14:textId="77777777" w:rsidR="00B14FD9" w:rsidRDefault="00000000">
      <w:pPr>
        <w:pStyle w:val="ListParagraph"/>
        <w:numPr>
          <w:ilvl w:val="2"/>
          <w:numId w:val="21"/>
        </w:numPr>
        <w:tabs>
          <w:tab w:val="left" w:pos="2118"/>
        </w:tabs>
        <w:spacing w:before="4"/>
        <w:ind w:left="2118" w:hanging="236"/>
        <w:rPr>
          <w:sz w:val="18"/>
        </w:rPr>
      </w:pPr>
      <w:r>
        <w:rPr>
          <w:color w:val="5A5252"/>
          <w:sz w:val="18"/>
        </w:rPr>
        <w:t>The</w:t>
      </w:r>
      <w:r>
        <w:rPr>
          <w:color w:val="5A5252"/>
          <w:spacing w:val="-3"/>
          <w:sz w:val="18"/>
        </w:rPr>
        <w:t xml:space="preserve"> </w:t>
      </w:r>
      <w:r>
        <w:rPr>
          <w:color w:val="5A5252"/>
          <w:sz w:val="18"/>
        </w:rPr>
        <w:t>Company server</w:t>
      </w:r>
      <w:r>
        <w:rPr>
          <w:color w:val="5A5252"/>
          <w:spacing w:val="-2"/>
          <w:sz w:val="18"/>
        </w:rPr>
        <w:t xml:space="preserve"> </w:t>
      </w:r>
      <w:r>
        <w:rPr>
          <w:color w:val="5A5252"/>
          <w:sz w:val="18"/>
        </w:rPr>
        <w:t>can</w:t>
      </w:r>
      <w:r>
        <w:rPr>
          <w:color w:val="5A5252"/>
          <w:spacing w:val="-2"/>
          <w:sz w:val="18"/>
        </w:rPr>
        <w:t xml:space="preserve"> </w:t>
      </w:r>
      <w:r>
        <w:rPr>
          <w:color w:val="5A5252"/>
          <w:sz w:val="18"/>
        </w:rPr>
        <w:t>decline</w:t>
      </w:r>
      <w:r>
        <w:rPr>
          <w:color w:val="5A5252"/>
          <w:spacing w:val="-4"/>
          <w:sz w:val="18"/>
        </w:rPr>
        <w:t xml:space="preserve"> </w:t>
      </w:r>
      <w:r>
        <w:rPr>
          <w:color w:val="5A5252"/>
          <w:sz w:val="18"/>
        </w:rPr>
        <w:t>the</w:t>
      </w:r>
      <w:r>
        <w:rPr>
          <w:color w:val="5A5252"/>
          <w:spacing w:val="-3"/>
          <w:sz w:val="18"/>
        </w:rPr>
        <w:t xml:space="preserve"> </w:t>
      </w:r>
      <w:r>
        <w:rPr>
          <w:color w:val="5A5252"/>
          <w:sz w:val="18"/>
        </w:rPr>
        <w:t>Customer</w:t>
      </w:r>
      <w:r>
        <w:rPr>
          <w:color w:val="5A5252"/>
          <w:spacing w:val="-1"/>
          <w:sz w:val="18"/>
        </w:rPr>
        <w:t xml:space="preserve"> </w:t>
      </w:r>
      <w:r>
        <w:rPr>
          <w:color w:val="5A5252"/>
          <w:sz w:val="18"/>
        </w:rPr>
        <w:t>order</w:t>
      </w:r>
      <w:r>
        <w:rPr>
          <w:color w:val="5A5252"/>
          <w:spacing w:val="-1"/>
          <w:sz w:val="18"/>
        </w:rPr>
        <w:t xml:space="preserve"> </w:t>
      </w:r>
      <w:r>
        <w:rPr>
          <w:color w:val="5A5252"/>
          <w:sz w:val="18"/>
        </w:rPr>
        <w:t>in</w:t>
      </w:r>
      <w:r>
        <w:rPr>
          <w:color w:val="5A5252"/>
          <w:spacing w:val="-1"/>
          <w:sz w:val="18"/>
        </w:rPr>
        <w:t xml:space="preserve"> </w:t>
      </w:r>
      <w:r>
        <w:rPr>
          <w:color w:val="5A5252"/>
          <w:sz w:val="18"/>
        </w:rPr>
        <w:t>cases</w:t>
      </w:r>
      <w:r>
        <w:rPr>
          <w:color w:val="5A5252"/>
          <w:spacing w:val="-1"/>
          <w:sz w:val="18"/>
        </w:rPr>
        <w:t xml:space="preserve"> </w:t>
      </w:r>
      <w:r>
        <w:rPr>
          <w:color w:val="5A5252"/>
          <w:sz w:val="18"/>
        </w:rPr>
        <w:t>as</w:t>
      </w:r>
      <w:r>
        <w:rPr>
          <w:color w:val="5A5252"/>
          <w:spacing w:val="4"/>
          <w:sz w:val="18"/>
        </w:rPr>
        <w:t xml:space="preserve"> </w:t>
      </w:r>
      <w:r>
        <w:rPr>
          <w:color w:val="5A5252"/>
          <w:spacing w:val="-2"/>
          <w:sz w:val="18"/>
        </w:rPr>
        <w:t>follows:</w:t>
      </w:r>
    </w:p>
    <w:p w14:paraId="5126378B" w14:textId="77777777" w:rsidR="00B14FD9" w:rsidRDefault="00000000">
      <w:pPr>
        <w:pStyle w:val="ListParagraph"/>
        <w:numPr>
          <w:ilvl w:val="3"/>
          <w:numId w:val="21"/>
        </w:numPr>
        <w:tabs>
          <w:tab w:val="left" w:pos="2223"/>
        </w:tabs>
        <w:spacing w:before="9" w:line="247" w:lineRule="auto"/>
        <w:ind w:right="725" w:firstLine="0"/>
        <w:rPr>
          <w:sz w:val="18"/>
        </w:rPr>
      </w:pPr>
      <w:r>
        <w:rPr>
          <w:color w:val="5A5252"/>
          <w:sz w:val="18"/>
        </w:rPr>
        <w:t>at</w:t>
      </w:r>
      <w:r>
        <w:rPr>
          <w:color w:val="5A5252"/>
          <w:spacing w:val="-4"/>
          <w:sz w:val="18"/>
        </w:rPr>
        <w:t xml:space="preserve"> </w:t>
      </w:r>
      <w:r>
        <w:rPr>
          <w:color w:val="5A5252"/>
          <w:sz w:val="18"/>
        </w:rPr>
        <w:t>the</w:t>
      </w:r>
      <w:r>
        <w:rPr>
          <w:color w:val="5A5252"/>
          <w:spacing w:val="-5"/>
          <w:sz w:val="18"/>
        </w:rPr>
        <w:t xml:space="preserve"> </w:t>
      </w:r>
      <w:r>
        <w:rPr>
          <w:color w:val="5A5252"/>
          <w:sz w:val="18"/>
        </w:rPr>
        <w:t>market</w:t>
      </w:r>
      <w:r>
        <w:rPr>
          <w:color w:val="5A5252"/>
          <w:spacing w:val="-4"/>
          <w:sz w:val="18"/>
        </w:rPr>
        <w:t xml:space="preserve"> </w:t>
      </w:r>
      <w:r>
        <w:rPr>
          <w:color w:val="5A5252"/>
          <w:sz w:val="18"/>
        </w:rPr>
        <w:t>opening</w:t>
      </w:r>
      <w:r>
        <w:rPr>
          <w:color w:val="5A5252"/>
          <w:spacing w:val="-2"/>
          <w:sz w:val="18"/>
        </w:rPr>
        <w:t xml:space="preserve"> </w:t>
      </w:r>
      <w:r>
        <w:rPr>
          <w:color w:val="5A5252"/>
          <w:sz w:val="18"/>
        </w:rPr>
        <w:t>a</w:t>
      </w:r>
      <w:r>
        <w:rPr>
          <w:color w:val="5A5252"/>
          <w:spacing w:val="-5"/>
          <w:sz w:val="18"/>
        </w:rPr>
        <w:t xml:space="preserve"> </w:t>
      </w:r>
      <w:r>
        <w:rPr>
          <w:color w:val="5A5252"/>
          <w:sz w:val="18"/>
        </w:rPr>
        <w:t>"No</w:t>
      </w:r>
      <w:r>
        <w:rPr>
          <w:color w:val="5A5252"/>
          <w:spacing w:val="-6"/>
          <w:sz w:val="18"/>
        </w:rPr>
        <w:t xml:space="preserve"> </w:t>
      </w:r>
      <w:r>
        <w:rPr>
          <w:color w:val="5A5252"/>
          <w:sz w:val="18"/>
        </w:rPr>
        <w:t>price"</w:t>
      </w:r>
      <w:r>
        <w:rPr>
          <w:color w:val="5A5252"/>
          <w:spacing w:val="-3"/>
          <w:sz w:val="18"/>
        </w:rPr>
        <w:t xml:space="preserve"> </w:t>
      </w:r>
      <w:r>
        <w:rPr>
          <w:color w:val="5A5252"/>
          <w:sz w:val="18"/>
        </w:rPr>
        <w:t>message</w:t>
      </w:r>
      <w:r>
        <w:rPr>
          <w:color w:val="5A5252"/>
          <w:spacing w:val="-5"/>
          <w:sz w:val="18"/>
        </w:rPr>
        <w:t xml:space="preserve"> </w:t>
      </w:r>
      <w:r>
        <w:rPr>
          <w:color w:val="5A5252"/>
          <w:sz w:val="18"/>
        </w:rPr>
        <w:t>is</w:t>
      </w:r>
      <w:r>
        <w:rPr>
          <w:color w:val="5A5252"/>
          <w:spacing w:val="-5"/>
          <w:sz w:val="18"/>
        </w:rPr>
        <w:t xml:space="preserve"> </w:t>
      </w:r>
      <w:r>
        <w:rPr>
          <w:color w:val="5A5252"/>
          <w:sz w:val="18"/>
        </w:rPr>
        <w:t>received,</w:t>
      </w:r>
      <w:r>
        <w:rPr>
          <w:color w:val="5A5252"/>
          <w:spacing w:val="-3"/>
          <w:sz w:val="18"/>
        </w:rPr>
        <w:t xml:space="preserve"> </w:t>
      </w:r>
      <w:r>
        <w:rPr>
          <w:color w:val="5A5252"/>
          <w:sz w:val="18"/>
        </w:rPr>
        <w:t>in</w:t>
      </w:r>
      <w:r>
        <w:rPr>
          <w:color w:val="5A5252"/>
          <w:spacing w:val="-3"/>
          <w:sz w:val="18"/>
        </w:rPr>
        <w:t xml:space="preserve"> </w:t>
      </w:r>
      <w:r>
        <w:rPr>
          <w:color w:val="5A5252"/>
          <w:sz w:val="18"/>
        </w:rPr>
        <w:t>case</w:t>
      </w:r>
      <w:r>
        <w:rPr>
          <w:color w:val="5A5252"/>
          <w:spacing w:val="-5"/>
          <w:sz w:val="18"/>
        </w:rPr>
        <w:t xml:space="preserve"> </w:t>
      </w:r>
      <w:r>
        <w:rPr>
          <w:color w:val="5A5252"/>
          <w:sz w:val="18"/>
        </w:rPr>
        <w:t>the</w:t>
      </w:r>
      <w:r>
        <w:rPr>
          <w:color w:val="5A5252"/>
          <w:spacing w:val="-5"/>
          <w:sz w:val="18"/>
        </w:rPr>
        <w:t xml:space="preserve"> </w:t>
      </w:r>
      <w:r>
        <w:rPr>
          <w:color w:val="5A5252"/>
          <w:sz w:val="18"/>
        </w:rPr>
        <w:t>Customer</w:t>
      </w:r>
      <w:r>
        <w:rPr>
          <w:color w:val="5A5252"/>
          <w:spacing w:val="-4"/>
          <w:sz w:val="18"/>
        </w:rPr>
        <w:t xml:space="preserve"> </w:t>
      </w:r>
      <w:r>
        <w:rPr>
          <w:color w:val="5A5252"/>
          <w:sz w:val="18"/>
        </w:rPr>
        <w:t>makes</w:t>
      </w:r>
      <w:r>
        <w:rPr>
          <w:color w:val="5A5252"/>
          <w:spacing w:val="-4"/>
          <w:sz w:val="18"/>
        </w:rPr>
        <w:t xml:space="preserve"> </w:t>
      </w:r>
      <w:r>
        <w:rPr>
          <w:color w:val="5A5252"/>
          <w:sz w:val="18"/>
        </w:rPr>
        <w:t>an</w:t>
      </w:r>
      <w:r>
        <w:rPr>
          <w:color w:val="5A5252"/>
          <w:spacing w:val="-3"/>
          <w:sz w:val="18"/>
        </w:rPr>
        <w:t xml:space="preserve"> </w:t>
      </w:r>
      <w:r>
        <w:rPr>
          <w:color w:val="5A5252"/>
          <w:sz w:val="18"/>
        </w:rPr>
        <w:t>enquiry</w:t>
      </w:r>
      <w:r>
        <w:rPr>
          <w:color w:val="5A5252"/>
          <w:spacing w:val="-4"/>
          <w:sz w:val="18"/>
        </w:rPr>
        <w:t xml:space="preserve"> </w:t>
      </w:r>
      <w:r>
        <w:rPr>
          <w:color w:val="5A5252"/>
          <w:sz w:val="18"/>
        </w:rPr>
        <w:t>before</w:t>
      </w:r>
      <w:r>
        <w:rPr>
          <w:color w:val="5A5252"/>
          <w:spacing w:val="-5"/>
          <w:sz w:val="18"/>
        </w:rPr>
        <w:t xml:space="preserve"> </w:t>
      </w:r>
      <w:r>
        <w:rPr>
          <w:color w:val="5A5252"/>
          <w:sz w:val="18"/>
        </w:rPr>
        <w:t>the</w:t>
      </w:r>
      <w:r>
        <w:rPr>
          <w:color w:val="5A5252"/>
          <w:spacing w:val="-5"/>
          <w:sz w:val="18"/>
        </w:rPr>
        <w:t xml:space="preserve"> </w:t>
      </w:r>
      <w:r>
        <w:rPr>
          <w:color w:val="5A5252"/>
          <w:sz w:val="18"/>
        </w:rPr>
        <w:t>first</w:t>
      </w:r>
      <w:r>
        <w:rPr>
          <w:color w:val="5A5252"/>
          <w:spacing w:val="-4"/>
          <w:sz w:val="18"/>
        </w:rPr>
        <w:t xml:space="preserve"> </w:t>
      </w:r>
      <w:r>
        <w:rPr>
          <w:color w:val="5A5252"/>
          <w:sz w:val="18"/>
        </w:rPr>
        <w:t>quote</w:t>
      </w:r>
      <w:r>
        <w:rPr>
          <w:color w:val="5A5252"/>
          <w:spacing w:val="-4"/>
          <w:sz w:val="18"/>
        </w:rPr>
        <w:t xml:space="preserve"> </w:t>
      </w:r>
      <w:r>
        <w:rPr>
          <w:color w:val="5A5252"/>
          <w:sz w:val="18"/>
        </w:rPr>
        <w:t>is imported in the trading platform;</w:t>
      </w:r>
    </w:p>
    <w:p w14:paraId="422DA331" w14:textId="77777777" w:rsidR="00B14FD9" w:rsidRDefault="00000000">
      <w:pPr>
        <w:pStyle w:val="ListParagraph"/>
        <w:numPr>
          <w:ilvl w:val="3"/>
          <w:numId w:val="21"/>
        </w:numPr>
        <w:tabs>
          <w:tab w:val="left" w:pos="2223"/>
        </w:tabs>
        <w:spacing w:before="3"/>
        <w:ind w:left="2223" w:hanging="104"/>
        <w:rPr>
          <w:sz w:val="18"/>
        </w:rPr>
      </w:pPr>
      <w:r>
        <w:rPr>
          <w:color w:val="5A5252"/>
          <w:sz w:val="18"/>
        </w:rPr>
        <w:t>the</w:t>
      </w:r>
      <w:r>
        <w:rPr>
          <w:color w:val="5A5252"/>
          <w:spacing w:val="-2"/>
          <w:sz w:val="18"/>
        </w:rPr>
        <w:t xml:space="preserve"> </w:t>
      </w:r>
      <w:r>
        <w:rPr>
          <w:color w:val="5A5252"/>
          <w:sz w:val="18"/>
        </w:rPr>
        <w:t>Customer</w:t>
      </w:r>
      <w:r>
        <w:rPr>
          <w:color w:val="5A5252"/>
          <w:spacing w:val="-1"/>
          <w:sz w:val="18"/>
        </w:rPr>
        <w:t xml:space="preserve"> </w:t>
      </w:r>
      <w:r>
        <w:rPr>
          <w:color w:val="5A5252"/>
          <w:sz w:val="18"/>
        </w:rPr>
        <w:t>does</w:t>
      </w:r>
      <w:r>
        <w:rPr>
          <w:color w:val="5A5252"/>
          <w:spacing w:val="-1"/>
          <w:sz w:val="18"/>
        </w:rPr>
        <w:t xml:space="preserve"> </w:t>
      </w:r>
      <w:r>
        <w:rPr>
          <w:color w:val="5A5252"/>
          <w:sz w:val="18"/>
        </w:rPr>
        <w:t>not</w:t>
      </w:r>
      <w:r>
        <w:rPr>
          <w:color w:val="5A5252"/>
          <w:spacing w:val="-3"/>
          <w:sz w:val="18"/>
        </w:rPr>
        <w:t xml:space="preserve"> </w:t>
      </w:r>
      <w:r>
        <w:rPr>
          <w:color w:val="5A5252"/>
          <w:sz w:val="18"/>
        </w:rPr>
        <w:t>have</w:t>
      </w:r>
      <w:r>
        <w:rPr>
          <w:color w:val="5A5252"/>
          <w:spacing w:val="-2"/>
          <w:sz w:val="18"/>
        </w:rPr>
        <w:t xml:space="preserve"> </w:t>
      </w:r>
      <w:r>
        <w:rPr>
          <w:color w:val="5A5252"/>
          <w:sz w:val="18"/>
        </w:rPr>
        <w:t>enough funds</w:t>
      </w:r>
      <w:r>
        <w:rPr>
          <w:color w:val="5A5252"/>
          <w:spacing w:val="-1"/>
          <w:sz w:val="18"/>
        </w:rPr>
        <w:t xml:space="preserve"> </w:t>
      </w:r>
      <w:r>
        <w:rPr>
          <w:color w:val="5A5252"/>
          <w:sz w:val="18"/>
        </w:rPr>
        <w:t>to</w:t>
      </w:r>
      <w:r>
        <w:rPr>
          <w:color w:val="5A5252"/>
          <w:spacing w:val="-2"/>
          <w:sz w:val="18"/>
        </w:rPr>
        <w:t xml:space="preserve"> </w:t>
      </w:r>
      <w:r>
        <w:rPr>
          <w:color w:val="5A5252"/>
          <w:sz w:val="18"/>
        </w:rPr>
        <w:t>open a</w:t>
      </w:r>
      <w:r>
        <w:rPr>
          <w:color w:val="5A5252"/>
          <w:spacing w:val="-3"/>
          <w:sz w:val="18"/>
        </w:rPr>
        <w:t xml:space="preserve"> </w:t>
      </w:r>
      <w:r>
        <w:rPr>
          <w:color w:val="5A5252"/>
          <w:sz w:val="18"/>
        </w:rPr>
        <w:t>new</w:t>
      </w:r>
      <w:r>
        <w:rPr>
          <w:color w:val="5A5252"/>
          <w:spacing w:val="4"/>
          <w:sz w:val="18"/>
        </w:rPr>
        <w:t xml:space="preserve"> </w:t>
      </w:r>
      <w:r>
        <w:rPr>
          <w:color w:val="5A5252"/>
          <w:spacing w:val="-2"/>
          <w:sz w:val="18"/>
        </w:rPr>
        <w:t>position;</w:t>
      </w:r>
    </w:p>
    <w:p w14:paraId="6BDA6484" w14:textId="77777777" w:rsidR="00B14FD9" w:rsidRDefault="00000000">
      <w:pPr>
        <w:pStyle w:val="ListParagraph"/>
        <w:numPr>
          <w:ilvl w:val="3"/>
          <w:numId w:val="21"/>
        </w:numPr>
        <w:tabs>
          <w:tab w:val="left" w:pos="2223"/>
        </w:tabs>
        <w:spacing w:before="6"/>
        <w:ind w:left="2223" w:hanging="104"/>
        <w:rPr>
          <w:sz w:val="18"/>
        </w:rPr>
      </w:pPr>
      <w:r>
        <w:rPr>
          <w:color w:val="5A5252"/>
          <w:sz w:val="18"/>
        </w:rPr>
        <w:t>market</w:t>
      </w:r>
      <w:r>
        <w:rPr>
          <w:color w:val="5A5252"/>
          <w:spacing w:val="-1"/>
          <w:sz w:val="18"/>
        </w:rPr>
        <w:t xml:space="preserve"> </w:t>
      </w:r>
      <w:r>
        <w:rPr>
          <w:color w:val="5A5252"/>
          <w:sz w:val="18"/>
        </w:rPr>
        <w:t>conditions</w:t>
      </w:r>
      <w:r>
        <w:rPr>
          <w:color w:val="5A5252"/>
          <w:spacing w:val="-2"/>
          <w:sz w:val="18"/>
        </w:rPr>
        <w:t xml:space="preserve"> </w:t>
      </w:r>
      <w:r>
        <w:rPr>
          <w:color w:val="5A5252"/>
          <w:sz w:val="18"/>
        </w:rPr>
        <w:t>are</w:t>
      </w:r>
      <w:r>
        <w:rPr>
          <w:color w:val="5A5252"/>
          <w:spacing w:val="-1"/>
          <w:sz w:val="18"/>
        </w:rPr>
        <w:t xml:space="preserve"> </w:t>
      </w:r>
      <w:r>
        <w:rPr>
          <w:color w:val="5A5252"/>
          <w:sz w:val="18"/>
        </w:rPr>
        <w:t>other</w:t>
      </w:r>
      <w:r>
        <w:rPr>
          <w:color w:val="5A5252"/>
          <w:spacing w:val="-2"/>
          <w:sz w:val="18"/>
        </w:rPr>
        <w:t xml:space="preserve"> </w:t>
      </w:r>
      <w:r>
        <w:rPr>
          <w:color w:val="5A5252"/>
          <w:sz w:val="18"/>
        </w:rPr>
        <w:t>than</w:t>
      </w:r>
      <w:r>
        <w:rPr>
          <w:color w:val="5A5252"/>
          <w:spacing w:val="-1"/>
          <w:sz w:val="18"/>
        </w:rPr>
        <w:t xml:space="preserve"> </w:t>
      </w:r>
      <w:r>
        <w:rPr>
          <w:color w:val="5A5252"/>
          <w:spacing w:val="-2"/>
          <w:sz w:val="18"/>
        </w:rPr>
        <w:t>normal.</w:t>
      </w:r>
    </w:p>
    <w:p w14:paraId="344F145D" w14:textId="77777777" w:rsidR="00B14FD9" w:rsidRDefault="00000000">
      <w:pPr>
        <w:pStyle w:val="ListParagraph"/>
        <w:numPr>
          <w:ilvl w:val="1"/>
          <w:numId w:val="21"/>
        </w:numPr>
        <w:tabs>
          <w:tab w:val="left" w:pos="1519"/>
        </w:tabs>
        <w:ind w:hanging="237"/>
        <w:jc w:val="left"/>
        <w:rPr>
          <w:sz w:val="18"/>
        </w:rPr>
      </w:pPr>
      <w:r>
        <w:rPr>
          <w:color w:val="5A5252"/>
          <w:sz w:val="18"/>
        </w:rPr>
        <w:t>Trading</w:t>
      </w:r>
      <w:r>
        <w:rPr>
          <w:color w:val="5A5252"/>
          <w:spacing w:val="1"/>
          <w:sz w:val="18"/>
        </w:rPr>
        <w:t xml:space="preserve"> </w:t>
      </w:r>
      <w:r>
        <w:rPr>
          <w:color w:val="5A5252"/>
          <w:spacing w:val="-2"/>
          <w:sz w:val="18"/>
        </w:rPr>
        <w:t>operations.</w:t>
      </w:r>
    </w:p>
    <w:p w14:paraId="58CD09BA" w14:textId="77777777" w:rsidR="00B14FD9" w:rsidRDefault="00000000">
      <w:pPr>
        <w:pStyle w:val="ListParagraph"/>
        <w:numPr>
          <w:ilvl w:val="2"/>
          <w:numId w:val="21"/>
        </w:numPr>
        <w:tabs>
          <w:tab w:val="left" w:pos="2118"/>
        </w:tabs>
        <w:ind w:left="2118" w:hanging="236"/>
        <w:rPr>
          <w:sz w:val="18"/>
        </w:rPr>
      </w:pPr>
      <w:r>
        <w:rPr>
          <w:color w:val="5A5252"/>
          <w:sz w:val="18"/>
        </w:rPr>
        <w:t>Currency</w:t>
      </w:r>
      <w:r>
        <w:rPr>
          <w:color w:val="5A5252"/>
          <w:spacing w:val="-1"/>
          <w:sz w:val="18"/>
        </w:rPr>
        <w:t xml:space="preserve"> </w:t>
      </w:r>
      <w:r>
        <w:rPr>
          <w:color w:val="5A5252"/>
          <w:sz w:val="18"/>
        </w:rPr>
        <w:t>is</w:t>
      </w:r>
      <w:r>
        <w:rPr>
          <w:color w:val="5A5252"/>
          <w:spacing w:val="-1"/>
          <w:sz w:val="18"/>
        </w:rPr>
        <w:t xml:space="preserve"> </w:t>
      </w:r>
      <w:r>
        <w:rPr>
          <w:color w:val="5A5252"/>
          <w:sz w:val="18"/>
        </w:rPr>
        <w:t>sold</w:t>
      </w:r>
      <w:r>
        <w:rPr>
          <w:color w:val="5A5252"/>
          <w:spacing w:val="-3"/>
          <w:sz w:val="18"/>
        </w:rPr>
        <w:t xml:space="preserve"> </w:t>
      </w:r>
      <w:r>
        <w:rPr>
          <w:color w:val="5A5252"/>
          <w:sz w:val="18"/>
        </w:rPr>
        <w:t>at</w:t>
      </w:r>
      <w:r>
        <w:rPr>
          <w:color w:val="5A5252"/>
          <w:spacing w:val="-1"/>
          <w:sz w:val="18"/>
        </w:rPr>
        <w:t xml:space="preserve"> </w:t>
      </w:r>
      <w:r>
        <w:rPr>
          <w:color w:val="5A5252"/>
          <w:sz w:val="18"/>
        </w:rPr>
        <w:t>Bid</w:t>
      </w:r>
      <w:r>
        <w:rPr>
          <w:color w:val="5A5252"/>
          <w:spacing w:val="-3"/>
          <w:sz w:val="18"/>
        </w:rPr>
        <w:t xml:space="preserve"> </w:t>
      </w:r>
      <w:r>
        <w:rPr>
          <w:color w:val="5A5252"/>
          <w:sz w:val="18"/>
        </w:rPr>
        <w:t>price.</w:t>
      </w:r>
      <w:r>
        <w:rPr>
          <w:color w:val="5A5252"/>
          <w:spacing w:val="-1"/>
          <w:sz w:val="18"/>
        </w:rPr>
        <w:t xml:space="preserve"> </w:t>
      </w:r>
      <w:r>
        <w:rPr>
          <w:color w:val="5A5252"/>
          <w:sz w:val="18"/>
        </w:rPr>
        <w:t>Currency</w:t>
      </w:r>
      <w:r>
        <w:rPr>
          <w:color w:val="5A5252"/>
          <w:spacing w:val="-1"/>
          <w:sz w:val="18"/>
        </w:rPr>
        <w:t xml:space="preserve"> </w:t>
      </w:r>
      <w:r>
        <w:rPr>
          <w:color w:val="5A5252"/>
          <w:sz w:val="18"/>
        </w:rPr>
        <w:t>is</w:t>
      </w:r>
      <w:r>
        <w:rPr>
          <w:color w:val="5A5252"/>
          <w:spacing w:val="-1"/>
          <w:sz w:val="18"/>
        </w:rPr>
        <w:t xml:space="preserve"> </w:t>
      </w:r>
      <w:r>
        <w:rPr>
          <w:color w:val="5A5252"/>
          <w:sz w:val="18"/>
        </w:rPr>
        <w:t>bought</w:t>
      </w:r>
      <w:r>
        <w:rPr>
          <w:color w:val="5A5252"/>
          <w:spacing w:val="-1"/>
          <w:sz w:val="18"/>
        </w:rPr>
        <w:t xml:space="preserve"> </w:t>
      </w:r>
      <w:r>
        <w:rPr>
          <w:color w:val="5A5252"/>
          <w:sz w:val="18"/>
        </w:rPr>
        <w:t>at</w:t>
      </w:r>
      <w:r>
        <w:rPr>
          <w:color w:val="5A5252"/>
          <w:spacing w:val="-2"/>
          <w:sz w:val="18"/>
        </w:rPr>
        <w:t xml:space="preserve"> </w:t>
      </w:r>
      <w:r>
        <w:rPr>
          <w:color w:val="5A5252"/>
          <w:sz w:val="18"/>
        </w:rPr>
        <w:t>Ask</w:t>
      </w:r>
      <w:r>
        <w:rPr>
          <w:color w:val="5A5252"/>
          <w:spacing w:val="3"/>
          <w:sz w:val="18"/>
        </w:rPr>
        <w:t xml:space="preserve"> </w:t>
      </w:r>
      <w:r>
        <w:rPr>
          <w:color w:val="5A5252"/>
          <w:spacing w:val="-2"/>
          <w:sz w:val="18"/>
        </w:rPr>
        <w:t>price.</w:t>
      </w:r>
    </w:p>
    <w:p w14:paraId="4CFB0B85" w14:textId="77777777" w:rsidR="00B14FD9" w:rsidRDefault="00000000">
      <w:pPr>
        <w:pStyle w:val="ListParagraph"/>
        <w:numPr>
          <w:ilvl w:val="1"/>
          <w:numId w:val="21"/>
        </w:numPr>
        <w:tabs>
          <w:tab w:val="left" w:pos="1519"/>
        </w:tabs>
        <w:spacing w:before="6"/>
        <w:ind w:hanging="237"/>
        <w:jc w:val="left"/>
        <w:rPr>
          <w:sz w:val="18"/>
        </w:rPr>
      </w:pPr>
      <w:r>
        <w:rPr>
          <w:color w:val="5A5252"/>
          <w:sz w:val="18"/>
        </w:rPr>
        <w:t>Minimal</w:t>
      </w:r>
      <w:r>
        <w:rPr>
          <w:color w:val="5A5252"/>
          <w:spacing w:val="-1"/>
          <w:sz w:val="18"/>
        </w:rPr>
        <w:t xml:space="preserve"> </w:t>
      </w:r>
      <w:r>
        <w:rPr>
          <w:color w:val="5A5252"/>
          <w:sz w:val="18"/>
        </w:rPr>
        <w:t>size</w:t>
      </w:r>
      <w:r>
        <w:rPr>
          <w:color w:val="5A5252"/>
          <w:spacing w:val="-1"/>
          <w:sz w:val="18"/>
        </w:rPr>
        <w:t xml:space="preserve"> </w:t>
      </w:r>
      <w:r>
        <w:rPr>
          <w:color w:val="5A5252"/>
          <w:sz w:val="18"/>
        </w:rPr>
        <w:t>of a</w:t>
      </w:r>
      <w:r>
        <w:rPr>
          <w:color w:val="5A5252"/>
          <w:spacing w:val="1"/>
          <w:sz w:val="18"/>
        </w:rPr>
        <w:t xml:space="preserve"> </w:t>
      </w:r>
      <w:r>
        <w:rPr>
          <w:color w:val="5A5252"/>
          <w:spacing w:val="-2"/>
          <w:sz w:val="18"/>
        </w:rPr>
        <w:t>trade.</w:t>
      </w:r>
    </w:p>
    <w:p w14:paraId="55F5DD2F" w14:textId="77777777" w:rsidR="00B14FD9" w:rsidRDefault="00000000">
      <w:pPr>
        <w:pStyle w:val="ListParagraph"/>
        <w:numPr>
          <w:ilvl w:val="2"/>
          <w:numId w:val="21"/>
        </w:numPr>
        <w:tabs>
          <w:tab w:val="left" w:pos="2117"/>
          <w:tab w:val="left" w:pos="2119"/>
        </w:tabs>
        <w:spacing w:before="10" w:line="244" w:lineRule="auto"/>
        <w:ind w:right="546"/>
        <w:rPr>
          <w:sz w:val="18"/>
        </w:rPr>
      </w:pPr>
      <w:r>
        <w:rPr>
          <w:color w:val="5A5252"/>
          <w:sz w:val="18"/>
        </w:rPr>
        <w:t>For</w:t>
      </w:r>
      <w:r>
        <w:rPr>
          <w:color w:val="5A5252"/>
          <w:spacing w:val="-3"/>
          <w:sz w:val="18"/>
        </w:rPr>
        <w:t xml:space="preserve"> </w:t>
      </w:r>
      <w:r>
        <w:rPr>
          <w:color w:val="5A5252"/>
          <w:sz w:val="18"/>
        </w:rPr>
        <w:t>the</w:t>
      </w:r>
      <w:r>
        <w:rPr>
          <w:color w:val="5A5252"/>
          <w:spacing w:val="-4"/>
          <w:sz w:val="18"/>
        </w:rPr>
        <w:t xml:space="preserve"> </w:t>
      </w:r>
      <w:r>
        <w:rPr>
          <w:color w:val="5A5252"/>
          <w:sz w:val="18"/>
        </w:rPr>
        <w:t>trading</w:t>
      </w:r>
      <w:r>
        <w:rPr>
          <w:color w:val="5A5252"/>
          <w:spacing w:val="-2"/>
          <w:sz w:val="18"/>
        </w:rPr>
        <w:t xml:space="preserve"> </w:t>
      </w:r>
      <w:r>
        <w:rPr>
          <w:color w:val="5A5252"/>
          <w:sz w:val="18"/>
        </w:rPr>
        <w:t>accounts</w:t>
      </w:r>
      <w:r>
        <w:rPr>
          <w:color w:val="5A5252"/>
          <w:spacing w:val="-2"/>
          <w:sz w:val="18"/>
        </w:rPr>
        <w:t xml:space="preserve"> </w:t>
      </w:r>
      <w:r>
        <w:rPr>
          <w:color w:val="5A5252"/>
          <w:sz w:val="18"/>
        </w:rPr>
        <w:t>of</w:t>
      </w:r>
      <w:r>
        <w:rPr>
          <w:color w:val="5A5252"/>
          <w:spacing w:val="-3"/>
          <w:sz w:val="18"/>
        </w:rPr>
        <w:t xml:space="preserve"> </w:t>
      </w:r>
      <w:r>
        <w:rPr>
          <w:color w:val="5A5252"/>
          <w:sz w:val="18"/>
        </w:rPr>
        <w:t xml:space="preserve">Standard and </w:t>
      </w:r>
      <w:proofErr w:type="spellStart"/>
      <w:r>
        <w:rPr>
          <w:color w:val="5A5252"/>
          <w:sz w:val="18"/>
        </w:rPr>
        <w:t>Eurica</w:t>
      </w:r>
      <w:proofErr w:type="spellEnd"/>
      <w:r>
        <w:rPr>
          <w:color w:val="5A5252"/>
          <w:spacing w:val="-2"/>
          <w:sz w:val="18"/>
        </w:rPr>
        <w:t xml:space="preserve"> </w:t>
      </w:r>
      <w:r>
        <w:rPr>
          <w:color w:val="5A5252"/>
          <w:sz w:val="18"/>
        </w:rPr>
        <w:t>types</w:t>
      </w:r>
      <w:r>
        <w:rPr>
          <w:color w:val="5A5252"/>
          <w:spacing w:val="-4"/>
          <w:sz w:val="18"/>
        </w:rPr>
        <w:t xml:space="preserve"> </w:t>
      </w:r>
      <w:r>
        <w:rPr>
          <w:color w:val="5A5252"/>
          <w:sz w:val="18"/>
        </w:rPr>
        <w:t>with</w:t>
      </w:r>
      <w:r>
        <w:rPr>
          <w:color w:val="5A5252"/>
          <w:spacing w:val="-1"/>
          <w:sz w:val="18"/>
        </w:rPr>
        <w:t xml:space="preserve"> </w:t>
      </w:r>
      <w:r>
        <w:rPr>
          <w:color w:val="5A5252"/>
          <w:sz w:val="18"/>
        </w:rPr>
        <w:t>the</w:t>
      </w:r>
      <w:r>
        <w:rPr>
          <w:color w:val="5A5252"/>
          <w:spacing w:val="-1"/>
          <w:sz w:val="18"/>
        </w:rPr>
        <w:t xml:space="preserve"> </w:t>
      </w:r>
      <w:r>
        <w:rPr>
          <w:color w:val="5A5252"/>
          <w:sz w:val="18"/>
        </w:rPr>
        <w:t>balance</w:t>
      </w:r>
      <w:r>
        <w:rPr>
          <w:color w:val="5A5252"/>
          <w:spacing w:val="-1"/>
          <w:sz w:val="18"/>
        </w:rPr>
        <w:t xml:space="preserve"> </w:t>
      </w:r>
      <w:r>
        <w:rPr>
          <w:color w:val="5A5252"/>
          <w:sz w:val="18"/>
        </w:rPr>
        <w:t>and/or</w:t>
      </w:r>
      <w:r>
        <w:rPr>
          <w:color w:val="5A5252"/>
          <w:spacing w:val="-3"/>
          <w:sz w:val="18"/>
        </w:rPr>
        <w:t xml:space="preserve"> </w:t>
      </w:r>
      <w:r>
        <w:rPr>
          <w:color w:val="5A5252"/>
          <w:sz w:val="18"/>
        </w:rPr>
        <w:t>funds</w:t>
      </w:r>
      <w:r>
        <w:rPr>
          <w:color w:val="5A5252"/>
          <w:spacing w:val="-4"/>
          <w:sz w:val="18"/>
        </w:rPr>
        <w:t xml:space="preserve"> </w:t>
      </w:r>
      <w:r>
        <w:rPr>
          <w:color w:val="5A5252"/>
          <w:sz w:val="18"/>
        </w:rPr>
        <w:t>in</w:t>
      </w:r>
      <w:r>
        <w:rPr>
          <w:color w:val="5A5252"/>
          <w:spacing w:val="-2"/>
          <w:sz w:val="18"/>
        </w:rPr>
        <w:t xml:space="preserve"> </w:t>
      </w:r>
      <w:r>
        <w:rPr>
          <w:color w:val="5A5252"/>
          <w:sz w:val="18"/>
        </w:rPr>
        <w:t>the</w:t>
      </w:r>
      <w:r>
        <w:rPr>
          <w:color w:val="5A5252"/>
          <w:spacing w:val="-1"/>
          <w:sz w:val="18"/>
        </w:rPr>
        <w:t xml:space="preserve"> </w:t>
      </w:r>
      <w:r>
        <w:rPr>
          <w:color w:val="5A5252"/>
          <w:sz w:val="18"/>
        </w:rPr>
        <w:t>amount</w:t>
      </w:r>
      <w:r>
        <w:rPr>
          <w:color w:val="5A5252"/>
          <w:spacing w:val="-2"/>
          <w:sz w:val="18"/>
        </w:rPr>
        <w:t xml:space="preserve"> </w:t>
      </w:r>
      <w:r>
        <w:rPr>
          <w:color w:val="5A5252"/>
          <w:sz w:val="18"/>
        </w:rPr>
        <w:t>of</w:t>
      </w:r>
      <w:r>
        <w:rPr>
          <w:color w:val="5A5252"/>
          <w:spacing w:val="-3"/>
          <w:sz w:val="18"/>
        </w:rPr>
        <w:t xml:space="preserve"> </w:t>
      </w:r>
      <w:r>
        <w:rPr>
          <w:color w:val="5A5252"/>
          <w:sz w:val="18"/>
        </w:rPr>
        <w:t>USD100,000.00</w:t>
      </w:r>
      <w:r>
        <w:rPr>
          <w:color w:val="5A5252"/>
          <w:spacing w:val="-1"/>
          <w:sz w:val="18"/>
        </w:rPr>
        <w:t xml:space="preserve"> </w:t>
      </w:r>
      <w:r>
        <w:rPr>
          <w:color w:val="5A5252"/>
          <w:sz w:val="18"/>
        </w:rPr>
        <w:t>(one hundred</w:t>
      </w:r>
      <w:r>
        <w:rPr>
          <w:color w:val="5A5252"/>
          <w:spacing w:val="-3"/>
          <w:sz w:val="18"/>
        </w:rPr>
        <w:t xml:space="preserve"> </w:t>
      </w:r>
      <w:r>
        <w:rPr>
          <w:color w:val="5A5252"/>
          <w:sz w:val="18"/>
        </w:rPr>
        <w:t>thousand</w:t>
      </w:r>
      <w:r>
        <w:rPr>
          <w:color w:val="5A5252"/>
          <w:spacing w:val="-5"/>
          <w:sz w:val="18"/>
        </w:rPr>
        <w:t xml:space="preserve"> </w:t>
      </w:r>
      <w:r>
        <w:rPr>
          <w:color w:val="5A5252"/>
          <w:sz w:val="18"/>
        </w:rPr>
        <w:t>USD)</w:t>
      </w:r>
      <w:r>
        <w:rPr>
          <w:color w:val="5A5252"/>
          <w:spacing w:val="-4"/>
          <w:sz w:val="18"/>
        </w:rPr>
        <w:t xml:space="preserve"> </w:t>
      </w:r>
      <w:r>
        <w:rPr>
          <w:color w:val="5A5252"/>
          <w:sz w:val="18"/>
        </w:rPr>
        <w:t>or</w:t>
      </w:r>
      <w:r>
        <w:rPr>
          <w:color w:val="5A5252"/>
          <w:spacing w:val="-4"/>
          <w:sz w:val="18"/>
        </w:rPr>
        <w:t xml:space="preserve"> </w:t>
      </w:r>
      <w:r>
        <w:rPr>
          <w:color w:val="5A5252"/>
          <w:sz w:val="18"/>
        </w:rPr>
        <w:t>equivalent</w:t>
      </w:r>
      <w:r>
        <w:rPr>
          <w:color w:val="5A5252"/>
          <w:spacing w:val="-3"/>
          <w:sz w:val="18"/>
        </w:rPr>
        <w:t xml:space="preserve"> </w:t>
      </w:r>
      <w:r>
        <w:rPr>
          <w:color w:val="5A5252"/>
          <w:sz w:val="18"/>
        </w:rPr>
        <w:t>in</w:t>
      </w:r>
      <w:r>
        <w:rPr>
          <w:color w:val="5A5252"/>
          <w:spacing w:val="-5"/>
          <w:sz w:val="18"/>
        </w:rPr>
        <w:t xml:space="preserve"> </w:t>
      </w:r>
      <w:r>
        <w:rPr>
          <w:color w:val="5A5252"/>
          <w:sz w:val="18"/>
        </w:rPr>
        <w:t>other</w:t>
      </w:r>
      <w:r>
        <w:rPr>
          <w:color w:val="5A5252"/>
          <w:spacing w:val="-4"/>
          <w:sz w:val="18"/>
        </w:rPr>
        <w:t xml:space="preserve"> </w:t>
      </w:r>
      <w:r>
        <w:rPr>
          <w:color w:val="5A5252"/>
          <w:sz w:val="18"/>
        </w:rPr>
        <w:t>currency</w:t>
      </w:r>
      <w:r>
        <w:rPr>
          <w:color w:val="5A5252"/>
          <w:spacing w:val="-2"/>
          <w:sz w:val="18"/>
        </w:rPr>
        <w:t xml:space="preserve"> </w:t>
      </w:r>
      <w:r>
        <w:rPr>
          <w:color w:val="5A5252"/>
          <w:sz w:val="18"/>
        </w:rPr>
        <w:t>there</w:t>
      </w:r>
      <w:r>
        <w:rPr>
          <w:color w:val="5A5252"/>
          <w:spacing w:val="-5"/>
          <w:sz w:val="18"/>
        </w:rPr>
        <w:t xml:space="preserve"> </w:t>
      </w:r>
      <w:r>
        <w:rPr>
          <w:color w:val="5A5252"/>
          <w:sz w:val="18"/>
        </w:rPr>
        <w:t>can</w:t>
      </w:r>
      <w:r>
        <w:rPr>
          <w:color w:val="5A5252"/>
          <w:spacing w:val="-3"/>
          <w:sz w:val="18"/>
        </w:rPr>
        <w:t xml:space="preserve"> </w:t>
      </w:r>
      <w:r>
        <w:rPr>
          <w:color w:val="5A5252"/>
          <w:sz w:val="18"/>
        </w:rPr>
        <w:t>be</w:t>
      </w:r>
      <w:r>
        <w:rPr>
          <w:color w:val="5A5252"/>
          <w:spacing w:val="-5"/>
          <w:sz w:val="18"/>
        </w:rPr>
        <w:t xml:space="preserve"> </w:t>
      </w:r>
      <w:r>
        <w:rPr>
          <w:color w:val="5A5252"/>
          <w:sz w:val="18"/>
        </w:rPr>
        <w:t>a</w:t>
      </w:r>
      <w:r>
        <w:rPr>
          <w:color w:val="5A5252"/>
          <w:spacing w:val="-5"/>
          <w:sz w:val="18"/>
        </w:rPr>
        <w:t xml:space="preserve"> </w:t>
      </w:r>
      <w:r>
        <w:rPr>
          <w:color w:val="5A5252"/>
          <w:sz w:val="18"/>
        </w:rPr>
        <w:t>limitation</w:t>
      </w:r>
      <w:r>
        <w:rPr>
          <w:color w:val="5A5252"/>
          <w:spacing w:val="-2"/>
          <w:sz w:val="18"/>
        </w:rPr>
        <w:t xml:space="preserve"> </w:t>
      </w:r>
      <w:r>
        <w:rPr>
          <w:color w:val="5A5252"/>
          <w:sz w:val="18"/>
        </w:rPr>
        <w:t>of</w:t>
      </w:r>
      <w:r>
        <w:rPr>
          <w:color w:val="5A5252"/>
          <w:spacing w:val="-4"/>
          <w:sz w:val="18"/>
        </w:rPr>
        <w:t xml:space="preserve"> </w:t>
      </w:r>
      <w:r>
        <w:rPr>
          <w:color w:val="5A5252"/>
          <w:sz w:val="18"/>
        </w:rPr>
        <w:t>the</w:t>
      </w:r>
      <w:r>
        <w:rPr>
          <w:color w:val="5A5252"/>
          <w:spacing w:val="-5"/>
          <w:sz w:val="18"/>
        </w:rPr>
        <w:t xml:space="preserve"> </w:t>
      </w:r>
      <w:r>
        <w:rPr>
          <w:color w:val="5A5252"/>
          <w:sz w:val="18"/>
        </w:rPr>
        <w:t>minimal</w:t>
      </w:r>
      <w:r>
        <w:rPr>
          <w:color w:val="5A5252"/>
          <w:spacing w:val="-3"/>
          <w:sz w:val="18"/>
        </w:rPr>
        <w:t xml:space="preserve"> </w:t>
      </w:r>
      <w:r>
        <w:rPr>
          <w:color w:val="5A5252"/>
          <w:sz w:val="18"/>
        </w:rPr>
        <w:t>position</w:t>
      </w:r>
      <w:r>
        <w:rPr>
          <w:color w:val="5A5252"/>
          <w:spacing w:val="-3"/>
          <w:sz w:val="18"/>
        </w:rPr>
        <w:t xml:space="preserve"> </w:t>
      </w:r>
      <w:r>
        <w:rPr>
          <w:color w:val="5A5252"/>
          <w:sz w:val="18"/>
        </w:rPr>
        <w:t>size</w:t>
      </w:r>
      <w:r>
        <w:rPr>
          <w:color w:val="5A5252"/>
          <w:spacing w:val="-5"/>
          <w:sz w:val="18"/>
        </w:rPr>
        <w:t xml:space="preserve"> </w:t>
      </w:r>
      <w:r>
        <w:rPr>
          <w:color w:val="5A5252"/>
          <w:sz w:val="18"/>
        </w:rPr>
        <w:t>in</w:t>
      </w:r>
      <w:r>
        <w:rPr>
          <w:color w:val="5A5252"/>
          <w:spacing w:val="-5"/>
          <w:sz w:val="18"/>
        </w:rPr>
        <w:t xml:space="preserve"> </w:t>
      </w:r>
      <w:r>
        <w:rPr>
          <w:color w:val="5A5252"/>
          <w:sz w:val="18"/>
        </w:rPr>
        <w:t>the</w:t>
      </w:r>
      <w:r>
        <w:rPr>
          <w:color w:val="5A5252"/>
          <w:spacing w:val="-5"/>
          <w:sz w:val="18"/>
        </w:rPr>
        <w:t xml:space="preserve"> </w:t>
      </w:r>
      <w:r>
        <w:rPr>
          <w:color w:val="5A5252"/>
          <w:sz w:val="18"/>
        </w:rPr>
        <w:t>amount</w:t>
      </w:r>
    </w:p>
    <w:p w14:paraId="5433352E" w14:textId="77777777" w:rsidR="00B14FD9" w:rsidRDefault="00B14FD9">
      <w:pPr>
        <w:pStyle w:val="ListParagraph"/>
        <w:spacing w:line="244" w:lineRule="auto"/>
        <w:rPr>
          <w:sz w:val="18"/>
        </w:rPr>
        <w:sectPr w:rsidR="00B14FD9">
          <w:pgSz w:w="12240" w:h="15840"/>
          <w:pgMar w:top="600" w:right="360" w:bottom="440" w:left="360" w:header="0" w:footer="251" w:gutter="0"/>
          <w:cols w:space="720"/>
        </w:sectPr>
      </w:pPr>
    </w:p>
    <w:p w14:paraId="4B8C0F22" w14:textId="77777777" w:rsidR="00B14FD9" w:rsidRDefault="00000000">
      <w:pPr>
        <w:pStyle w:val="BodyText"/>
        <w:spacing w:before="81" w:line="247" w:lineRule="auto"/>
        <w:ind w:left="2119" w:right="413" w:firstLine="0"/>
      </w:pPr>
      <w:r>
        <w:rPr>
          <w:color w:val="5A5252"/>
        </w:rPr>
        <w:lastRenderedPageBreak/>
        <w:t>of</w:t>
      </w:r>
      <w:r>
        <w:rPr>
          <w:color w:val="5A5252"/>
          <w:spacing w:val="-4"/>
        </w:rPr>
        <w:t xml:space="preserve"> </w:t>
      </w:r>
      <w:r>
        <w:rPr>
          <w:color w:val="5A5252"/>
        </w:rPr>
        <w:t>1</w:t>
      </w:r>
      <w:r>
        <w:rPr>
          <w:color w:val="5A5252"/>
          <w:spacing w:val="-1"/>
        </w:rPr>
        <w:t xml:space="preserve"> </w:t>
      </w:r>
      <w:proofErr w:type="spellStart"/>
      <w:r>
        <w:rPr>
          <w:color w:val="5A5252"/>
        </w:rPr>
        <w:t>InstaForex</w:t>
      </w:r>
      <w:proofErr w:type="spellEnd"/>
      <w:r>
        <w:rPr>
          <w:color w:val="5A5252"/>
        </w:rPr>
        <w:t xml:space="preserve"> lot</w:t>
      </w:r>
      <w:r>
        <w:rPr>
          <w:color w:val="5A5252"/>
          <w:spacing w:val="-3"/>
        </w:rPr>
        <w:t xml:space="preserve"> </w:t>
      </w:r>
      <w:r>
        <w:rPr>
          <w:color w:val="5A5252"/>
        </w:rPr>
        <w:t>(or</w:t>
      </w:r>
      <w:r>
        <w:rPr>
          <w:color w:val="5A5252"/>
          <w:spacing w:val="-4"/>
        </w:rPr>
        <w:t xml:space="preserve"> </w:t>
      </w:r>
      <w:r>
        <w:rPr>
          <w:color w:val="5A5252"/>
        </w:rPr>
        <w:t>USD1</w:t>
      </w:r>
      <w:r>
        <w:rPr>
          <w:color w:val="5A5252"/>
          <w:spacing w:val="-6"/>
        </w:rPr>
        <w:t xml:space="preserve"> </w:t>
      </w:r>
      <w:r>
        <w:rPr>
          <w:color w:val="5A5252"/>
        </w:rPr>
        <w:t>per</w:t>
      </w:r>
      <w:r>
        <w:rPr>
          <w:color w:val="5A5252"/>
          <w:spacing w:val="-4"/>
        </w:rPr>
        <w:t xml:space="preserve"> </w:t>
      </w:r>
      <w:r>
        <w:rPr>
          <w:color w:val="5A5252"/>
        </w:rPr>
        <w:t>pip).</w:t>
      </w:r>
      <w:r>
        <w:rPr>
          <w:color w:val="5A5252"/>
          <w:spacing w:val="-3"/>
        </w:rPr>
        <w:t xml:space="preserve"> </w:t>
      </w:r>
      <w:r>
        <w:rPr>
          <w:color w:val="5A5252"/>
        </w:rPr>
        <w:t>For</w:t>
      </w:r>
      <w:r>
        <w:rPr>
          <w:color w:val="5A5252"/>
          <w:spacing w:val="-4"/>
        </w:rPr>
        <w:t xml:space="preserve"> </w:t>
      </w:r>
      <w:r>
        <w:rPr>
          <w:color w:val="5A5252"/>
        </w:rPr>
        <w:t>accounts</w:t>
      </w:r>
      <w:r>
        <w:rPr>
          <w:color w:val="5A5252"/>
          <w:spacing w:val="-4"/>
        </w:rPr>
        <w:t xml:space="preserve"> </w:t>
      </w:r>
      <w:r>
        <w:rPr>
          <w:color w:val="5A5252"/>
        </w:rPr>
        <w:t>of</w:t>
      </w:r>
      <w:r>
        <w:rPr>
          <w:color w:val="5A5252"/>
          <w:spacing w:val="-4"/>
        </w:rPr>
        <w:t xml:space="preserve"> </w:t>
      </w:r>
      <w:r>
        <w:rPr>
          <w:color w:val="5A5252"/>
        </w:rPr>
        <w:t>USD10,000.00</w:t>
      </w:r>
      <w:r>
        <w:rPr>
          <w:color w:val="5A5252"/>
          <w:spacing w:val="-3"/>
        </w:rPr>
        <w:t xml:space="preserve"> </w:t>
      </w:r>
      <w:r>
        <w:rPr>
          <w:color w:val="5A5252"/>
        </w:rPr>
        <w:t>(ten</w:t>
      </w:r>
      <w:r>
        <w:rPr>
          <w:color w:val="5A5252"/>
          <w:spacing w:val="-3"/>
        </w:rPr>
        <w:t xml:space="preserve"> </w:t>
      </w:r>
      <w:r>
        <w:rPr>
          <w:color w:val="5A5252"/>
        </w:rPr>
        <w:t>thousand</w:t>
      </w:r>
      <w:r>
        <w:rPr>
          <w:color w:val="5A5252"/>
          <w:spacing w:val="-3"/>
        </w:rPr>
        <w:t xml:space="preserve"> </w:t>
      </w:r>
      <w:r>
        <w:rPr>
          <w:color w:val="5A5252"/>
        </w:rPr>
        <w:t>USD)</w:t>
      </w:r>
      <w:r>
        <w:rPr>
          <w:color w:val="5A5252"/>
          <w:spacing w:val="-4"/>
        </w:rPr>
        <w:t xml:space="preserve"> </w:t>
      </w:r>
      <w:r>
        <w:rPr>
          <w:color w:val="5A5252"/>
        </w:rPr>
        <w:t>or</w:t>
      </w:r>
      <w:r>
        <w:rPr>
          <w:color w:val="5A5252"/>
          <w:spacing w:val="-2"/>
        </w:rPr>
        <w:t xml:space="preserve"> </w:t>
      </w:r>
      <w:r>
        <w:rPr>
          <w:color w:val="5A5252"/>
        </w:rPr>
        <w:t>equivalent</w:t>
      </w:r>
      <w:r>
        <w:rPr>
          <w:color w:val="5A5252"/>
          <w:spacing w:val="-1"/>
        </w:rPr>
        <w:t xml:space="preserve"> </w:t>
      </w:r>
      <w:r>
        <w:rPr>
          <w:color w:val="5A5252"/>
        </w:rPr>
        <w:t>in</w:t>
      </w:r>
      <w:r>
        <w:rPr>
          <w:color w:val="5A5252"/>
          <w:spacing w:val="-3"/>
        </w:rPr>
        <w:t xml:space="preserve"> </w:t>
      </w:r>
      <w:r>
        <w:rPr>
          <w:color w:val="5A5252"/>
        </w:rPr>
        <w:t>other</w:t>
      </w:r>
      <w:r>
        <w:rPr>
          <w:color w:val="5A5252"/>
          <w:spacing w:val="-2"/>
        </w:rPr>
        <w:t xml:space="preserve"> </w:t>
      </w:r>
      <w:r>
        <w:rPr>
          <w:color w:val="5A5252"/>
        </w:rPr>
        <w:t xml:space="preserve">currency at the Company’s discretion there can be a limitation of the minimal operation size of 0.1 </w:t>
      </w:r>
      <w:proofErr w:type="spellStart"/>
      <w:r>
        <w:rPr>
          <w:color w:val="5A5252"/>
        </w:rPr>
        <w:t>InstaForex</w:t>
      </w:r>
      <w:proofErr w:type="spellEnd"/>
      <w:r>
        <w:rPr>
          <w:color w:val="5A5252"/>
        </w:rPr>
        <w:t xml:space="preserve"> lot (or USD0.10 per 1 pip).</w:t>
      </w:r>
      <w:r>
        <w:rPr>
          <w:color w:val="5A5252"/>
          <w:spacing w:val="-6"/>
        </w:rPr>
        <w:t xml:space="preserve"> </w:t>
      </w:r>
      <w:r>
        <w:rPr>
          <w:color w:val="5A5252"/>
        </w:rPr>
        <w:t>For</w:t>
      </w:r>
      <w:r>
        <w:rPr>
          <w:color w:val="5A5252"/>
          <w:spacing w:val="-6"/>
        </w:rPr>
        <w:t xml:space="preserve"> </w:t>
      </w:r>
      <w:r>
        <w:rPr>
          <w:color w:val="5A5252"/>
        </w:rPr>
        <w:t>trading</w:t>
      </w:r>
      <w:r>
        <w:rPr>
          <w:color w:val="5A5252"/>
          <w:spacing w:val="-3"/>
        </w:rPr>
        <w:t xml:space="preserve"> </w:t>
      </w:r>
      <w:r>
        <w:rPr>
          <w:color w:val="5A5252"/>
        </w:rPr>
        <w:t>accounts</w:t>
      </w:r>
      <w:r>
        <w:rPr>
          <w:color w:val="5A5252"/>
          <w:spacing w:val="-3"/>
        </w:rPr>
        <w:t xml:space="preserve"> </w:t>
      </w:r>
      <w:r>
        <w:rPr>
          <w:color w:val="5A5252"/>
        </w:rPr>
        <w:t>with</w:t>
      </w:r>
      <w:r>
        <w:rPr>
          <w:color w:val="5A5252"/>
          <w:spacing w:val="-5"/>
        </w:rPr>
        <w:t xml:space="preserve"> </w:t>
      </w:r>
      <w:r>
        <w:rPr>
          <w:color w:val="5A5252"/>
        </w:rPr>
        <w:t>the</w:t>
      </w:r>
      <w:r>
        <w:rPr>
          <w:color w:val="5A5252"/>
          <w:spacing w:val="-5"/>
        </w:rPr>
        <w:t xml:space="preserve"> </w:t>
      </w:r>
      <w:r>
        <w:rPr>
          <w:color w:val="5A5252"/>
        </w:rPr>
        <w:t>balance</w:t>
      </w:r>
      <w:r>
        <w:rPr>
          <w:color w:val="5A5252"/>
          <w:spacing w:val="-5"/>
        </w:rPr>
        <w:t xml:space="preserve"> </w:t>
      </w:r>
      <w:r>
        <w:rPr>
          <w:color w:val="5A5252"/>
        </w:rPr>
        <w:t>of</w:t>
      </w:r>
      <w:r>
        <w:rPr>
          <w:color w:val="5A5252"/>
          <w:spacing w:val="-4"/>
        </w:rPr>
        <w:t xml:space="preserve"> </w:t>
      </w:r>
      <w:r>
        <w:rPr>
          <w:color w:val="5A5252"/>
        </w:rPr>
        <w:t>over</w:t>
      </w:r>
      <w:r>
        <w:rPr>
          <w:color w:val="5A5252"/>
          <w:spacing w:val="-4"/>
        </w:rPr>
        <w:t xml:space="preserve"> </w:t>
      </w:r>
      <w:r>
        <w:rPr>
          <w:color w:val="5A5252"/>
        </w:rPr>
        <w:t>USD10,000</w:t>
      </w:r>
      <w:r>
        <w:rPr>
          <w:color w:val="5A5252"/>
          <w:spacing w:val="-2"/>
        </w:rPr>
        <w:t xml:space="preserve"> </w:t>
      </w:r>
      <w:r>
        <w:rPr>
          <w:color w:val="5A5252"/>
        </w:rPr>
        <w:t>and</w:t>
      </w:r>
      <w:r>
        <w:rPr>
          <w:color w:val="5A5252"/>
          <w:spacing w:val="-5"/>
        </w:rPr>
        <w:t xml:space="preserve"> </w:t>
      </w:r>
      <w:r>
        <w:rPr>
          <w:color w:val="5A5252"/>
        </w:rPr>
        <w:t>over</w:t>
      </w:r>
      <w:r>
        <w:rPr>
          <w:color w:val="5A5252"/>
          <w:spacing w:val="-4"/>
        </w:rPr>
        <w:t xml:space="preserve"> </w:t>
      </w:r>
      <w:r>
        <w:rPr>
          <w:color w:val="5A5252"/>
        </w:rPr>
        <w:t>USD100,000</w:t>
      </w:r>
      <w:r>
        <w:rPr>
          <w:color w:val="5A5252"/>
          <w:spacing w:val="-3"/>
        </w:rPr>
        <w:t xml:space="preserve"> </w:t>
      </w:r>
      <w:r>
        <w:rPr>
          <w:color w:val="5A5252"/>
        </w:rPr>
        <w:t>the</w:t>
      </w:r>
      <w:r>
        <w:rPr>
          <w:color w:val="5A5252"/>
          <w:spacing w:val="-5"/>
        </w:rPr>
        <w:t xml:space="preserve"> </w:t>
      </w:r>
      <w:r>
        <w:rPr>
          <w:color w:val="5A5252"/>
        </w:rPr>
        <w:t>minimal</w:t>
      </w:r>
      <w:r>
        <w:rPr>
          <w:color w:val="5A5252"/>
          <w:spacing w:val="-3"/>
        </w:rPr>
        <w:t xml:space="preserve"> </w:t>
      </w:r>
      <w:r>
        <w:rPr>
          <w:color w:val="5A5252"/>
        </w:rPr>
        <w:t>size</w:t>
      </w:r>
      <w:r>
        <w:rPr>
          <w:color w:val="5A5252"/>
          <w:spacing w:val="-5"/>
        </w:rPr>
        <w:t xml:space="preserve"> </w:t>
      </w:r>
      <w:r>
        <w:rPr>
          <w:color w:val="5A5252"/>
        </w:rPr>
        <w:t>of</w:t>
      </w:r>
      <w:r>
        <w:rPr>
          <w:color w:val="5A5252"/>
          <w:spacing w:val="-4"/>
        </w:rPr>
        <w:t xml:space="preserve"> </w:t>
      </w:r>
      <w:proofErr w:type="spellStart"/>
      <w:r>
        <w:rPr>
          <w:color w:val="5A5252"/>
        </w:rPr>
        <w:t>InstaForex</w:t>
      </w:r>
      <w:proofErr w:type="spellEnd"/>
      <w:r>
        <w:rPr>
          <w:color w:val="5A5252"/>
          <w:spacing w:val="-5"/>
        </w:rPr>
        <w:t xml:space="preserve"> </w:t>
      </w:r>
      <w:r>
        <w:rPr>
          <w:color w:val="5A5252"/>
        </w:rPr>
        <w:t>lot</w:t>
      </w:r>
      <w:r>
        <w:rPr>
          <w:color w:val="5A5252"/>
          <w:spacing w:val="-4"/>
        </w:rPr>
        <w:t xml:space="preserve"> </w:t>
      </w:r>
      <w:r>
        <w:rPr>
          <w:color w:val="5A5252"/>
        </w:rPr>
        <w:t>can be set proportionally to the balance at the Company’s discretion.</w:t>
      </w:r>
    </w:p>
    <w:p w14:paraId="572D7AFE" w14:textId="77777777" w:rsidR="00B14FD9" w:rsidRDefault="00000000">
      <w:pPr>
        <w:pStyle w:val="ListParagraph"/>
        <w:numPr>
          <w:ilvl w:val="2"/>
          <w:numId w:val="21"/>
        </w:numPr>
        <w:tabs>
          <w:tab w:val="left" w:pos="2117"/>
          <w:tab w:val="left" w:pos="2119"/>
        </w:tabs>
        <w:spacing w:line="244" w:lineRule="auto"/>
        <w:ind w:right="653"/>
        <w:rPr>
          <w:sz w:val="18"/>
        </w:rPr>
      </w:pPr>
      <w:r>
        <w:rPr>
          <w:color w:val="5A5252"/>
          <w:sz w:val="18"/>
        </w:rPr>
        <w:t>If</w:t>
      </w:r>
      <w:r>
        <w:rPr>
          <w:color w:val="5A5252"/>
          <w:spacing w:val="-4"/>
          <w:sz w:val="18"/>
        </w:rPr>
        <w:t xml:space="preserve"> </w:t>
      </w:r>
      <w:r>
        <w:rPr>
          <w:color w:val="5A5252"/>
          <w:sz w:val="18"/>
        </w:rPr>
        <w:t>the</w:t>
      </w:r>
      <w:r>
        <w:rPr>
          <w:color w:val="5A5252"/>
          <w:spacing w:val="-5"/>
          <w:sz w:val="18"/>
        </w:rPr>
        <w:t xml:space="preserve"> </w:t>
      </w:r>
      <w:r>
        <w:rPr>
          <w:color w:val="5A5252"/>
          <w:sz w:val="18"/>
        </w:rPr>
        <w:t>sum</w:t>
      </w:r>
      <w:r>
        <w:rPr>
          <w:color w:val="5A5252"/>
          <w:spacing w:val="-5"/>
          <w:sz w:val="18"/>
        </w:rPr>
        <w:t xml:space="preserve"> </w:t>
      </w:r>
      <w:r>
        <w:rPr>
          <w:color w:val="5A5252"/>
          <w:sz w:val="18"/>
        </w:rPr>
        <w:t>total</w:t>
      </w:r>
      <w:r>
        <w:rPr>
          <w:color w:val="5A5252"/>
          <w:spacing w:val="-6"/>
          <w:sz w:val="18"/>
        </w:rPr>
        <w:t xml:space="preserve"> </w:t>
      </w:r>
      <w:r>
        <w:rPr>
          <w:color w:val="5A5252"/>
          <w:sz w:val="18"/>
        </w:rPr>
        <w:t>of</w:t>
      </w:r>
      <w:r>
        <w:rPr>
          <w:color w:val="5A5252"/>
          <w:spacing w:val="-4"/>
          <w:sz w:val="18"/>
        </w:rPr>
        <w:t xml:space="preserve"> </w:t>
      </w:r>
      <w:r>
        <w:rPr>
          <w:color w:val="5A5252"/>
          <w:sz w:val="18"/>
        </w:rPr>
        <w:t>the</w:t>
      </w:r>
      <w:r>
        <w:rPr>
          <w:color w:val="5A5252"/>
          <w:spacing w:val="-5"/>
          <w:sz w:val="18"/>
        </w:rPr>
        <w:t xml:space="preserve"> </w:t>
      </w:r>
      <w:r>
        <w:rPr>
          <w:color w:val="5A5252"/>
          <w:sz w:val="18"/>
        </w:rPr>
        <w:t>Customer</w:t>
      </w:r>
      <w:r>
        <w:rPr>
          <w:color w:val="5A5252"/>
          <w:spacing w:val="-4"/>
          <w:sz w:val="18"/>
        </w:rPr>
        <w:t xml:space="preserve"> </w:t>
      </w:r>
      <w:r>
        <w:rPr>
          <w:color w:val="5A5252"/>
          <w:sz w:val="18"/>
        </w:rPr>
        <w:t>opened</w:t>
      </w:r>
      <w:r>
        <w:rPr>
          <w:color w:val="5A5252"/>
          <w:spacing w:val="-3"/>
          <w:sz w:val="18"/>
        </w:rPr>
        <w:t xml:space="preserve"> </w:t>
      </w:r>
      <w:r>
        <w:rPr>
          <w:color w:val="5A5252"/>
          <w:sz w:val="18"/>
        </w:rPr>
        <w:t>positions</w:t>
      </w:r>
      <w:r>
        <w:rPr>
          <w:color w:val="5A5252"/>
          <w:spacing w:val="-4"/>
          <w:sz w:val="18"/>
        </w:rPr>
        <w:t xml:space="preserve"> </w:t>
      </w:r>
      <w:r>
        <w:rPr>
          <w:color w:val="5A5252"/>
          <w:sz w:val="18"/>
        </w:rPr>
        <w:t>exceeds</w:t>
      </w:r>
      <w:r>
        <w:rPr>
          <w:color w:val="5A5252"/>
          <w:spacing w:val="-4"/>
          <w:sz w:val="18"/>
        </w:rPr>
        <w:t xml:space="preserve"> </w:t>
      </w:r>
      <w:r>
        <w:rPr>
          <w:color w:val="5A5252"/>
          <w:sz w:val="18"/>
        </w:rPr>
        <w:t>the</w:t>
      </w:r>
      <w:r>
        <w:rPr>
          <w:color w:val="5A5252"/>
          <w:spacing w:val="-5"/>
          <w:sz w:val="18"/>
        </w:rPr>
        <w:t xml:space="preserve"> </w:t>
      </w:r>
      <w:r>
        <w:rPr>
          <w:color w:val="5A5252"/>
          <w:sz w:val="18"/>
        </w:rPr>
        <w:t>following</w:t>
      </w:r>
      <w:r>
        <w:rPr>
          <w:color w:val="5A5252"/>
          <w:spacing w:val="-3"/>
          <w:sz w:val="18"/>
        </w:rPr>
        <w:t xml:space="preserve"> </w:t>
      </w:r>
      <w:r>
        <w:rPr>
          <w:color w:val="5A5252"/>
          <w:sz w:val="18"/>
        </w:rPr>
        <w:t>sums</w:t>
      </w:r>
      <w:r>
        <w:rPr>
          <w:color w:val="5A5252"/>
          <w:spacing w:val="-4"/>
          <w:sz w:val="18"/>
        </w:rPr>
        <w:t xml:space="preserve"> </w:t>
      </w:r>
      <w:r>
        <w:rPr>
          <w:color w:val="5A5252"/>
          <w:sz w:val="18"/>
        </w:rPr>
        <w:t>in</w:t>
      </w:r>
      <w:r>
        <w:rPr>
          <w:color w:val="5A5252"/>
          <w:spacing w:val="-3"/>
          <w:sz w:val="18"/>
        </w:rPr>
        <w:t xml:space="preserve"> </w:t>
      </w:r>
      <w:r>
        <w:rPr>
          <w:color w:val="5A5252"/>
          <w:sz w:val="18"/>
        </w:rPr>
        <w:t>base</w:t>
      </w:r>
      <w:r>
        <w:rPr>
          <w:color w:val="5A5252"/>
          <w:spacing w:val="-5"/>
          <w:sz w:val="18"/>
        </w:rPr>
        <w:t xml:space="preserve"> </w:t>
      </w:r>
      <w:r>
        <w:rPr>
          <w:color w:val="5A5252"/>
          <w:sz w:val="18"/>
        </w:rPr>
        <w:t>currency,</w:t>
      </w:r>
      <w:r>
        <w:rPr>
          <w:color w:val="5A5252"/>
          <w:spacing w:val="-5"/>
          <w:sz w:val="18"/>
        </w:rPr>
        <w:t xml:space="preserve"> </w:t>
      </w:r>
      <w:r>
        <w:rPr>
          <w:color w:val="5A5252"/>
          <w:sz w:val="18"/>
        </w:rPr>
        <w:t>the</w:t>
      </w:r>
      <w:r>
        <w:rPr>
          <w:color w:val="5A5252"/>
          <w:spacing w:val="-7"/>
          <w:sz w:val="18"/>
        </w:rPr>
        <w:t xml:space="preserve"> </w:t>
      </w:r>
      <w:r>
        <w:rPr>
          <w:color w:val="5A5252"/>
          <w:sz w:val="18"/>
        </w:rPr>
        <w:t>Company</w:t>
      </w:r>
      <w:r>
        <w:rPr>
          <w:color w:val="5A5252"/>
          <w:spacing w:val="-2"/>
          <w:sz w:val="18"/>
        </w:rPr>
        <w:t xml:space="preserve"> </w:t>
      </w:r>
      <w:r>
        <w:rPr>
          <w:color w:val="5A5252"/>
          <w:sz w:val="18"/>
        </w:rPr>
        <w:t>reserves</w:t>
      </w:r>
      <w:r>
        <w:rPr>
          <w:color w:val="5A5252"/>
          <w:spacing w:val="-5"/>
          <w:sz w:val="18"/>
        </w:rPr>
        <w:t xml:space="preserve"> </w:t>
      </w:r>
      <w:r>
        <w:rPr>
          <w:color w:val="5A5252"/>
          <w:sz w:val="18"/>
        </w:rPr>
        <w:t>the right to impose limitations on the maximal leverage.</w:t>
      </w:r>
    </w:p>
    <w:p w14:paraId="06D454D8" w14:textId="77777777" w:rsidR="00B14FD9" w:rsidRDefault="00000000">
      <w:pPr>
        <w:pStyle w:val="ListParagraph"/>
        <w:numPr>
          <w:ilvl w:val="3"/>
          <w:numId w:val="21"/>
        </w:numPr>
        <w:tabs>
          <w:tab w:val="left" w:pos="2223"/>
        </w:tabs>
        <w:spacing w:before="5"/>
        <w:ind w:left="2223" w:hanging="104"/>
        <w:rPr>
          <w:sz w:val="18"/>
        </w:rPr>
      </w:pPr>
      <w:r>
        <w:rPr>
          <w:color w:val="5A5252"/>
          <w:sz w:val="18"/>
        </w:rPr>
        <w:t>for</w:t>
      </w:r>
      <w:r>
        <w:rPr>
          <w:color w:val="5A5252"/>
          <w:spacing w:val="-1"/>
          <w:sz w:val="18"/>
        </w:rPr>
        <w:t xml:space="preserve"> </w:t>
      </w:r>
      <w:r>
        <w:rPr>
          <w:color w:val="5A5252"/>
          <w:sz w:val="18"/>
        </w:rPr>
        <w:t>the</w:t>
      </w:r>
      <w:r>
        <w:rPr>
          <w:color w:val="5A5252"/>
          <w:spacing w:val="-2"/>
          <w:sz w:val="18"/>
        </w:rPr>
        <w:t xml:space="preserve"> </w:t>
      </w:r>
      <w:r>
        <w:rPr>
          <w:color w:val="5A5252"/>
          <w:sz w:val="18"/>
        </w:rPr>
        <w:t>amounts</w:t>
      </w:r>
      <w:r>
        <w:rPr>
          <w:color w:val="5A5252"/>
          <w:spacing w:val="-3"/>
          <w:sz w:val="18"/>
        </w:rPr>
        <w:t xml:space="preserve"> </w:t>
      </w:r>
      <w:r>
        <w:rPr>
          <w:color w:val="5A5252"/>
          <w:sz w:val="18"/>
        </w:rPr>
        <w:t>over</w:t>
      </w:r>
      <w:r>
        <w:rPr>
          <w:color w:val="5A5252"/>
          <w:spacing w:val="-1"/>
          <w:sz w:val="18"/>
        </w:rPr>
        <w:t xml:space="preserve"> </w:t>
      </w:r>
      <w:r>
        <w:rPr>
          <w:color w:val="5A5252"/>
          <w:sz w:val="18"/>
        </w:rPr>
        <w:t>USD5,000,000 (five</w:t>
      </w:r>
      <w:r>
        <w:rPr>
          <w:color w:val="5A5252"/>
          <w:spacing w:val="-2"/>
          <w:sz w:val="18"/>
        </w:rPr>
        <w:t xml:space="preserve"> </w:t>
      </w:r>
      <w:r>
        <w:rPr>
          <w:color w:val="5A5252"/>
          <w:sz w:val="18"/>
        </w:rPr>
        <w:t>million)</w:t>
      </w:r>
      <w:r>
        <w:rPr>
          <w:color w:val="5A5252"/>
          <w:spacing w:val="-3"/>
          <w:sz w:val="18"/>
        </w:rPr>
        <w:t xml:space="preserve"> </w:t>
      </w:r>
      <w:r>
        <w:rPr>
          <w:color w:val="5A5252"/>
          <w:sz w:val="18"/>
        </w:rPr>
        <w:t>to</w:t>
      </w:r>
      <w:r>
        <w:rPr>
          <w:color w:val="5A5252"/>
          <w:spacing w:val="4"/>
          <w:sz w:val="18"/>
        </w:rPr>
        <w:t xml:space="preserve"> </w:t>
      </w:r>
      <w:r>
        <w:rPr>
          <w:color w:val="5A5252"/>
          <w:spacing w:val="-2"/>
          <w:sz w:val="18"/>
        </w:rPr>
        <w:t>1:100;</w:t>
      </w:r>
    </w:p>
    <w:p w14:paraId="1AC78B88" w14:textId="77777777" w:rsidR="00B14FD9" w:rsidRDefault="00000000">
      <w:pPr>
        <w:pStyle w:val="ListParagraph"/>
        <w:numPr>
          <w:ilvl w:val="3"/>
          <w:numId w:val="21"/>
        </w:numPr>
        <w:tabs>
          <w:tab w:val="left" w:pos="2223"/>
        </w:tabs>
        <w:spacing w:before="9"/>
        <w:ind w:left="2223" w:hanging="104"/>
        <w:rPr>
          <w:sz w:val="18"/>
        </w:rPr>
      </w:pPr>
      <w:r>
        <w:rPr>
          <w:color w:val="5A5252"/>
          <w:sz w:val="18"/>
        </w:rPr>
        <w:t>for</w:t>
      </w:r>
      <w:r>
        <w:rPr>
          <w:color w:val="5A5252"/>
          <w:spacing w:val="-1"/>
          <w:sz w:val="18"/>
        </w:rPr>
        <w:t xml:space="preserve"> </w:t>
      </w:r>
      <w:r>
        <w:rPr>
          <w:color w:val="5A5252"/>
          <w:sz w:val="18"/>
        </w:rPr>
        <w:t>the</w:t>
      </w:r>
      <w:r>
        <w:rPr>
          <w:color w:val="5A5252"/>
          <w:spacing w:val="-2"/>
          <w:sz w:val="18"/>
        </w:rPr>
        <w:t xml:space="preserve"> </w:t>
      </w:r>
      <w:r>
        <w:rPr>
          <w:color w:val="5A5252"/>
          <w:sz w:val="18"/>
        </w:rPr>
        <w:t>amounts</w:t>
      </w:r>
      <w:r>
        <w:rPr>
          <w:color w:val="5A5252"/>
          <w:spacing w:val="-3"/>
          <w:sz w:val="18"/>
        </w:rPr>
        <w:t xml:space="preserve"> </w:t>
      </w:r>
      <w:r>
        <w:rPr>
          <w:color w:val="5A5252"/>
          <w:sz w:val="18"/>
        </w:rPr>
        <w:t>over</w:t>
      </w:r>
      <w:r>
        <w:rPr>
          <w:color w:val="5A5252"/>
          <w:spacing w:val="-1"/>
          <w:sz w:val="18"/>
        </w:rPr>
        <w:t xml:space="preserve"> </w:t>
      </w:r>
      <w:r>
        <w:rPr>
          <w:color w:val="5A5252"/>
          <w:sz w:val="18"/>
        </w:rPr>
        <w:t>USD20,000,000</w:t>
      </w:r>
      <w:r>
        <w:rPr>
          <w:color w:val="5A5252"/>
          <w:spacing w:val="-2"/>
          <w:sz w:val="18"/>
        </w:rPr>
        <w:t xml:space="preserve"> </w:t>
      </w:r>
      <w:r>
        <w:rPr>
          <w:color w:val="5A5252"/>
          <w:sz w:val="18"/>
        </w:rPr>
        <w:t>(twenty million)</w:t>
      </w:r>
      <w:r>
        <w:rPr>
          <w:color w:val="5A5252"/>
          <w:spacing w:val="-3"/>
          <w:sz w:val="18"/>
        </w:rPr>
        <w:t xml:space="preserve"> </w:t>
      </w:r>
      <w:r>
        <w:rPr>
          <w:color w:val="5A5252"/>
          <w:sz w:val="18"/>
        </w:rPr>
        <w:t>to</w:t>
      </w:r>
      <w:r>
        <w:rPr>
          <w:color w:val="5A5252"/>
          <w:spacing w:val="4"/>
          <w:sz w:val="18"/>
        </w:rPr>
        <w:t xml:space="preserve"> </w:t>
      </w:r>
      <w:r>
        <w:rPr>
          <w:color w:val="5A5252"/>
          <w:spacing w:val="-2"/>
          <w:sz w:val="18"/>
        </w:rPr>
        <w:t>1:50.</w:t>
      </w:r>
    </w:p>
    <w:p w14:paraId="7440A88F" w14:textId="77777777" w:rsidR="00B14FD9" w:rsidRDefault="00000000">
      <w:pPr>
        <w:pStyle w:val="BodyText"/>
        <w:spacing w:line="249" w:lineRule="auto"/>
        <w:ind w:left="2119" w:right="413" w:firstLine="0"/>
      </w:pPr>
      <w:r>
        <w:rPr>
          <w:color w:val="5A5252"/>
        </w:rPr>
        <w:t>In</w:t>
      </w:r>
      <w:r>
        <w:rPr>
          <w:color w:val="5A5252"/>
          <w:spacing w:val="-3"/>
        </w:rPr>
        <w:t xml:space="preserve"> </w:t>
      </w:r>
      <w:r>
        <w:rPr>
          <w:color w:val="5A5252"/>
        </w:rPr>
        <w:t>some</w:t>
      </w:r>
      <w:r>
        <w:rPr>
          <w:color w:val="5A5252"/>
          <w:spacing w:val="-5"/>
        </w:rPr>
        <w:t xml:space="preserve"> </w:t>
      </w:r>
      <w:r>
        <w:rPr>
          <w:color w:val="5A5252"/>
        </w:rPr>
        <w:t>cases,</w:t>
      </w:r>
      <w:r>
        <w:rPr>
          <w:color w:val="5A5252"/>
          <w:spacing w:val="-4"/>
        </w:rPr>
        <w:t xml:space="preserve"> </w:t>
      </w:r>
      <w:r>
        <w:rPr>
          <w:color w:val="5A5252"/>
        </w:rPr>
        <w:t>when</w:t>
      </w:r>
      <w:r>
        <w:rPr>
          <w:color w:val="5A5252"/>
          <w:spacing w:val="-2"/>
        </w:rPr>
        <w:t xml:space="preserve"> </w:t>
      </w:r>
      <w:r>
        <w:rPr>
          <w:color w:val="5A5252"/>
        </w:rPr>
        <w:t>deals</w:t>
      </w:r>
      <w:r>
        <w:rPr>
          <w:color w:val="5A5252"/>
          <w:spacing w:val="-4"/>
        </w:rPr>
        <w:t xml:space="preserve"> </w:t>
      </w:r>
      <w:r>
        <w:rPr>
          <w:color w:val="5A5252"/>
        </w:rPr>
        <w:t>are</w:t>
      </w:r>
      <w:r>
        <w:rPr>
          <w:color w:val="5A5252"/>
          <w:spacing w:val="-5"/>
        </w:rPr>
        <w:t xml:space="preserve"> </w:t>
      </w:r>
      <w:r>
        <w:rPr>
          <w:color w:val="5A5252"/>
        </w:rPr>
        <w:t>opened</w:t>
      </w:r>
      <w:r>
        <w:rPr>
          <w:color w:val="5A5252"/>
          <w:spacing w:val="-3"/>
        </w:rPr>
        <w:t xml:space="preserve"> </w:t>
      </w:r>
      <w:r>
        <w:rPr>
          <w:color w:val="5A5252"/>
        </w:rPr>
        <w:t>through</w:t>
      </w:r>
      <w:r>
        <w:rPr>
          <w:color w:val="5A5252"/>
          <w:spacing w:val="-5"/>
        </w:rPr>
        <w:t xml:space="preserve"> </w:t>
      </w:r>
      <w:r>
        <w:rPr>
          <w:color w:val="5A5252"/>
        </w:rPr>
        <w:t>the</w:t>
      </w:r>
      <w:r>
        <w:rPr>
          <w:color w:val="5A5252"/>
          <w:spacing w:val="-5"/>
        </w:rPr>
        <w:t xml:space="preserve"> </w:t>
      </w:r>
      <w:proofErr w:type="spellStart"/>
      <w:r>
        <w:rPr>
          <w:color w:val="5A5252"/>
        </w:rPr>
        <w:t>ForexCopy</w:t>
      </w:r>
      <w:proofErr w:type="spellEnd"/>
      <w:r>
        <w:rPr>
          <w:color w:val="5A5252"/>
          <w:spacing w:val="-5"/>
        </w:rPr>
        <w:t xml:space="preserve"> </w:t>
      </w:r>
      <w:r>
        <w:rPr>
          <w:color w:val="5A5252"/>
        </w:rPr>
        <w:t>system,</w:t>
      </w:r>
      <w:r>
        <w:rPr>
          <w:color w:val="5A5252"/>
          <w:spacing w:val="-3"/>
        </w:rPr>
        <w:t xml:space="preserve"> </w:t>
      </w:r>
      <w:r>
        <w:rPr>
          <w:color w:val="5A5252"/>
        </w:rPr>
        <w:t>the</w:t>
      </w:r>
      <w:r>
        <w:rPr>
          <w:color w:val="5A5252"/>
          <w:spacing w:val="-5"/>
        </w:rPr>
        <w:t xml:space="preserve"> </w:t>
      </w:r>
      <w:r>
        <w:rPr>
          <w:color w:val="5A5252"/>
        </w:rPr>
        <w:t>Company</w:t>
      </w:r>
      <w:r>
        <w:rPr>
          <w:color w:val="5A5252"/>
          <w:spacing w:val="-3"/>
        </w:rPr>
        <w:t xml:space="preserve"> </w:t>
      </w:r>
      <w:r>
        <w:rPr>
          <w:color w:val="5A5252"/>
        </w:rPr>
        <w:t>reserves</w:t>
      </w:r>
      <w:r>
        <w:rPr>
          <w:color w:val="5A5252"/>
          <w:spacing w:val="-4"/>
        </w:rPr>
        <w:t xml:space="preserve"> </w:t>
      </w:r>
      <w:r>
        <w:rPr>
          <w:color w:val="5A5252"/>
        </w:rPr>
        <w:t>the</w:t>
      </w:r>
      <w:r>
        <w:rPr>
          <w:color w:val="5A5252"/>
          <w:spacing w:val="-5"/>
        </w:rPr>
        <w:t xml:space="preserve"> </w:t>
      </w:r>
      <w:r>
        <w:rPr>
          <w:color w:val="5A5252"/>
        </w:rPr>
        <w:t>right</w:t>
      </w:r>
      <w:r>
        <w:rPr>
          <w:color w:val="5A5252"/>
          <w:spacing w:val="-4"/>
        </w:rPr>
        <w:t xml:space="preserve"> </w:t>
      </w:r>
      <w:r>
        <w:rPr>
          <w:color w:val="5A5252"/>
        </w:rPr>
        <w:t>to</w:t>
      </w:r>
      <w:r>
        <w:rPr>
          <w:color w:val="5A5252"/>
          <w:spacing w:val="-3"/>
        </w:rPr>
        <w:t xml:space="preserve"> </w:t>
      </w:r>
      <w:r>
        <w:rPr>
          <w:color w:val="5A5252"/>
        </w:rPr>
        <w:t>account</w:t>
      </w:r>
      <w:r>
        <w:rPr>
          <w:color w:val="5A5252"/>
          <w:spacing w:val="-4"/>
        </w:rPr>
        <w:t xml:space="preserve"> </w:t>
      </w:r>
      <w:r>
        <w:rPr>
          <w:color w:val="5A5252"/>
        </w:rPr>
        <w:t>for</w:t>
      </w:r>
      <w:r>
        <w:rPr>
          <w:color w:val="5A5252"/>
          <w:spacing w:val="-6"/>
        </w:rPr>
        <w:t xml:space="preserve"> </w:t>
      </w:r>
      <w:r>
        <w:rPr>
          <w:color w:val="5A5252"/>
        </w:rPr>
        <w:t>the</w:t>
      </w:r>
      <w:r>
        <w:rPr>
          <w:color w:val="5A5252"/>
          <w:spacing w:val="-5"/>
        </w:rPr>
        <w:t xml:space="preserve"> </w:t>
      </w:r>
      <w:r>
        <w:rPr>
          <w:color w:val="5A5252"/>
        </w:rPr>
        <w:t>total volume</w:t>
      </w:r>
      <w:r>
        <w:rPr>
          <w:color w:val="5A5252"/>
          <w:spacing w:val="-2"/>
        </w:rPr>
        <w:t xml:space="preserve"> </w:t>
      </w:r>
      <w:r>
        <w:rPr>
          <w:color w:val="5A5252"/>
        </w:rPr>
        <w:t>of</w:t>
      </w:r>
      <w:r>
        <w:rPr>
          <w:color w:val="5A5252"/>
          <w:spacing w:val="-4"/>
        </w:rPr>
        <w:t xml:space="preserve"> </w:t>
      </w:r>
      <w:r>
        <w:rPr>
          <w:color w:val="5A5252"/>
        </w:rPr>
        <w:t>opened</w:t>
      </w:r>
      <w:r>
        <w:rPr>
          <w:color w:val="5A5252"/>
          <w:spacing w:val="-2"/>
        </w:rPr>
        <w:t xml:space="preserve"> </w:t>
      </w:r>
      <w:r>
        <w:rPr>
          <w:color w:val="5A5252"/>
        </w:rPr>
        <w:t>trades</w:t>
      </w:r>
      <w:r>
        <w:rPr>
          <w:color w:val="5A5252"/>
          <w:spacing w:val="-4"/>
        </w:rPr>
        <w:t xml:space="preserve"> </w:t>
      </w:r>
      <w:r>
        <w:rPr>
          <w:color w:val="5A5252"/>
        </w:rPr>
        <w:t>on</w:t>
      </w:r>
      <w:r>
        <w:rPr>
          <w:color w:val="5A5252"/>
          <w:spacing w:val="-1"/>
        </w:rPr>
        <w:t xml:space="preserve"> </w:t>
      </w:r>
      <w:r>
        <w:rPr>
          <w:color w:val="5A5252"/>
        </w:rPr>
        <w:t>all</w:t>
      </w:r>
      <w:r>
        <w:rPr>
          <w:color w:val="5A5252"/>
          <w:spacing w:val="-3"/>
        </w:rPr>
        <w:t xml:space="preserve"> </w:t>
      </w:r>
      <w:r>
        <w:rPr>
          <w:color w:val="5A5252"/>
        </w:rPr>
        <w:t>accounts</w:t>
      </w:r>
      <w:r>
        <w:rPr>
          <w:color w:val="5A5252"/>
          <w:spacing w:val="-4"/>
        </w:rPr>
        <w:t xml:space="preserve"> </w:t>
      </w:r>
      <w:r>
        <w:rPr>
          <w:color w:val="5A5252"/>
        </w:rPr>
        <w:t>of</w:t>
      </w:r>
      <w:r>
        <w:rPr>
          <w:color w:val="5A5252"/>
          <w:spacing w:val="-4"/>
        </w:rPr>
        <w:t xml:space="preserve"> </w:t>
      </w:r>
      <w:r>
        <w:rPr>
          <w:color w:val="5A5252"/>
        </w:rPr>
        <w:t>followers</w:t>
      </w:r>
      <w:r>
        <w:rPr>
          <w:color w:val="5A5252"/>
          <w:spacing w:val="-4"/>
        </w:rPr>
        <w:t xml:space="preserve"> </w:t>
      </w:r>
      <w:r>
        <w:rPr>
          <w:color w:val="5A5252"/>
        </w:rPr>
        <w:t>of</w:t>
      </w:r>
      <w:r>
        <w:rPr>
          <w:color w:val="5A5252"/>
          <w:spacing w:val="-4"/>
        </w:rPr>
        <w:t xml:space="preserve"> </w:t>
      </w:r>
      <w:r>
        <w:rPr>
          <w:color w:val="5A5252"/>
        </w:rPr>
        <w:t>a</w:t>
      </w:r>
      <w:r>
        <w:rPr>
          <w:color w:val="5A5252"/>
          <w:spacing w:val="-3"/>
        </w:rPr>
        <w:t xml:space="preserve"> </w:t>
      </w:r>
      <w:proofErr w:type="spellStart"/>
      <w:r>
        <w:rPr>
          <w:color w:val="5A5252"/>
        </w:rPr>
        <w:t>ForexCopy</w:t>
      </w:r>
      <w:proofErr w:type="spellEnd"/>
      <w:r>
        <w:rPr>
          <w:color w:val="5A5252"/>
          <w:spacing w:val="-3"/>
        </w:rPr>
        <w:t xml:space="preserve"> </w:t>
      </w:r>
      <w:r>
        <w:rPr>
          <w:color w:val="5A5252"/>
        </w:rPr>
        <w:t>trader</w:t>
      </w:r>
      <w:r>
        <w:rPr>
          <w:color w:val="5A5252"/>
          <w:spacing w:val="-4"/>
        </w:rPr>
        <w:t xml:space="preserve"> </w:t>
      </w:r>
      <w:r>
        <w:rPr>
          <w:color w:val="5A5252"/>
        </w:rPr>
        <w:t>in</w:t>
      </w:r>
      <w:r>
        <w:rPr>
          <w:color w:val="5A5252"/>
          <w:spacing w:val="-3"/>
        </w:rPr>
        <w:t xml:space="preserve"> </w:t>
      </w:r>
      <w:r>
        <w:rPr>
          <w:color w:val="5A5252"/>
        </w:rPr>
        <w:t>order</w:t>
      </w:r>
      <w:r>
        <w:rPr>
          <w:color w:val="5A5252"/>
          <w:spacing w:val="-2"/>
        </w:rPr>
        <w:t xml:space="preserve"> </w:t>
      </w:r>
      <w:r>
        <w:rPr>
          <w:color w:val="5A5252"/>
        </w:rPr>
        <w:t>to</w:t>
      </w:r>
      <w:r>
        <w:rPr>
          <w:color w:val="5A5252"/>
          <w:spacing w:val="-3"/>
        </w:rPr>
        <w:t xml:space="preserve"> </w:t>
      </w:r>
      <w:r>
        <w:rPr>
          <w:color w:val="5A5252"/>
        </w:rPr>
        <w:t>apply</w:t>
      </w:r>
      <w:r>
        <w:rPr>
          <w:color w:val="5A5252"/>
          <w:spacing w:val="-2"/>
        </w:rPr>
        <w:t xml:space="preserve"> </w:t>
      </w:r>
      <w:r>
        <w:rPr>
          <w:color w:val="5A5252"/>
        </w:rPr>
        <w:t>the</w:t>
      </w:r>
      <w:r>
        <w:rPr>
          <w:color w:val="5A5252"/>
          <w:spacing w:val="-5"/>
        </w:rPr>
        <w:t xml:space="preserve"> </w:t>
      </w:r>
      <w:r>
        <w:rPr>
          <w:color w:val="5A5252"/>
        </w:rPr>
        <w:t>aforementioned</w:t>
      </w:r>
      <w:r>
        <w:rPr>
          <w:color w:val="5A5252"/>
          <w:spacing w:val="-2"/>
        </w:rPr>
        <w:t xml:space="preserve"> </w:t>
      </w:r>
      <w:r>
        <w:rPr>
          <w:color w:val="5A5252"/>
        </w:rPr>
        <w:t>restrictions to these accounts. Along with that, the stop out level specified in clause 3.15 of the present Agreement can be changed by 50% for all followers of this trader.</w:t>
      </w:r>
    </w:p>
    <w:p w14:paraId="6F8F7314" w14:textId="77777777" w:rsidR="00B14FD9" w:rsidRDefault="00000000">
      <w:pPr>
        <w:pStyle w:val="BodyText"/>
        <w:spacing w:before="0" w:line="200" w:lineRule="exact"/>
        <w:ind w:left="2119" w:firstLine="0"/>
      </w:pPr>
      <w:r>
        <w:rPr>
          <w:color w:val="5A5252"/>
        </w:rPr>
        <w:t>The</w:t>
      </w:r>
      <w:r>
        <w:rPr>
          <w:color w:val="5A5252"/>
          <w:spacing w:val="-4"/>
        </w:rPr>
        <w:t xml:space="preserve"> </w:t>
      </w:r>
      <w:r>
        <w:rPr>
          <w:color w:val="5A5252"/>
        </w:rPr>
        <w:t>Company reserves</w:t>
      </w:r>
      <w:r>
        <w:rPr>
          <w:color w:val="5A5252"/>
          <w:spacing w:val="-1"/>
        </w:rPr>
        <w:t xml:space="preserve"> </w:t>
      </w:r>
      <w:r>
        <w:rPr>
          <w:color w:val="5A5252"/>
        </w:rPr>
        <w:t>the</w:t>
      </w:r>
      <w:r>
        <w:rPr>
          <w:color w:val="5A5252"/>
          <w:spacing w:val="-2"/>
        </w:rPr>
        <w:t xml:space="preserve"> </w:t>
      </w:r>
      <w:r>
        <w:rPr>
          <w:color w:val="5A5252"/>
        </w:rPr>
        <w:t>right to impose</w:t>
      </w:r>
      <w:r>
        <w:rPr>
          <w:color w:val="5A5252"/>
          <w:spacing w:val="-2"/>
        </w:rPr>
        <w:t xml:space="preserve"> </w:t>
      </w:r>
      <w:r>
        <w:rPr>
          <w:color w:val="5A5252"/>
        </w:rPr>
        <w:t>the</w:t>
      </w:r>
      <w:r>
        <w:rPr>
          <w:color w:val="5A5252"/>
          <w:spacing w:val="-2"/>
        </w:rPr>
        <w:t xml:space="preserve"> </w:t>
      </w:r>
      <w:r>
        <w:rPr>
          <w:color w:val="5A5252"/>
        </w:rPr>
        <w:t>above-mentioned</w:t>
      </w:r>
      <w:r>
        <w:rPr>
          <w:color w:val="5A5252"/>
          <w:spacing w:val="-1"/>
        </w:rPr>
        <w:t xml:space="preserve"> </w:t>
      </w:r>
      <w:r>
        <w:rPr>
          <w:color w:val="5A5252"/>
        </w:rPr>
        <w:t>restrictions</w:t>
      </w:r>
      <w:r>
        <w:rPr>
          <w:color w:val="5A5252"/>
          <w:spacing w:val="-4"/>
        </w:rPr>
        <w:t xml:space="preserve"> </w:t>
      </w:r>
      <w:r>
        <w:rPr>
          <w:color w:val="5A5252"/>
        </w:rPr>
        <w:t>on a</w:t>
      </w:r>
      <w:r>
        <w:rPr>
          <w:color w:val="5A5252"/>
          <w:spacing w:val="-2"/>
        </w:rPr>
        <w:t xml:space="preserve"> </w:t>
      </w:r>
      <w:r>
        <w:rPr>
          <w:color w:val="5A5252"/>
        </w:rPr>
        <w:t xml:space="preserve">selective </w:t>
      </w:r>
      <w:r>
        <w:rPr>
          <w:color w:val="5A5252"/>
          <w:spacing w:val="-2"/>
        </w:rPr>
        <w:t>basis.</w:t>
      </w:r>
    </w:p>
    <w:p w14:paraId="6D3EAD4A" w14:textId="77777777" w:rsidR="00B14FD9" w:rsidRPr="003A3E78" w:rsidRDefault="00000000">
      <w:pPr>
        <w:pStyle w:val="ListParagraph"/>
        <w:numPr>
          <w:ilvl w:val="2"/>
          <w:numId w:val="21"/>
        </w:numPr>
        <w:tabs>
          <w:tab w:val="left" w:pos="2118"/>
        </w:tabs>
        <w:spacing w:before="9"/>
        <w:ind w:left="2118" w:hanging="236"/>
        <w:rPr>
          <w:sz w:val="18"/>
        </w:rPr>
      </w:pPr>
      <w:r>
        <w:rPr>
          <w:color w:val="5A5252"/>
          <w:sz w:val="18"/>
        </w:rPr>
        <w:t>For</w:t>
      </w:r>
      <w:r>
        <w:rPr>
          <w:color w:val="5A5252"/>
          <w:spacing w:val="-2"/>
          <w:sz w:val="18"/>
        </w:rPr>
        <w:t xml:space="preserve"> </w:t>
      </w:r>
      <w:r>
        <w:rPr>
          <w:color w:val="5A5252"/>
          <w:sz w:val="18"/>
        </w:rPr>
        <w:t>accounts</w:t>
      </w:r>
      <w:r>
        <w:rPr>
          <w:color w:val="5A5252"/>
          <w:spacing w:val="-1"/>
          <w:sz w:val="18"/>
        </w:rPr>
        <w:t xml:space="preserve"> </w:t>
      </w:r>
      <w:r>
        <w:rPr>
          <w:color w:val="5A5252"/>
          <w:sz w:val="18"/>
        </w:rPr>
        <w:t>with the</w:t>
      </w:r>
      <w:r>
        <w:rPr>
          <w:color w:val="5A5252"/>
          <w:spacing w:val="-4"/>
          <w:sz w:val="18"/>
        </w:rPr>
        <w:t xml:space="preserve"> </w:t>
      </w:r>
      <w:r>
        <w:rPr>
          <w:color w:val="5A5252"/>
          <w:sz w:val="18"/>
        </w:rPr>
        <w:t>balance</w:t>
      </w:r>
      <w:r>
        <w:rPr>
          <w:color w:val="5A5252"/>
          <w:spacing w:val="-2"/>
          <w:sz w:val="18"/>
        </w:rPr>
        <w:t xml:space="preserve"> </w:t>
      </w:r>
      <w:r>
        <w:rPr>
          <w:color w:val="5A5252"/>
          <w:sz w:val="18"/>
        </w:rPr>
        <w:t>over</w:t>
      </w:r>
      <w:r>
        <w:rPr>
          <w:color w:val="5A5252"/>
          <w:spacing w:val="-1"/>
          <w:sz w:val="18"/>
        </w:rPr>
        <w:t xml:space="preserve"> </w:t>
      </w:r>
      <w:r>
        <w:rPr>
          <w:color w:val="5A5252"/>
          <w:sz w:val="18"/>
        </w:rPr>
        <w:t>1000</w:t>
      </w:r>
      <w:r>
        <w:rPr>
          <w:color w:val="5A5252"/>
          <w:spacing w:val="-2"/>
          <w:sz w:val="18"/>
        </w:rPr>
        <w:t xml:space="preserve"> </w:t>
      </w:r>
      <w:r>
        <w:rPr>
          <w:color w:val="5A5252"/>
          <w:sz w:val="18"/>
        </w:rPr>
        <w:t>USD</w:t>
      </w:r>
      <w:r>
        <w:rPr>
          <w:color w:val="5A5252"/>
          <w:spacing w:val="-1"/>
          <w:sz w:val="18"/>
        </w:rPr>
        <w:t xml:space="preserve"> </w:t>
      </w:r>
      <w:r>
        <w:rPr>
          <w:color w:val="5A5252"/>
          <w:sz w:val="18"/>
        </w:rPr>
        <w:t>the</w:t>
      </w:r>
      <w:r>
        <w:rPr>
          <w:color w:val="5A5252"/>
          <w:spacing w:val="-2"/>
          <w:sz w:val="18"/>
        </w:rPr>
        <w:t xml:space="preserve"> </w:t>
      </w:r>
      <w:r>
        <w:rPr>
          <w:color w:val="5A5252"/>
          <w:sz w:val="18"/>
        </w:rPr>
        <w:t>leverage</w:t>
      </w:r>
      <w:r>
        <w:rPr>
          <w:color w:val="5A5252"/>
          <w:spacing w:val="-3"/>
          <w:sz w:val="18"/>
        </w:rPr>
        <w:t xml:space="preserve"> </w:t>
      </w:r>
      <w:r>
        <w:rPr>
          <w:color w:val="5A5252"/>
          <w:sz w:val="18"/>
        </w:rPr>
        <w:t>can be</w:t>
      </w:r>
      <w:r>
        <w:rPr>
          <w:color w:val="5A5252"/>
          <w:spacing w:val="-2"/>
          <w:sz w:val="18"/>
        </w:rPr>
        <w:t xml:space="preserve"> </w:t>
      </w:r>
      <w:r>
        <w:rPr>
          <w:color w:val="5A5252"/>
          <w:sz w:val="18"/>
        </w:rPr>
        <w:t>lowered from</w:t>
      </w:r>
      <w:r>
        <w:rPr>
          <w:color w:val="5A5252"/>
          <w:spacing w:val="-2"/>
          <w:sz w:val="18"/>
        </w:rPr>
        <w:t xml:space="preserve"> </w:t>
      </w:r>
      <w:r>
        <w:rPr>
          <w:color w:val="5A5252"/>
          <w:sz w:val="18"/>
        </w:rPr>
        <w:t>1:1000 to</w:t>
      </w:r>
      <w:r>
        <w:rPr>
          <w:color w:val="5A5252"/>
          <w:spacing w:val="9"/>
          <w:sz w:val="18"/>
        </w:rPr>
        <w:t xml:space="preserve"> </w:t>
      </w:r>
      <w:r>
        <w:rPr>
          <w:color w:val="5A5252"/>
          <w:spacing w:val="-2"/>
          <w:sz w:val="18"/>
        </w:rPr>
        <w:t>1:600.</w:t>
      </w:r>
    </w:p>
    <w:p w14:paraId="523AD563" w14:textId="13536ABA" w:rsidR="003A3E78" w:rsidRDefault="003A3E78">
      <w:pPr>
        <w:pStyle w:val="ListParagraph"/>
        <w:numPr>
          <w:ilvl w:val="2"/>
          <w:numId w:val="21"/>
        </w:numPr>
        <w:tabs>
          <w:tab w:val="left" w:pos="2118"/>
        </w:tabs>
        <w:spacing w:before="9"/>
        <w:ind w:left="2118" w:hanging="236"/>
        <w:rPr>
          <w:color w:val="FF0000"/>
          <w:sz w:val="18"/>
        </w:rPr>
      </w:pPr>
      <w:r w:rsidRPr="003A3E78">
        <w:rPr>
          <w:color w:val="FF0000"/>
          <w:sz w:val="18"/>
        </w:rPr>
        <w:t>The Company reserves the right to decline trade execution in cases where leverage exceeding 1:000 is applied.</w:t>
      </w:r>
    </w:p>
    <w:p w14:paraId="43F5E661" w14:textId="2A44FBA8" w:rsidR="003A3E78" w:rsidRDefault="00F90C92">
      <w:pPr>
        <w:pStyle w:val="ListParagraph"/>
        <w:numPr>
          <w:ilvl w:val="2"/>
          <w:numId w:val="21"/>
        </w:numPr>
        <w:tabs>
          <w:tab w:val="left" w:pos="2118"/>
        </w:tabs>
        <w:spacing w:before="9"/>
        <w:ind w:left="2118" w:hanging="236"/>
        <w:rPr>
          <w:color w:val="FF0000"/>
          <w:sz w:val="18"/>
        </w:rPr>
      </w:pPr>
      <w:r w:rsidRPr="00F90C92">
        <w:rPr>
          <w:color w:val="FF0000"/>
          <w:sz w:val="18"/>
        </w:rPr>
        <w:t xml:space="preserve">Access to leverage may also be restricted during periods of </w:t>
      </w:r>
      <w:r>
        <w:rPr>
          <w:color w:val="FF0000"/>
          <w:sz w:val="18"/>
        </w:rPr>
        <w:t>low</w:t>
      </w:r>
      <w:r w:rsidRPr="00F90C92">
        <w:rPr>
          <w:color w:val="FF0000"/>
          <w:sz w:val="18"/>
        </w:rPr>
        <w:t xml:space="preserve"> market liquidity.</w:t>
      </w:r>
    </w:p>
    <w:p w14:paraId="188AE6CC" w14:textId="77777777" w:rsidR="00B14FD9" w:rsidRDefault="00000000">
      <w:pPr>
        <w:pStyle w:val="ListParagraph"/>
        <w:numPr>
          <w:ilvl w:val="2"/>
          <w:numId w:val="21"/>
        </w:numPr>
        <w:tabs>
          <w:tab w:val="left" w:pos="1518"/>
        </w:tabs>
        <w:spacing w:before="6"/>
        <w:ind w:left="1518" w:hanging="236"/>
        <w:rPr>
          <w:sz w:val="18"/>
        </w:rPr>
      </w:pPr>
      <w:r>
        <w:rPr>
          <w:color w:val="5A5252"/>
          <w:sz w:val="18"/>
        </w:rPr>
        <w:t>Spreads and</w:t>
      </w:r>
      <w:r>
        <w:rPr>
          <w:color w:val="5A5252"/>
          <w:spacing w:val="-1"/>
          <w:sz w:val="18"/>
        </w:rPr>
        <w:t xml:space="preserve"> </w:t>
      </w:r>
      <w:r>
        <w:rPr>
          <w:color w:val="5A5252"/>
          <w:spacing w:val="-2"/>
          <w:sz w:val="18"/>
        </w:rPr>
        <w:t>swaps.</w:t>
      </w:r>
    </w:p>
    <w:p w14:paraId="23C4DDC7" w14:textId="77777777" w:rsidR="00B14FD9" w:rsidRDefault="00000000">
      <w:pPr>
        <w:pStyle w:val="ListParagraph"/>
        <w:numPr>
          <w:ilvl w:val="0"/>
          <w:numId w:val="20"/>
        </w:numPr>
        <w:tabs>
          <w:tab w:val="left" w:pos="2119"/>
        </w:tabs>
        <w:spacing w:line="244" w:lineRule="auto"/>
        <w:ind w:right="1042"/>
        <w:rPr>
          <w:sz w:val="18"/>
        </w:rPr>
      </w:pPr>
      <w:r>
        <w:rPr>
          <w:noProof/>
          <w:sz w:val="18"/>
        </w:rPr>
        <w:drawing>
          <wp:anchor distT="0" distB="0" distL="0" distR="0" simplePos="0" relativeHeight="487315968" behindDoc="1" locked="0" layoutInCell="1" allowOverlap="1" wp14:anchorId="08333530" wp14:editId="2F8C1A13">
            <wp:simplePos x="0" y="0"/>
            <wp:positionH relativeFrom="page">
              <wp:posOffset>1560194</wp:posOffset>
            </wp:positionH>
            <wp:positionV relativeFrom="paragraph">
              <wp:posOffset>259127</wp:posOffset>
            </wp:positionV>
            <wp:extent cx="5193537" cy="287718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5" cstate="print"/>
                    <a:stretch>
                      <a:fillRect/>
                    </a:stretch>
                  </pic:blipFill>
                  <pic:spPr>
                    <a:xfrm>
                      <a:off x="0" y="0"/>
                      <a:ext cx="5193537" cy="2877185"/>
                    </a:xfrm>
                    <a:prstGeom prst="rect">
                      <a:avLst/>
                    </a:prstGeom>
                  </pic:spPr>
                </pic:pic>
              </a:graphicData>
            </a:graphic>
          </wp:anchor>
        </w:drawing>
      </w:r>
      <w:r>
        <w:rPr>
          <w:color w:val="5A5252"/>
          <w:sz w:val="18"/>
        </w:rPr>
        <w:t>In</w:t>
      </w:r>
      <w:r>
        <w:rPr>
          <w:color w:val="5A5252"/>
          <w:spacing w:val="-4"/>
          <w:sz w:val="18"/>
        </w:rPr>
        <w:t xml:space="preserve"> </w:t>
      </w:r>
      <w:r>
        <w:rPr>
          <w:color w:val="5A5252"/>
          <w:sz w:val="18"/>
        </w:rPr>
        <w:t>case</w:t>
      </w:r>
      <w:r>
        <w:rPr>
          <w:color w:val="5A5252"/>
          <w:spacing w:val="-6"/>
          <w:sz w:val="18"/>
        </w:rPr>
        <w:t xml:space="preserve"> </w:t>
      </w:r>
      <w:r>
        <w:rPr>
          <w:color w:val="5A5252"/>
          <w:sz w:val="18"/>
        </w:rPr>
        <w:t>of</w:t>
      </w:r>
      <w:r>
        <w:rPr>
          <w:color w:val="5A5252"/>
          <w:spacing w:val="-8"/>
          <w:sz w:val="18"/>
        </w:rPr>
        <w:t xml:space="preserve"> </w:t>
      </w:r>
      <w:r>
        <w:rPr>
          <w:color w:val="5A5252"/>
          <w:sz w:val="18"/>
        </w:rPr>
        <w:t>no</w:t>
      </w:r>
      <w:r>
        <w:rPr>
          <w:color w:val="5A5252"/>
          <w:spacing w:val="-6"/>
          <w:sz w:val="18"/>
        </w:rPr>
        <w:t xml:space="preserve"> </w:t>
      </w:r>
      <w:r>
        <w:rPr>
          <w:color w:val="5A5252"/>
          <w:sz w:val="18"/>
        </w:rPr>
        <w:t>force</w:t>
      </w:r>
      <w:r>
        <w:rPr>
          <w:color w:val="5A5252"/>
          <w:spacing w:val="-5"/>
          <w:sz w:val="18"/>
        </w:rPr>
        <w:t xml:space="preserve"> </w:t>
      </w:r>
      <w:r>
        <w:rPr>
          <w:color w:val="5A5252"/>
          <w:sz w:val="18"/>
        </w:rPr>
        <w:t>major</w:t>
      </w:r>
      <w:r>
        <w:rPr>
          <w:color w:val="5A5252"/>
          <w:spacing w:val="-5"/>
          <w:sz w:val="18"/>
        </w:rPr>
        <w:t xml:space="preserve"> </w:t>
      </w:r>
      <w:r>
        <w:rPr>
          <w:color w:val="5A5252"/>
          <w:sz w:val="18"/>
        </w:rPr>
        <w:t>circumstances,</w:t>
      </w:r>
      <w:r>
        <w:rPr>
          <w:color w:val="5A5252"/>
          <w:spacing w:val="-5"/>
          <w:sz w:val="18"/>
        </w:rPr>
        <w:t xml:space="preserve"> </w:t>
      </w:r>
      <w:r>
        <w:rPr>
          <w:color w:val="5A5252"/>
          <w:sz w:val="18"/>
        </w:rPr>
        <w:t>the</w:t>
      </w:r>
      <w:r>
        <w:rPr>
          <w:color w:val="5A5252"/>
          <w:spacing w:val="-6"/>
          <w:sz w:val="18"/>
        </w:rPr>
        <w:t xml:space="preserve"> </w:t>
      </w:r>
      <w:r>
        <w:rPr>
          <w:color w:val="5A5252"/>
          <w:sz w:val="18"/>
        </w:rPr>
        <w:t>Company</w:t>
      </w:r>
      <w:r>
        <w:rPr>
          <w:color w:val="5A5252"/>
          <w:spacing w:val="-6"/>
          <w:sz w:val="18"/>
        </w:rPr>
        <w:t xml:space="preserve"> </w:t>
      </w:r>
      <w:r>
        <w:rPr>
          <w:color w:val="5A5252"/>
          <w:sz w:val="18"/>
        </w:rPr>
        <w:t>uses</w:t>
      </w:r>
      <w:r>
        <w:rPr>
          <w:color w:val="5A5252"/>
          <w:spacing w:val="-6"/>
          <w:sz w:val="18"/>
        </w:rPr>
        <w:t xml:space="preserve"> </w:t>
      </w:r>
      <w:r>
        <w:rPr>
          <w:color w:val="5A5252"/>
          <w:sz w:val="18"/>
        </w:rPr>
        <w:t>fixed</w:t>
      </w:r>
      <w:r>
        <w:rPr>
          <w:color w:val="5A5252"/>
          <w:spacing w:val="-6"/>
          <w:sz w:val="18"/>
        </w:rPr>
        <w:t xml:space="preserve"> </w:t>
      </w:r>
      <w:r>
        <w:rPr>
          <w:color w:val="5A5252"/>
          <w:sz w:val="18"/>
        </w:rPr>
        <w:t>spread,</w:t>
      </w:r>
      <w:r>
        <w:rPr>
          <w:color w:val="5A5252"/>
          <w:spacing w:val="-4"/>
          <w:sz w:val="18"/>
        </w:rPr>
        <w:t xml:space="preserve"> </w:t>
      </w:r>
      <w:r>
        <w:rPr>
          <w:color w:val="5A5252"/>
          <w:sz w:val="18"/>
        </w:rPr>
        <w:t>which</w:t>
      </w:r>
      <w:r>
        <w:rPr>
          <w:color w:val="5A5252"/>
          <w:spacing w:val="-7"/>
          <w:sz w:val="18"/>
        </w:rPr>
        <w:t xml:space="preserve"> </w:t>
      </w:r>
      <w:r>
        <w:rPr>
          <w:color w:val="5A5252"/>
          <w:sz w:val="18"/>
        </w:rPr>
        <w:t>is</w:t>
      </w:r>
      <w:r>
        <w:rPr>
          <w:color w:val="5A5252"/>
          <w:spacing w:val="-8"/>
          <w:sz w:val="18"/>
        </w:rPr>
        <w:t xml:space="preserve"> </w:t>
      </w:r>
      <w:r>
        <w:rPr>
          <w:color w:val="5A5252"/>
          <w:sz w:val="18"/>
        </w:rPr>
        <w:t>indicated</w:t>
      </w:r>
      <w:r>
        <w:rPr>
          <w:color w:val="5A5252"/>
          <w:spacing w:val="-3"/>
          <w:sz w:val="18"/>
        </w:rPr>
        <w:t xml:space="preserve"> </w:t>
      </w:r>
      <w:r>
        <w:rPr>
          <w:color w:val="5A5252"/>
          <w:sz w:val="18"/>
        </w:rPr>
        <w:t>on</w:t>
      </w:r>
      <w:r>
        <w:rPr>
          <w:color w:val="5A5252"/>
          <w:spacing w:val="-6"/>
          <w:sz w:val="18"/>
        </w:rPr>
        <w:t xml:space="preserve"> </w:t>
      </w:r>
      <w:r>
        <w:rPr>
          <w:color w:val="5A5252"/>
          <w:sz w:val="18"/>
        </w:rPr>
        <w:t>the</w:t>
      </w:r>
      <w:r>
        <w:rPr>
          <w:color w:val="5A5252"/>
          <w:spacing w:val="-6"/>
          <w:sz w:val="18"/>
        </w:rPr>
        <w:t xml:space="preserve"> </w:t>
      </w:r>
      <w:r>
        <w:rPr>
          <w:color w:val="5A5252"/>
          <w:sz w:val="18"/>
        </w:rPr>
        <w:t>Company</w:t>
      </w:r>
      <w:r>
        <w:rPr>
          <w:color w:val="5A5252"/>
          <w:spacing w:val="-6"/>
          <w:sz w:val="18"/>
        </w:rPr>
        <w:t xml:space="preserve"> </w:t>
      </w:r>
      <w:r>
        <w:rPr>
          <w:color w:val="5A5252"/>
          <w:sz w:val="18"/>
        </w:rPr>
        <w:t xml:space="preserve">official website. To become familiar with current spreads, please visit: </w:t>
      </w:r>
      <w:hyperlink r:id="rId16">
        <w:r>
          <w:rPr>
            <w:color w:val="0000CC"/>
            <w:sz w:val="18"/>
          </w:rPr>
          <w:t>https://www.instaforex.com/en/specifications.php</w:t>
        </w:r>
      </w:hyperlink>
    </w:p>
    <w:p w14:paraId="527CE193" w14:textId="77777777" w:rsidR="00B14FD9" w:rsidRDefault="00000000">
      <w:pPr>
        <w:pStyle w:val="ListParagraph"/>
        <w:numPr>
          <w:ilvl w:val="0"/>
          <w:numId w:val="20"/>
        </w:numPr>
        <w:tabs>
          <w:tab w:val="left" w:pos="2119"/>
        </w:tabs>
        <w:spacing w:before="5" w:line="247" w:lineRule="auto"/>
        <w:ind w:right="436"/>
        <w:rPr>
          <w:sz w:val="18"/>
        </w:rPr>
      </w:pPr>
      <w:r>
        <w:rPr>
          <w:color w:val="5A5252"/>
          <w:sz w:val="18"/>
        </w:rPr>
        <w:t>Holding positions overnight. The swap is charged at 23:59:30 when keeping positions overnight. The swap is charged at a triple</w:t>
      </w:r>
      <w:r>
        <w:rPr>
          <w:color w:val="5A5252"/>
          <w:spacing w:val="-4"/>
          <w:sz w:val="18"/>
        </w:rPr>
        <w:t xml:space="preserve"> </w:t>
      </w:r>
      <w:r>
        <w:rPr>
          <w:color w:val="5A5252"/>
          <w:sz w:val="18"/>
        </w:rPr>
        <w:t>rate</w:t>
      </w:r>
      <w:r>
        <w:rPr>
          <w:color w:val="5A5252"/>
          <w:spacing w:val="-5"/>
          <w:sz w:val="18"/>
        </w:rPr>
        <w:t xml:space="preserve"> </w:t>
      </w:r>
      <w:r>
        <w:rPr>
          <w:color w:val="5A5252"/>
          <w:sz w:val="18"/>
        </w:rPr>
        <w:t>for</w:t>
      </w:r>
      <w:r>
        <w:rPr>
          <w:color w:val="5A5252"/>
          <w:spacing w:val="-4"/>
          <w:sz w:val="18"/>
        </w:rPr>
        <w:t xml:space="preserve"> </w:t>
      </w:r>
      <w:r>
        <w:rPr>
          <w:color w:val="5A5252"/>
          <w:sz w:val="18"/>
        </w:rPr>
        <w:t>all</w:t>
      </w:r>
      <w:r>
        <w:rPr>
          <w:color w:val="5A5252"/>
          <w:spacing w:val="-3"/>
          <w:sz w:val="18"/>
        </w:rPr>
        <w:t xml:space="preserve"> </w:t>
      </w:r>
      <w:r>
        <w:rPr>
          <w:color w:val="5A5252"/>
          <w:sz w:val="18"/>
        </w:rPr>
        <w:t>currency</w:t>
      </w:r>
      <w:r>
        <w:rPr>
          <w:color w:val="5A5252"/>
          <w:spacing w:val="-2"/>
          <w:sz w:val="18"/>
        </w:rPr>
        <w:t xml:space="preserve"> </w:t>
      </w:r>
      <w:r>
        <w:rPr>
          <w:color w:val="5A5252"/>
          <w:sz w:val="18"/>
        </w:rPr>
        <w:t>pairs,</w:t>
      </w:r>
      <w:r>
        <w:rPr>
          <w:color w:val="5A5252"/>
          <w:spacing w:val="-4"/>
          <w:sz w:val="18"/>
        </w:rPr>
        <w:t xml:space="preserve"> </w:t>
      </w:r>
      <w:r>
        <w:rPr>
          <w:color w:val="5A5252"/>
          <w:sz w:val="18"/>
        </w:rPr>
        <w:t>spot</w:t>
      </w:r>
      <w:r>
        <w:rPr>
          <w:color w:val="5A5252"/>
          <w:spacing w:val="-4"/>
          <w:sz w:val="18"/>
        </w:rPr>
        <w:t xml:space="preserve"> </w:t>
      </w:r>
      <w:r>
        <w:rPr>
          <w:color w:val="5A5252"/>
          <w:sz w:val="18"/>
        </w:rPr>
        <w:t>metals,</w:t>
      </w:r>
      <w:r>
        <w:rPr>
          <w:color w:val="5A5252"/>
          <w:spacing w:val="-4"/>
          <w:sz w:val="18"/>
        </w:rPr>
        <w:t xml:space="preserve"> </w:t>
      </w:r>
      <w:r>
        <w:rPr>
          <w:color w:val="5A5252"/>
          <w:sz w:val="18"/>
        </w:rPr>
        <w:t>#SPY,</w:t>
      </w:r>
      <w:r>
        <w:rPr>
          <w:color w:val="5A5252"/>
          <w:spacing w:val="-4"/>
          <w:sz w:val="18"/>
        </w:rPr>
        <w:t xml:space="preserve"> </w:t>
      </w:r>
      <w:r>
        <w:rPr>
          <w:color w:val="5A5252"/>
          <w:sz w:val="18"/>
        </w:rPr>
        <w:t>and</w:t>
      </w:r>
      <w:r>
        <w:rPr>
          <w:color w:val="5A5252"/>
          <w:spacing w:val="-3"/>
          <w:sz w:val="18"/>
        </w:rPr>
        <w:t xml:space="preserve"> </w:t>
      </w:r>
      <w:r>
        <w:rPr>
          <w:color w:val="5A5252"/>
          <w:sz w:val="18"/>
        </w:rPr>
        <w:t>#QQQ,</w:t>
      </w:r>
      <w:r>
        <w:rPr>
          <w:color w:val="5A5252"/>
          <w:spacing w:val="-4"/>
          <w:sz w:val="18"/>
        </w:rPr>
        <w:t xml:space="preserve"> </w:t>
      </w:r>
      <w:r>
        <w:rPr>
          <w:color w:val="5A5252"/>
          <w:sz w:val="18"/>
        </w:rPr>
        <w:t>remaining</w:t>
      </w:r>
      <w:r>
        <w:rPr>
          <w:color w:val="5A5252"/>
          <w:spacing w:val="-5"/>
          <w:sz w:val="18"/>
        </w:rPr>
        <w:t xml:space="preserve"> </w:t>
      </w:r>
      <w:r>
        <w:rPr>
          <w:color w:val="5A5252"/>
          <w:sz w:val="18"/>
        </w:rPr>
        <w:t>open</w:t>
      </w:r>
      <w:r>
        <w:rPr>
          <w:color w:val="5A5252"/>
          <w:spacing w:val="-5"/>
          <w:sz w:val="18"/>
        </w:rPr>
        <w:t xml:space="preserve"> </w:t>
      </w:r>
      <w:r>
        <w:rPr>
          <w:color w:val="5A5252"/>
          <w:sz w:val="18"/>
        </w:rPr>
        <w:t>from</w:t>
      </w:r>
      <w:r>
        <w:rPr>
          <w:color w:val="5A5252"/>
          <w:spacing w:val="-5"/>
          <w:sz w:val="18"/>
        </w:rPr>
        <w:t xml:space="preserve"> </w:t>
      </w:r>
      <w:r>
        <w:rPr>
          <w:color w:val="5A5252"/>
          <w:sz w:val="18"/>
        </w:rPr>
        <w:t>Wednesday</w:t>
      </w:r>
      <w:r>
        <w:rPr>
          <w:color w:val="5A5252"/>
          <w:spacing w:val="-2"/>
          <w:sz w:val="18"/>
        </w:rPr>
        <w:t xml:space="preserve"> </w:t>
      </w:r>
      <w:r>
        <w:rPr>
          <w:color w:val="5A5252"/>
          <w:sz w:val="18"/>
        </w:rPr>
        <w:t>to</w:t>
      </w:r>
      <w:r>
        <w:rPr>
          <w:color w:val="5A5252"/>
          <w:spacing w:val="-5"/>
          <w:sz w:val="18"/>
        </w:rPr>
        <w:t xml:space="preserve"> </w:t>
      </w:r>
      <w:r>
        <w:rPr>
          <w:color w:val="5A5252"/>
          <w:sz w:val="18"/>
        </w:rPr>
        <w:t>Thursday.</w:t>
      </w:r>
      <w:r>
        <w:rPr>
          <w:color w:val="5A5252"/>
          <w:spacing w:val="-3"/>
          <w:sz w:val="18"/>
        </w:rPr>
        <w:t xml:space="preserve"> </w:t>
      </w:r>
      <w:r>
        <w:rPr>
          <w:color w:val="5A5252"/>
          <w:sz w:val="18"/>
        </w:rPr>
        <w:t>A</w:t>
      </w:r>
      <w:r>
        <w:rPr>
          <w:color w:val="5A5252"/>
          <w:spacing w:val="-5"/>
          <w:sz w:val="18"/>
        </w:rPr>
        <w:t xml:space="preserve"> </w:t>
      </w:r>
      <w:r>
        <w:rPr>
          <w:color w:val="5A5252"/>
          <w:sz w:val="18"/>
        </w:rPr>
        <w:t>triple</w:t>
      </w:r>
      <w:r>
        <w:rPr>
          <w:color w:val="5A5252"/>
          <w:spacing w:val="-4"/>
          <w:sz w:val="18"/>
        </w:rPr>
        <w:t xml:space="preserve"> </w:t>
      </w:r>
      <w:r>
        <w:rPr>
          <w:color w:val="5A5252"/>
          <w:sz w:val="18"/>
        </w:rPr>
        <w:t xml:space="preserve">swap is also charged for keeping positions on CFDs on shares, as well as futures, on Friday. The swap size can vary on a daily basis according to the decision of the Company. Current swaps are available at </w:t>
      </w:r>
      <w:hyperlink r:id="rId17">
        <w:r>
          <w:rPr>
            <w:color w:val="0000CC"/>
            <w:spacing w:val="-2"/>
            <w:sz w:val="18"/>
          </w:rPr>
          <w:t>https://www.instaforex.com/en/specifications.php</w:t>
        </w:r>
        <w:r>
          <w:rPr>
            <w:color w:val="5A5252"/>
            <w:spacing w:val="-2"/>
            <w:sz w:val="18"/>
          </w:rPr>
          <w:t>.</w:t>
        </w:r>
      </w:hyperlink>
    </w:p>
    <w:p w14:paraId="1BE6ACC8" w14:textId="77777777" w:rsidR="00B14FD9" w:rsidRDefault="00000000">
      <w:pPr>
        <w:pStyle w:val="ListParagraph"/>
        <w:numPr>
          <w:ilvl w:val="2"/>
          <w:numId w:val="21"/>
        </w:numPr>
        <w:tabs>
          <w:tab w:val="left" w:pos="1518"/>
        </w:tabs>
        <w:spacing w:before="3"/>
        <w:ind w:left="1518" w:hanging="236"/>
        <w:rPr>
          <w:sz w:val="18"/>
        </w:rPr>
      </w:pPr>
      <w:r>
        <w:rPr>
          <w:color w:val="5A5252"/>
          <w:sz w:val="18"/>
        </w:rPr>
        <w:t>Making</w:t>
      </w:r>
      <w:r>
        <w:rPr>
          <w:color w:val="5A5252"/>
          <w:spacing w:val="-1"/>
          <w:sz w:val="18"/>
        </w:rPr>
        <w:t xml:space="preserve"> </w:t>
      </w:r>
      <w:r>
        <w:rPr>
          <w:color w:val="5A5252"/>
          <w:sz w:val="18"/>
        </w:rPr>
        <w:t>amendments</w:t>
      </w:r>
      <w:r>
        <w:rPr>
          <w:color w:val="5A5252"/>
          <w:spacing w:val="-2"/>
          <w:sz w:val="18"/>
        </w:rPr>
        <w:t xml:space="preserve"> </w:t>
      </w:r>
      <w:r>
        <w:rPr>
          <w:color w:val="5A5252"/>
          <w:sz w:val="18"/>
        </w:rPr>
        <w:t>to</w:t>
      </w:r>
      <w:r>
        <w:rPr>
          <w:color w:val="5A5252"/>
          <w:spacing w:val="-1"/>
          <w:sz w:val="18"/>
        </w:rPr>
        <w:t xml:space="preserve"> </w:t>
      </w:r>
      <w:r>
        <w:rPr>
          <w:color w:val="5A5252"/>
          <w:sz w:val="18"/>
        </w:rPr>
        <w:t>trading</w:t>
      </w:r>
      <w:r>
        <w:rPr>
          <w:color w:val="5A5252"/>
          <w:spacing w:val="2"/>
          <w:sz w:val="18"/>
        </w:rPr>
        <w:t xml:space="preserve"> </w:t>
      </w:r>
      <w:r>
        <w:rPr>
          <w:color w:val="5A5252"/>
          <w:spacing w:val="-2"/>
          <w:sz w:val="18"/>
        </w:rPr>
        <w:t>conditions.</w:t>
      </w:r>
    </w:p>
    <w:p w14:paraId="7B7F291A" w14:textId="77777777" w:rsidR="00B14FD9" w:rsidRDefault="00000000">
      <w:pPr>
        <w:pStyle w:val="BodyText"/>
        <w:spacing w:before="6" w:line="247" w:lineRule="auto"/>
        <w:ind w:left="2119" w:right="413"/>
      </w:pPr>
      <w:r>
        <w:rPr>
          <w:color w:val="5A5252"/>
        </w:rPr>
        <w:t>1.</w:t>
      </w:r>
      <w:r>
        <w:rPr>
          <w:color w:val="5A5252"/>
          <w:spacing w:val="35"/>
        </w:rPr>
        <w:t xml:space="preserve"> </w:t>
      </w:r>
      <w:r>
        <w:rPr>
          <w:color w:val="5A5252"/>
        </w:rPr>
        <w:t>The</w:t>
      </w:r>
      <w:r>
        <w:rPr>
          <w:color w:val="5A5252"/>
          <w:spacing w:val="-5"/>
        </w:rPr>
        <w:t xml:space="preserve"> </w:t>
      </w:r>
      <w:r>
        <w:rPr>
          <w:color w:val="5A5252"/>
        </w:rPr>
        <w:t>Company</w:t>
      </w:r>
      <w:r>
        <w:rPr>
          <w:color w:val="5A5252"/>
          <w:spacing w:val="-5"/>
        </w:rPr>
        <w:t xml:space="preserve"> </w:t>
      </w:r>
      <w:r>
        <w:rPr>
          <w:color w:val="5A5252"/>
        </w:rPr>
        <w:t>has</w:t>
      </w:r>
      <w:r>
        <w:rPr>
          <w:color w:val="5A5252"/>
          <w:spacing w:val="-4"/>
        </w:rPr>
        <w:t xml:space="preserve"> </w:t>
      </w:r>
      <w:r>
        <w:rPr>
          <w:color w:val="5A5252"/>
        </w:rPr>
        <w:t>the</w:t>
      </w:r>
      <w:r>
        <w:rPr>
          <w:color w:val="5A5252"/>
          <w:spacing w:val="-5"/>
        </w:rPr>
        <w:t xml:space="preserve"> </w:t>
      </w:r>
      <w:r>
        <w:rPr>
          <w:color w:val="5A5252"/>
        </w:rPr>
        <w:t>right</w:t>
      </w:r>
      <w:r>
        <w:rPr>
          <w:color w:val="5A5252"/>
          <w:spacing w:val="-4"/>
        </w:rPr>
        <w:t xml:space="preserve"> </w:t>
      </w:r>
      <w:r>
        <w:rPr>
          <w:color w:val="5A5252"/>
        </w:rPr>
        <w:t>to</w:t>
      </w:r>
      <w:r>
        <w:rPr>
          <w:color w:val="5A5252"/>
          <w:spacing w:val="-5"/>
        </w:rPr>
        <w:t xml:space="preserve"> </w:t>
      </w:r>
      <w:r>
        <w:rPr>
          <w:color w:val="5A5252"/>
        </w:rPr>
        <w:t>change</w:t>
      </w:r>
      <w:r>
        <w:rPr>
          <w:color w:val="5A5252"/>
          <w:spacing w:val="-5"/>
        </w:rPr>
        <w:t xml:space="preserve"> </w:t>
      </w:r>
      <w:r>
        <w:rPr>
          <w:color w:val="5A5252"/>
        </w:rPr>
        <w:t>margin</w:t>
      </w:r>
      <w:r>
        <w:rPr>
          <w:color w:val="5A5252"/>
          <w:spacing w:val="-2"/>
        </w:rPr>
        <w:t xml:space="preserve"> </w:t>
      </w:r>
      <w:r>
        <w:rPr>
          <w:color w:val="5A5252"/>
        </w:rPr>
        <w:t>requirements,</w:t>
      </w:r>
      <w:r>
        <w:rPr>
          <w:color w:val="5A5252"/>
          <w:spacing w:val="-3"/>
        </w:rPr>
        <w:t xml:space="preserve"> </w:t>
      </w:r>
      <w:r>
        <w:rPr>
          <w:color w:val="5A5252"/>
        </w:rPr>
        <w:t>spreads,</w:t>
      </w:r>
      <w:r>
        <w:rPr>
          <w:color w:val="5A5252"/>
          <w:spacing w:val="-4"/>
        </w:rPr>
        <w:t xml:space="preserve"> </w:t>
      </w:r>
      <w:r>
        <w:rPr>
          <w:color w:val="5A5252"/>
        </w:rPr>
        <w:t>the</w:t>
      </w:r>
      <w:r>
        <w:rPr>
          <w:color w:val="5A5252"/>
          <w:spacing w:val="-5"/>
        </w:rPr>
        <w:t xml:space="preserve"> </w:t>
      </w:r>
      <w:r>
        <w:rPr>
          <w:color w:val="5A5252"/>
        </w:rPr>
        <w:t>orders’</w:t>
      </w:r>
      <w:r>
        <w:rPr>
          <w:color w:val="5A5252"/>
          <w:spacing w:val="-4"/>
        </w:rPr>
        <w:t xml:space="preserve"> </w:t>
      </w:r>
      <w:r>
        <w:rPr>
          <w:color w:val="5A5252"/>
        </w:rPr>
        <w:t>executing</w:t>
      </w:r>
      <w:r>
        <w:rPr>
          <w:color w:val="5A5252"/>
          <w:spacing w:val="-2"/>
        </w:rPr>
        <w:t xml:space="preserve"> </w:t>
      </w:r>
      <w:r>
        <w:rPr>
          <w:color w:val="5A5252"/>
        </w:rPr>
        <w:t>mode</w:t>
      </w:r>
      <w:r>
        <w:rPr>
          <w:color w:val="5A5252"/>
          <w:spacing w:val="-4"/>
        </w:rPr>
        <w:t xml:space="preserve"> </w:t>
      </w:r>
      <w:r>
        <w:rPr>
          <w:color w:val="5A5252"/>
        </w:rPr>
        <w:t>and</w:t>
      </w:r>
      <w:r>
        <w:rPr>
          <w:color w:val="5A5252"/>
          <w:spacing w:val="-5"/>
        </w:rPr>
        <w:t xml:space="preserve"> </w:t>
      </w:r>
      <w:r>
        <w:rPr>
          <w:color w:val="5A5252"/>
        </w:rPr>
        <w:t>other</w:t>
      </w:r>
      <w:r>
        <w:rPr>
          <w:color w:val="5A5252"/>
          <w:spacing w:val="-4"/>
        </w:rPr>
        <w:t xml:space="preserve"> </w:t>
      </w:r>
      <w:r>
        <w:rPr>
          <w:color w:val="5A5252"/>
        </w:rPr>
        <w:t>trading</w:t>
      </w:r>
      <w:r>
        <w:rPr>
          <w:color w:val="5A5252"/>
          <w:spacing w:val="-3"/>
        </w:rPr>
        <w:t xml:space="preserve"> </w:t>
      </w:r>
      <w:r>
        <w:rPr>
          <w:color w:val="5A5252"/>
        </w:rPr>
        <w:t>conditions in correlation with national and international holidays, and shall notify the Customers 5 working days beforehand. In this case, all changes will be applicable to the already opened trades and new positions.</w:t>
      </w:r>
    </w:p>
    <w:p w14:paraId="5858D057" w14:textId="77777777" w:rsidR="00B14FD9" w:rsidRDefault="00000000">
      <w:pPr>
        <w:pStyle w:val="ListParagraph"/>
        <w:numPr>
          <w:ilvl w:val="2"/>
          <w:numId w:val="21"/>
        </w:numPr>
        <w:tabs>
          <w:tab w:val="left" w:pos="1518"/>
        </w:tabs>
        <w:spacing w:before="4"/>
        <w:ind w:left="1518" w:hanging="236"/>
        <w:rPr>
          <w:sz w:val="18"/>
        </w:rPr>
      </w:pPr>
      <w:r>
        <w:rPr>
          <w:color w:val="5A5252"/>
          <w:sz w:val="18"/>
        </w:rPr>
        <w:t>Closing CFD</w:t>
      </w:r>
      <w:r>
        <w:rPr>
          <w:color w:val="5A5252"/>
          <w:spacing w:val="-2"/>
          <w:sz w:val="18"/>
        </w:rPr>
        <w:t xml:space="preserve"> positions.</w:t>
      </w:r>
    </w:p>
    <w:p w14:paraId="623D8A39" w14:textId="77777777" w:rsidR="00B14FD9" w:rsidRDefault="00000000">
      <w:pPr>
        <w:pStyle w:val="BodyText"/>
        <w:spacing w:before="6" w:line="247" w:lineRule="auto"/>
        <w:ind w:left="2119" w:right="413"/>
      </w:pPr>
      <w:r>
        <w:rPr>
          <w:color w:val="5A5252"/>
        </w:rPr>
        <w:t>1.</w:t>
      </w:r>
      <w:r>
        <w:rPr>
          <w:color w:val="5A5252"/>
          <w:spacing w:val="40"/>
        </w:rPr>
        <w:t xml:space="preserve"> </w:t>
      </w:r>
      <w:r>
        <w:rPr>
          <w:color w:val="5A5252"/>
        </w:rPr>
        <w:t>If there are opened positions in a trading account on a day (or on the next day) of the economic statistics publication of the CFD issuing company, or any other event, which has a great impact on the share rate, the Company reserves the right to close</w:t>
      </w:r>
      <w:r>
        <w:rPr>
          <w:color w:val="5A5252"/>
          <w:spacing w:val="-5"/>
        </w:rPr>
        <w:t xml:space="preserve"> </w:t>
      </w:r>
      <w:r>
        <w:rPr>
          <w:color w:val="5A5252"/>
        </w:rPr>
        <w:t>a</w:t>
      </w:r>
      <w:r>
        <w:rPr>
          <w:color w:val="5A5252"/>
          <w:spacing w:val="-5"/>
        </w:rPr>
        <w:t xml:space="preserve"> </w:t>
      </w:r>
      <w:r>
        <w:rPr>
          <w:color w:val="5A5252"/>
        </w:rPr>
        <w:t>position</w:t>
      </w:r>
      <w:r>
        <w:rPr>
          <w:color w:val="5A5252"/>
          <w:spacing w:val="-5"/>
        </w:rPr>
        <w:t xml:space="preserve"> </w:t>
      </w:r>
      <w:r>
        <w:rPr>
          <w:color w:val="5A5252"/>
        </w:rPr>
        <w:t>using</w:t>
      </w:r>
      <w:r>
        <w:rPr>
          <w:color w:val="5A5252"/>
          <w:spacing w:val="-2"/>
        </w:rPr>
        <w:t xml:space="preserve"> </w:t>
      </w:r>
      <w:r>
        <w:rPr>
          <w:color w:val="5A5252"/>
        </w:rPr>
        <w:t>the</w:t>
      </w:r>
      <w:r>
        <w:rPr>
          <w:color w:val="5A5252"/>
          <w:spacing w:val="-5"/>
        </w:rPr>
        <w:t xml:space="preserve"> </w:t>
      </w:r>
      <w:r>
        <w:rPr>
          <w:color w:val="5A5252"/>
        </w:rPr>
        <w:t>last</w:t>
      </w:r>
      <w:r>
        <w:rPr>
          <w:color w:val="5A5252"/>
          <w:spacing w:val="-4"/>
        </w:rPr>
        <w:t xml:space="preserve"> </w:t>
      </w:r>
      <w:r>
        <w:rPr>
          <w:color w:val="5A5252"/>
        </w:rPr>
        <w:t>market</w:t>
      </w:r>
      <w:r>
        <w:rPr>
          <w:color w:val="5A5252"/>
          <w:spacing w:val="-4"/>
        </w:rPr>
        <w:t xml:space="preserve"> </w:t>
      </w:r>
      <w:r>
        <w:rPr>
          <w:color w:val="5A5252"/>
        </w:rPr>
        <w:t>quote</w:t>
      </w:r>
      <w:r>
        <w:rPr>
          <w:color w:val="5A5252"/>
          <w:spacing w:val="-4"/>
        </w:rPr>
        <w:t xml:space="preserve"> </w:t>
      </w:r>
      <w:r>
        <w:rPr>
          <w:color w:val="5A5252"/>
        </w:rPr>
        <w:t>at</w:t>
      </w:r>
      <w:r>
        <w:rPr>
          <w:color w:val="5A5252"/>
          <w:spacing w:val="-4"/>
        </w:rPr>
        <w:t xml:space="preserve"> </w:t>
      </w:r>
      <w:r>
        <w:rPr>
          <w:color w:val="5A5252"/>
        </w:rPr>
        <w:t>the</w:t>
      </w:r>
      <w:r>
        <w:rPr>
          <w:color w:val="5A5252"/>
          <w:spacing w:val="-5"/>
        </w:rPr>
        <w:t xml:space="preserve"> </w:t>
      </w:r>
      <w:r>
        <w:rPr>
          <w:color w:val="5A5252"/>
        </w:rPr>
        <w:t>trading</w:t>
      </w:r>
      <w:r>
        <w:rPr>
          <w:color w:val="5A5252"/>
          <w:spacing w:val="-2"/>
        </w:rPr>
        <w:t xml:space="preserve"> </w:t>
      </w:r>
      <w:r>
        <w:rPr>
          <w:color w:val="5A5252"/>
        </w:rPr>
        <w:t>session</w:t>
      </w:r>
      <w:r>
        <w:rPr>
          <w:color w:val="5A5252"/>
          <w:spacing w:val="-3"/>
        </w:rPr>
        <w:t xml:space="preserve"> </w:t>
      </w:r>
      <w:r>
        <w:rPr>
          <w:color w:val="5A5252"/>
        </w:rPr>
        <w:t>close.</w:t>
      </w:r>
      <w:r>
        <w:rPr>
          <w:color w:val="5A5252"/>
          <w:spacing w:val="-4"/>
        </w:rPr>
        <w:t xml:space="preserve"> </w:t>
      </w:r>
      <w:r>
        <w:rPr>
          <w:color w:val="5A5252"/>
        </w:rPr>
        <w:t>In</w:t>
      </w:r>
      <w:r>
        <w:rPr>
          <w:color w:val="5A5252"/>
          <w:spacing w:val="-3"/>
        </w:rPr>
        <w:t xml:space="preserve"> </w:t>
      </w:r>
      <w:r>
        <w:rPr>
          <w:color w:val="5A5252"/>
        </w:rPr>
        <w:t>this</w:t>
      </w:r>
      <w:r>
        <w:rPr>
          <w:color w:val="5A5252"/>
          <w:spacing w:val="-4"/>
        </w:rPr>
        <w:t xml:space="preserve"> </w:t>
      </w:r>
      <w:r>
        <w:rPr>
          <w:color w:val="5A5252"/>
        </w:rPr>
        <w:t>case,</w:t>
      </w:r>
      <w:r>
        <w:rPr>
          <w:color w:val="5A5252"/>
          <w:spacing w:val="-4"/>
        </w:rPr>
        <w:t xml:space="preserve"> </w:t>
      </w:r>
      <w:r>
        <w:rPr>
          <w:color w:val="5A5252"/>
        </w:rPr>
        <w:t>there</w:t>
      </w:r>
      <w:r>
        <w:rPr>
          <w:color w:val="5A5252"/>
          <w:spacing w:val="-5"/>
        </w:rPr>
        <w:t xml:space="preserve"> </w:t>
      </w:r>
      <w:r>
        <w:rPr>
          <w:color w:val="5A5252"/>
        </w:rPr>
        <w:t>follows</w:t>
      </w:r>
      <w:r>
        <w:rPr>
          <w:color w:val="5A5252"/>
          <w:spacing w:val="-4"/>
        </w:rPr>
        <w:t xml:space="preserve"> </w:t>
      </w:r>
      <w:r>
        <w:rPr>
          <w:color w:val="5A5252"/>
        </w:rPr>
        <w:t>a</w:t>
      </w:r>
      <w:r>
        <w:rPr>
          <w:color w:val="5A5252"/>
          <w:spacing w:val="-5"/>
        </w:rPr>
        <w:t xml:space="preserve"> </w:t>
      </w:r>
      <w:r>
        <w:rPr>
          <w:color w:val="5A5252"/>
        </w:rPr>
        <w:t>trade</w:t>
      </w:r>
      <w:r>
        <w:rPr>
          <w:color w:val="5A5252"/>
          <w:spacing w:val="-5"/>
        </w:rPr>
        <w:t xml:space="preserve"> </w:t>
      </w:r>
      <w:r>
        <w:rPr>
          <w:color w:val="5A5252"/>
        </w:rPr>
        <w:t>reopening</w:t>
      </w:r>
      <w:r>
        <w:rPr>
          <w:color w:val="5A5252"/>
          <w:spacing w:val="-3"/>
        </w:rPr>
        <w:t xml:space="preserve"> </w:t>
      </w:r>
      <w:r>
        <w:rPr>
          <w:color w:val="5A5252"/>
        </w:rPr>
        <w:t>at</w:t>
      </w:r>
      <w:r>
        <w:rPr>
          <w:color w:val="5A5252"/>
          <w:spacing w:val="-6"/>
        </w:rPr>
        <w:t xml:space="preserve"> </w:t>
      </w:r>
      <w:r>
        <w:rPr>
          <w:color w:val="5A5252"/>
        </w:rPr>
        <w:t>one</w:t>
      </w:r>
      <w:r>
        <w:rPr>
          <w:color w:val="5A5252"/>
          <w:spacing w:val="-5"/>
        </w:rPr>
        <w:t xml:space="preserve"> </w:t>
      </w:r>
      <w:r>
        <w:rPr>
          <w:color w:val="5A5252"/>
        </w:rPr>
        <w:t>of the market quotes during the first 5 minutes after the session opening.</w:t>
      </w:r>
    </w:p>
    <w:p w14:paraId="6DEC86C5" w14:textId="77777777" w:rsidR="00B14FD9" w:rsidRDefault="00000000">
      <w:pPr>
        <w:pStyle w:val="ListParagraph"/>
        <w:numPr>
          <w:ilvl w:val="2"/>
          <w:numId w:val="21"/>
        </w:numPr>
        <w:tabs>
          <w:tab w:val="left" w:pos="1518"/>
        </w:tabs>
        <w:spacing w:before="2"/>
        <w:ind w:left="1518" w:hanging="236"/>
        <w:rPr>
          <w:sz w:val="18"/>
        </w:rPr>
      </w:pPr>
      <w:r>
        <w:rPr>
          <w:color w:val="5A5252"/>
          <w:sz w:val="18"/>
        </w:rPr>
        <w:t>Opening</w:t>
      </w:r>
      <w:r>
        <w:rPr>
          <w:color w:val="5A5252"/>
          <w:spacing w:val="-1"/>
          <w:sz w:val="18"/>
        </w:rPr>
        <w:t xml:space="preserve"> </w:t>
      </w:r>
      <w:r>
        <w:rPr>
          <w:color w:val="5A5252"/>
          <w:spacing w:val="-2"/>
          <w:sz w:val="18"/>
        </w:rPr>
        <w:t>position.</w:t>
      </w:r>
    </w:p>
    <w:p w14:paraId="25FB1A25" w14:textId="77777777" w:rsidR="00B14FD9" w:rsidRDefault="00000000">
      <w:pPr>
        <w:pStyle w:val="ListParagraph"/>
        <w:numPr>
          <w:ilvl w:val="0"/>
          <w:numId w:val="19"/>
        </w:numPr>
        <w:tabs>
          <w:tab w:val="left" w:pos="2119"/>
        </w:tabs>
        <w:spacing w:line="247" w:lineRule="auto"/>
        <w:ind w:right="1059"/>
        <w:rPr>
          <w:sz w:val="18"/>
        </w:rPr>
      </w:pPr>
      <w:r>
        <w:rPr>
          <w:color w:val="5A5252"/>
          <w:sz w:val="18"/>
        </w:rPr>
        <w:t>To</w:t>
      </w:r>
      <w:r>
        <w:rPr>
          <w:color w:val="5A5252"/>
          <w:spacing w:val="-3"/>
          <w:sz w:val="18"/>
        </w:rPr>
        <w:t xml:space="preserve"> </w:t>
      </w:r>
      <w:r>
        <w:rPr>
          <w:color w:val="5A5252"/>
          <w:sz w:val="18"/>
        </w:rPr>
        <w:t>open</w:t>
      </w:r>
      <w:r>
        <w:rPr>
          <w:color w:val="5A5252"/>
          <w:spacing w:val="-3"/>
          <w:sz w:val="18"/>
        </w:rPr>
        <w:t xml:space="preserve"> </w:t>
      </w:r>
      <w:r>
        <w:rPr>
          <w:color w:val="5A5252"/>
          <w:sz w:val="18"/>
        </w:rPr>
        <w:t>a</w:t>
      </w:r>
      <w:r>
        <w:rPr>
          <w:color w:val="5A5252"/>
          <w:spacing w:val="-5"/>
          <w:sz w:val="18"/>
        </w:rPr>
        <w:t xml:space="preserve"> </w:t>
      </w:r>
      <w:r>
        <w:rPr>
          <w:color w:val="5A5252"/>
          <w:sz w:val="18"/>
        </w:rPr>
        <w:t>position,</w:t>
      </w:r>
      <w:r>
        <w:rPr>
          <w:color w:val="5A5252"/>
          <w:spacing w:val="-3"/>
          <w:sz w:val="18"/>
        </w:rPr>
        <w:t xml:space="preserve"> </w:t>
      </w:r>
      <w:r>
        <w:rPr>
          <w:color w:val="5A5252"/>
          <w:sz w:val="18"/>
        </w:rPr>
        <w:t>an</w:t>
      </w:r>
      <w:r>
        <w:rPr>
          <w:color w:val="5A5252"/>
          <w:spacing w:val="-3"/>
          <w:sz w:val="18"/>
        </w:rPr>
        <w:t xml:space="preserve"> </w:t>
      </w:r>
      <w:r>
        <w:rPr>
          <w:color w:val="5A5252"/>
          <w:sz w:val="18"/>
        </w:rPr>
        <w:t>order</w:t>
      </w:r>
      <w:r>
        <w:rPr>
          <w:color w:val="5A5252"/>
          <w:spacing w:val="-4"/>
          <w:sz w:val="18"/>
        </w:rPr>
        <w:t xml:space="preserve"> </w:t>
      </w:r>
      <w:r>
        <w:rPr>
          <w:color w:val="5A5252"/>
          <w:sz w:val="18"/>
        </w:rPr>
        <w:t>should</w:t>
      </w:r>
      <w:r>
        <w:rPr>
          <w:color w:val="5A5252"/>
          <w:spacing w:val="-3"/>
          <w:sz w:val="18"/>
        </w:rPr>
        <w:t xml:space="preserve"> </w:t>
      </w:r>
      <w:r>
        <w:rPr>
          <w:color w:val="5A5252"/>
          <w:sz w:val="18"/>
        </w:rPr>
        <w:t>be</w:t>
      </w:r>
      <w:r>
        <w:rPr>
          <w:color w:val="5A5252"/>
          <w:spacing w:val="-5"/>
          <w:sz w:val="18"/>
        </w:rPr>
        <w:t xml:space="preserve"> </w:t>
      </w:r>
      <w:r>
        <w:rPr>
          <w:color w:val="5A5252"/>
          <w:sz w:val="18"/>
        </w:rPr>
        <w:t>sent</w:t>
      </w:r>
      <w:r>
        <w:rPr>
          <w:color w:val="5A5252"/>
          <w:spacing w:val="-4"/>
          <w:sz w:val="18"/>
        </w:rPr>
        <w:t xml:space="preserve"> </w:t>
      </w:r>
      <w:r>
        <w:rPr>
          <w:color w:val="5A5252"/>
          <w:sz w:val="18"/>
        </w:rPr>
        <w:t>from</w:t>
      </w:r>
      <w:r>
        <w:rPr>
          <w:color w:val="5A5252"/>
          <w:spacing w:val="-5"/>
          <w:sz w:val="18"/>
        </w:rPr>
        <w:t xml:space="preserve"> </w:t>
      </w:r>
      <w:r>
        <w:rPr>
          <w:color w:val="5A5252"/>
          <w:sz w:val="18"/>
        </w:rPr>
        <w:t>the</w:t>
      </w:r>
      <w:r>
        <w:rPr>
          <w:color w:val="5A5252"/>
          <w:spacing w:val="-5"/>
          <w:sz w:val="18"/>
        </w:rPr>
        <w:t xml:space="preserve"> </w:t>
      </w:r>
      <w:r>
        <w:rPr>
          <w:color w:val="5A5252"/>
          <w:sz w:val="18"/>
        </w:rPr>
        <w:t>Customer</w:t>
      </w:r>
      <w:r>
        <w:rPr>
          <w:color w:val="5A5252"/>
          <w:spacing w:val="-3"/>
          <w:sz w:val="18"/>
        </w:rPr>
        <w:t xml:space="preserve"> </w:t>
      </w:r>
      <w:r>
        <w:rPr>
          <w:color w:val="5A5252"/>
          <w:sz w:val="18"/>
        </w:rPr>
        <w:t>terminal</w:t>
      </w:r>
      <w:r>
        <w:rPr>
          <w:color w:val="5A5252"/>
          <w:spacing w:val="-4"/>
          <w:sz w:val="18"/>
        </w:rPr>
        <w:t xml:space="preserve"> </w:t>
      </w:r>
      <w:r>
        <w:rPr>
          <w:color w:val="5A5252"/>
          <w:sz w:val="18"/>
        </w:rPr>
        <w:t>to</w:t>
      </w:r>
      <w:r>
        <w:rPr>
          <w:color w:val="5A5252"/>
          <w:spacing w:val="-5"/>
          <w:sz w:val="18"/>
        </w:rPr>
        <w:t xml:space="preserve"> </w:t>
      </w:r>
      <w:r>
        <w:rPr>
          <w:color w:val="5A5252"/>
          <w:sz w:val="18"/>
        </w:rPr>
        <w:t>the</w:t>
      </w:r>
      <w:r>
        <w:rPr>
          <w:color w:val="5A5252"/>
          <w:spacing w:val="-5"/>
          <w:sz w:val="18"/>
        </w:rPr>
        <w:t xml:space="preserve"> </w:t>
      </w:r>
      <w:r>
        <w:rPr>
          <w:color w:val="5A5252"/>
          <w:sz w:val="18"/>
        </w:rPr>
        <w:t>Company</w:t>
      </w:r>
      <w:r>
        <w:rPr>
          <w:color w:val="5A5252"/>
          <w:spacing w:val="-3"/>
          <w:sz w:val="18"/>
        </w:rPr>
        <w:t xml:space="preserve"> </w:t>
      </w:r>
      <w:r>
        <w:rPr>
          <w:color w:val="5A5252"/>
          <w:sz w:val="18"/>
        </w:rPr>
        <w:t>server.</w:t>
      </w:r>
      <w:r>
        <w:rPr>
          <w:color w:val="5A5252"/>
          <w:spacing w:val="-3"/>
          <w:sz w:val="18"/>
        </w:rPr>
        <w:t xml:space="preserve"> </w:t>
      </w:r>
      <w:r>
        <w:rPr>
          <w:color w:val="5A5252"/>
          <w:sz w:val="18"/>
        </w:rPr>
        <w:t>The</w:t>
      </w:r>
      <w:r>
        <w:rPr>
          <w:color w:val="5A5252"/>
          <w:spacing w:val="-5"/>
          <w:sz w:val="18"/>
        </w:rPr>
        <w:t xml:space="preserve"> </w:t>
      </w:r>
      <w:r>
        <w:rPr>
          <w:color w:val="5A5252"/>
          <w:sz w:val="18"/>
        </w:rPr>
        <w:t>following</w:t>
      </w:r>
      <w:r>
        <w:rPr>
          <w:color w:val="5A5252"/>
          <w:spacing w:val="-5"/>
          <w:sz w:val="18"/>
        </w:rPr>
        <w:t xml:space="preserve"> </w:t>
      </w:r>
      <w:r>
        <w:rPr>
          <w:color w:val="5A5252"/>
          <w:sz w:val="18"/>
        </w:rPr>
        <w:t>order parameters are obligatory:</w:t>
      </w:r>
    </w:p>
    <w:p w14:paraId="2D26CA8B" w14:textId="77777777" w:rsidR="00B14FD9" w:rsidRDefault="00000000">
      <w:pPr>
        <w:pStyle w:val="ListParagraph"/>
        <w:numPr>
          <w:ilvl w:val="1"/>
          <w:numId w:val="19"/>
        </w:numPr>
        <w:tabs>
          <w:tab w:val="left" w:pos="2223"/>
        </w:tabs>
        <w:spacing w:before="3"/>
        <w:ind w:left="2223" w:hanging="104"/>
        <w:rPr>
          <w:sz w:val="18"/>
        </w:rPr>
      </w:pPr>
      <w:r>
        <w:rPr>
          <w:color w:val="5A5252"/>
          <w:spacing w:val="-2"/>
          <w:sz w:val="18"/>
        </w:rPr>
        <w:t>instrument;</w:t>
      </w:r>
    </w:p>
    <w:p w14:paraId="44350CD0" w14:textId="77777777" w:rsidR="00B14FD9" w:rsidRDefault="00000000">
      <w:pPr>
        <w:pStyle w:val="ListParagraph"/>
        <w:numPr>
          <w:ilvl w:val="1"/>
          <w:numId w:val="19"/>
        </w:numPr>
        <w:tabs>
          <w:tab w:val="left" w:pos="2223"/>
        </w:tabs>
        <w:spacing w:before="9"/>
        <w:ind w:left="2223" w:hanging="104"/>
        <w:rPr>
          <w:sz w:val="18"/>
        </w:rPr>
      </w:pPr>
      <w:r>
        <w:rPr>
          <w:color w:val="5A5252"/>
          <w:sz w:val="18"/>
        </w:rPr>
        <w:t>position</w:t>
      </w:r>
      <w:r>
        <w:rPr>
          <w:color w:val="5A5252"/>
          <w:spacing w:val="-1"/>
          <w:sz w:val="18"/>
        </w:rPr>
        <w:t xml:space="preserve"> </w:t>
      </w:r>
      <w:r>
        <w:rPr>
          <w:color w:val="5A5252"/>
          <w:sz w:val="18"/>
        </w:rPr>
        <w:t>size</w:t>
      </w:r>
      <w:r>
        <w:rPr>
          <w:color w:val="5A5252"/>
          <w:spacing w:val="-1"/>
          <w:sz w:val="18"/>
        </w:rPr>
        <w:t xml:space="preserve"> </w:t>
      </w:r>
      <w:r>
        <w:rPr>
          <w:color w:val="5A5252"/>
          <w:sz w:val="18"/>
        </w:rPr>
        <w:t>(in</w:t>
      </w:r>
      <w:r>
        <w:rPr>
          <w:color w:val="5A5252"/>
          <w:spacing w:val="3"/>
          <w:sz w:val="18"/>
        </w:rPr>
        <w:t xml:space="preserve"> </w:t>
      </w:r>
      <w:r>
        <w:rPr>
          <w:color w:val="5A5252"/>
          <w:spacing w:val="-2"/>
          <w:sz w:val="18"/>
        </w:rPr>
        <w:t>lots).</w:t>
      </w:r>
    </w:p>
    <w:p w14:paraId="42396AFE" w14:textId="77777777" w:rsidR="00B14FD9" w:rsidRDefault="00000000">
      <w:pPr>
        <w:pStyle w:val="ListParagraph"/>
        <w:numPr>
          <w:ilvl w:val="0"/>
          <w:numId w:val="19"/>
        </w:numPr>
        <w:tabs>
          <w:tab w:val="left" w:pos="2119"/>
        </w:tabs>
        <w:spacing w:line="244" w:lineRule="auto"/>
        <w:ind w:right="423"/>
        <w:rPr>
          <w:sz w:val="18"/>
        </w:rPr>
      </w:pPr>
      <w:r>
        <w:rPr>
          <w:color w:val="5A5252"/>
          <w:sz w:val="18"/>
        </w:rPr>
        <w:t>The</w:t>
      </w:r>
      <w:r>
        <w:rPr>
          <w:color w:val="5A5252"/>
          <w:spacing w:val="-5"/>
          <w:sz w:val="18"/>
        </w:rPr>
        <w:t xml:space="preserve"> </w:t>
      </w:r>
      <w:r>
        <w:rPr>
          <w:color w:val="5A5252"/>
          <w:sz w:val="18"/>
        </w:rPr>
        <w:t>list</w:t>
      </w:r>
      <w:r>
        <w:rPr>
          <w:color w:val="5A5252"/>
          <w:spacing w:val="-7"/>
          <w:sz w:val="18"/>
        </w:rPr>
        <w:t xml:space="preserve"> </w:t>
      </w:r>
      <w:r>
        <w:rPr>
          <w:color w:val="5A5252"/>
          <w:sz w:val="18"/>
        </w:rPr>
        <w:t>of</w:t>
      </w:r>
      <w:r>
        <w:rPr>
          <w:color w:val="5A5252"/>
          <w:spacing w:val="-7"/>
          <w:sz w:val="18"/>
        </w:rPr>
        <w:t xml:space="preserve"> </w:t>
      </w:r>
      <w:r>
        <w:rPr>
          <w:color w:val="5A5252"/>
          <w:sz w:val="18"/>
        </w:rPr>
        <w:t>instruments</w:t>
      </w:r>
      <w:r>
        <w:rPr>
          <w:color w:val="5A5252"/>
          <w:spacing w:val="-3"/>
          <w:sz w:val="18"/>
        </w:rPr>
        <w:t xml:space="preserve"> </w:t>
      </w:r>
      <w:r>
        <w:rPr>
          <w:color w:val="5A5252"/>
          <w:sz w:val="18"/>
        </w:rPr>
        <w:t>available</w:t>
      </w:r>
      <w:r>
        <w:rPr>
          <w:color w:val="5A5252"/>
          <w:spacing w:val="-4"/>
          <w:sz w:val="18"/>
        </w:rPr>
        <w:t xml:space="preserve"> </w:t>
      </w:r>
      <w:r>
        <w:rPr>
          <w:color w:val="5A5252"/>
          <w:sz w:val="18"/>
        </w:rPr>
        <w:t>for</w:t>
      </w:r>
      <w:r>
        <w:rPr>
          <w:color w:val="5A5252"/>
          <w:spacing w:val="-4"/>
          <w:sz w:val="18"/>
        </w:rPr>
        <w:t xml:space="preserve"> </w:t>
      </w:r>
      <w:r>
        <w:rPr>
          <w:color w:val="5A5252"/>
          <w:sz w:val="18"/>
        </w:rPr>
        <w:t>conducting</w:t>
      </w:r>
      <w:r>
        <w:rPr>
          <w:color w:val="5A5252"/>
          <w:spacing w:val="-3"/>
          <w:sz w:val="18"/>
        </w:rPr>
        <w:t xml:space="preserve"> </w:t>
      </w:r>
      <w:r>
        <w:rPr>
          <w:color w:val="5A5252"/>
          <w:sz w:val="18"/>
        </w:rPr>
        <w:t>trading</w:t>
      </w:r>
      <w:r>
        <w:rPr>
          <w:color w:val="5A5252"/>
          <w:spacing w:val="-5"/>
          <w:sz w:val="18"/>
        </w:rPr>
        <w:t xml:space="preserve"> </w:t>
      </w:r>
      <w:r>
        <w:rPr>
          <w:color w:val="5A5252"/>
          <w:sz w:val="18"/>
        </w:rPr>
        <w:t>operations</w:t>
      </w:r>
      <w:r>
        <w:rPr>
          <w:color w:val="5A5252"/>
          <w:spacing w:val="-7"/>
          <w:sz w:val="18"/>
        </w:rPr>
        <w:t xml:space="preserve"> </w:t>
      </w:r>
      <w:r>
        <w:rPr>
          <w:color w:val="5A5252"/>
          <w:sz w:val="18"/>
        </w:rPr>
        <w:t>using</w:t>
      </w:r>
      <w:r>
        <w:rPr>
          <w:color w:val="5A5252"/>
          <w:spacing w:val="-5"/>
          <w:sz w:val="18"/>
        </w:rPr>
        <w:t xml:space="preserve"> </w:t>
      </w:r>
      <w:r>
        <w:rPr>
          <w:color w:val="5A5252"/>
          <w:sz w:val="18"/>
        </w:rPr>
        <w:t>"Instant</w:t>
      </w:r>
      <w:r>
        <w:rPr>
          <w:color w:val="5A5252"/>
          <w:spacing w:val="-6"/>
          <w:sz w:val="18"/>
        </w:rPr>
        <w:t xml:space="preserve"> </w:t>
      </w:r>
      <w:r>
        <w:rPr>
          <w:color w:val="5A5252"/>
          <w:sz w:val="18"/>
        </w:rPr>
        <w:t>Execution"</w:t>
      </w:r>
      <w:r>
        <w:rPr>
          <w:color w:val="5A5252"/>
          <w:spacing w:val="-3"/>
          <w:sz w:val="18"/>
        </w:rPr>
        <w:t xml:space="preserve"> </w:t>
      </w:r>
      <w:r>
        <w:rPr>
          <w:color w:val="5A5252"/>
          <w:sz w:val="18"/>
        </w:rPr>
        <w:t>mode</w:t>
      </w:r>
      <w:r>
        <w:rPr>
          <w:color w:val="5A5252"/>
          <w:spacing w:val="-7"/>
          <w:sz w:val="18"/>
        </w:rPr>
        <w:t xml:space="preserve"> </w:t>
      </w:r>
      <w:r>
        <w:rPr>
          <w:color w:val="5A5252"/>
          <w:sz w:val="18"/>
        </w:rPr>
        <w:t>is</w:t>
      </w:r>
      <w:r>
        <w:rPr>
          <w:color w:val="5A5252"/>
          <w:spacing w:val="-5"/>
          <w:sz w:val="18"/>
        </w:rPr>
        <w:t xml:space="preserve"> </w:t>
      </w:r>
      <w:r>
        <w:rPr>
          <w:color w:val="5A5252"/>
          <w:sz w:val="18"/>
        </w:rPr>
        <w:t>published</w:t>
      </w:r>
      <w:r>
        <w:rPr>
          <w:color w:val="5A5252"/>
          <w:spacing w:val="-3"/>
          <w:sz w:val="18"/>
        </w:rPr>
        <w:t xml:space="preserve"> </w:t>
      </w:r>
      <w:r>
        <w:rPr>
          <w:color w:val="5A5252"/>
          <w:sz w:val="18"/>
        </w:rPr>
        <w:t>at</w:t>
      </w:r>
      <w:r>
        <w:rPr>
          <w:color w:val="5A5252"/>
          <w:spacing w:val="-6"/>
          <w:sz w:val="18"/>
        </w:rPr>
        <w:t xml:space="preserve"> </w:t>
      </w:r>
      <w:r>
        <w:rPr>
          <w:color w:val="5A5252"/>
          <w:sz w:val="18"/>
        </w:rPr>
        <w:t>the</w:t>
      </w:r>
      <w:r>
        <w:rPr>
          <w:color w:val="5A5252"/>
          <w:spacing w:val="-7"/>
          <w:sz w:val="18"/>
        </w:rPr>
        <w:t xml:space="preserve"> </w:t>
      </w:r>
      <w:r>
        <w:rPr>
          <w:color w:val="5A5252"/>
          <w:sz w:val="18"/>
        </w:rPr>
        <w:t>official website of the Company in the section "Trading Instruments" (</w:t>
      </w:r>
      <w:hyperlink r:id="rId18">
        <w:r>
          <w:rPr>
            <w:color w:val="0000CC"/>
            <w:sz w:val="18"/>
          </w:rPr>
          <w:t>https://www.instaforex.com/en/specifications.php</w:t>
        </w:r>
      </w:hyperlink>
      <w:r>
        <w:rPr>
          <w:color w:val="5A5252"/>
          <w:sz w:val="18"/>
        </w:rPr>
        <w:t>).</w:t>
      </w:r>
    </w:p>
    <w:p w14:paraId="2FCA6D8A" w14:textId="77777777" w:rsidR="00B14FD9" w:rsidRDefault="00000000">
      <w:pPr>
        <w:pStyle w:val="ListParagraph"/>
        <w:numPr>
          <w:ilvl w:val="2"/>
          <w:numId w:val="21"/>
        </w:numPr>
        <w:tabs>
          <w:tab w:val="left" w:pos="1518"/>
        </w:tabs>
        <w:spacing w:before="5"/>
        <w:ind w:left="1518" w:hanging="236"/>
        <w:rPr>
          <w:sz w:val="18"/>
        </w:rPr>
      </w:pPr>
      <w:r>
        <w:rPr>
          <w:color w:val="5A5252"/>
          <w:sz w:val="18"/>
        </w:rPr>
        <w:t>The</w:t>
      </w:r>
      <w:r>
        <w:rPr>
          <w:color w:val="5A5252"/>
          <w:spacing w:val="-2"/>
          <w:sz w:val="18"/>
        </w:rPr>
        <w:t xml:space="preserve"> </w:t>
      </w:r>
      <w:r>
        <w:rPr>
          <w:color w:val="5A5252"/>
          <w:sz w:val="18"/>
        </w:rPr>
        <w:t>Company is</w:t>
      </w:r>
      <w:r>
        <w:rPr>
          <w:color w:val="5A5252"/>
          <w:spacing w:val="-2"/>
          <w:sz w:val="18"/>
        </w:rPr>
        <w:t xml:space="preserve"> </w:t>
      </w:r>
      <w:r>
        <w:rPr>
          <w:color w:val="5A5252"/>
          <w:sz w:val="18"/>
        </w:rPr>
        <w:t>obliged</w:t>
      </w:r>
      <w:r>
        <w:rPr>
          <w:color w:val="5A5252"/>
          <w:spacing w:val="-2"/>
          <w:sz w:val="18"/>
        </w:rPr>
        <w:t xml:space="preserve"> </w:t>
      </w:r>
      <w:r>
        <w:rPr>
          <w:color w:val="5A5252"/>
          <w:sz w:val="18"/>
        </w:rPr>
        <w:t>to</w:t>
      </w:r>
      <w:r>
        <w:rPr>
          <w:color w:val="5A5252"/>
          <w:spacing w:val="-1"/>
          <w:sz w:val="18"/>
        </w:rPr>
        <w:t xml:space="preserve"> </w:t>
      </w:r>
      <w:r>
        <w:rPr>
          <w:color w:val="5A5252"/>
          <w:sz w:val="18"/>
        </w:rPr>
        <w:t>notify</w:t>
      </w:r>
      <w:r>
        <w:rPr>
          <w:color w:val="5A5252"/>
          <w:spacing w:val="-2"/>
          <w:sz w:val="18"/>
        </w:rPr>
        <w:t xml:space="preserve"> </w:t>
      </w:r>
      <w:r>
        <w:rPr>
          <w:color w:val="5A5252"/>
          <w:sz w:val="18"/>
        </w:rPr>
        <w:t>the</w:t>
      </w:r>
      <w:r>
        <w:rPr>
          <w:color w:val="5A5252"/>
          <w:spacing w:val="-1"/>
          <w:sz w:val="18"/>
        </w:rPr>
        <w:t xml:space="preserve"> </w:t>
      </w:r>
      <w:r>
        <w:rPr>
          <w:color w:val="5A5252"/>
          <w:sz w:val="18"/>
        </w:rPr>
        <w:t>Customer</w:t>
      </w:r>
      <w:r>
        <w:rPr>
          <w:color w:val="5A5252"/>
          <w:spacing w:val="-1"/>
          <w:sz w:val="18"/>
        </w:rPr>
        <w:t xml:space="preserve"> </w:t>
      </w:r>
      <w:r>
        <w:rPr>
          <w:color w:val="5A5252"/>
          <w:sz w:val="18"/>
        </w:rPr>
        <w:t>7</w:t>
      </w:r>
      <w:r>
        <w:rPr>
          <w:color w:val="5A5252"/>
          <w:spacing w:val="-1"/>
          <w:sz w:val="18"/>
        </w:rPr>
        <w:t xml:space="preserve"> </w:t>
      </w:r>
      <w:r>
        <w:rPr>
          <w:color w:val="5A5252"/>
          <w:sz w:val="18"/>
        </w:rPr>
        <w:t>days</w:t>
      </w:r>
      <w:r>
        <w:rPr>
          <w:color w:val="5A5252"/>
          <w:spacing w:val="-1"/>
          <w:sz w:val="18"/>
        </w:rPr>
        <w:t xml:space="preserve"> </w:t>
      </w:r>
      <w:r>
        <w:rPr>
          <w:color w:val="5A5252"/>
          <w:sz w:val="18"/>
        </w:rPr>
        <w:t>prior</w:t>
      </w:r>
      <w:r>
        <w:rPr>
          <w:color w:val="5A5252"/>
          <w:spacing w:val="-3"/>
          <w:sz w:val="18"/>
        </w:rPr>
        <w:t xml:space="preserve"> </w:t>
      </w:r>
      <w:r>
        <w:rPr>
          <w:color w:val="5A5252"/>
          <w:sz w:val="18"/>
        </w:rPr>
        <w:t>to</w:t>
      </w:r>
      <w:r>
        <w:rPr>
          <w:color w:val="5A5252"/>
          <w:spacing w:val="1"/>
          <w:sz w:val="18"/>
        </w:rPr>
        <w:t xml:space="preserve"> </w:t>
      </w:r>
      <w:r>
        <w:rPr>
          <w:color w:val="5A5252"/>
          <w:sz w:val="18"/>
        </w:rPr>
        <w:t>changing</w:t>
      </w:r>
      <w:r>
        <w:rPr>
          <w:color w:val="5A5252"/>
          <w:spacing w:val="-2"/>
          <w:sz w:val="18"/>
        </w:rPr>
        <w:t xml:space="preserve"> </w:t>
      </w:r>
      <w:r>
        <w:rPr>
          <w:color w:val="5A5252"/>
          <w:sz w:val="18"/>
        </w:rPr>
        <w:t>the</w:t>
      </w:r>
      <w:r>
        <w:rPr>
          <w:color w:val="5A5252"/>
          <w:spacing w:val="-1"/>
          <w:sz w:val="18"/>
        </w:rPr>
        <w:t xml:space="preserve"> </w:t>
      </w:r>
      <w:r>
        <w:rPr>
          <w:color w:val="5A5252"/>
          <w:sz w:val="18"/>
        </w:rPr>
        <w:t>list</w:t>
      </w:r>
      <w:r>
        <w:rPr>
          <w:color w:val="5A5252"/>
          <w:spacing w:val="-4"/>
          <w:sz w:val="18"/>
        </w:rPr>
        <w:t xml:space="preserve"> </w:t>
      </w:r>
      <w:r>
        <w:rPr>
          <w:color w:val="5A5252"/>
          <w:sz w:val="18"/>
        </w:rPr>
        <w:t>of the</w:t>
      </w:r>
      <w:r>
        <w:rPr>
          <w:color w:val="5A5252"/>
          <w:spacing w:val="-2"/>
          <w:sz w:val="18"/>
        </w:rPr>
        <w:t xml:space="preserve"> </w:t>
      </w:r>
      <w:r>
        <w:rPr>
          <w:color w:val="5A5252"/>
          <w:sz w:val="18"/>
        </w:rPr>
        <w:t>trading</w:t>
      </w:r>
      <w:r>
        <w:rPr>
          <w:color w:val="5A5252"/>
          <w:spacing w:val="8"/>
          <w:sz w:val="18"/>
        </w:rPr>
        <w:t xml:space="preserve"> </w:t>
      </w:r>
      <w:r>
        <w:rPr>
          <w:color w:val="5A5252"/>
          <w:spacing w:val="-2"/>
          <w:sz w:val="18"/>
        </w:rPr>
        <w:t>instruments.</w:t>
      </w:r>
    </w:p>
    <w:p w14:paraId="03D903C1" w14:textId="77777777" w:rsidR="00B14FD9" w:rsidRDefault="00000000">
      <w:pPr>
        <w:pStyle w:val="BodyText"/>
        <w:spacing w:before="6"/>
        <w:ind w:left="1882" w:firstLine="0"/>
      </w:pPr>
      <w:r>
        <w:rPr>
          <w:color w:val="5A5252"/>
        </w:rPr>
        <w:t>1.</w:t>
      </w:r>
      <w:r>
        <w:rPr>
          <w:color w:val="5A5252"/>
          <w:spacing w:val="53"/>
        </w:rPr>
        <w:t xml:space="preserve"> </w:t>
      </w:r>
      <w:r>
        <w:rPr>
          <w:color w:val="5A5252"/>
        </w:rPr>
        <w:t>To open</w:t>
      </w:r>
      <w:r>
        <w:rPr>
          <w:color w:val="5A5252"/>
          <w:spacing w:val="-1"/>
        </w:rPr>
        <w:t xml:space="preserve"> </w:t>
      </w:r>
      <w:r>
        <w:rPr>
          <w:color w:val="5A5252"/>
        </w:rPr>
        <w:t>a</w:t>
      </w:r>
      <w:r>
        <w:rPr>
          <w:color w:val="5A5252"/>
          <w:spacing w:val="-2"/>
        </w:rPr>
        <w:t xml:space="preserve"> </w:t>
      </w:r>
      <w:r>
        <w:rPr>
          <w:color w:val="5A5252"/>
        </w:rPr>
        <w:t>Buy/Sell</w:t>
      </w:r>
      <w:r>
        <w:rPr>
          <w:color w:val="5A5252"/>
          <w:spacing w:val="-1"/>
        </w:rPr>
        <w:t xml:space="preserve"> </w:t>
      </w:r>
      <w:r>
        <w:rPr>
          <w:color w:val="5A5252"/>
        </w:rPr>
        <w:t>position</w:t>
      </w:r>
      <w:r>
        <w:rPr>
          <w:color w:val="5A5252"/>
          <w:spacing w:val="-2"/>
        </w:rPr>
        <w:t xml:space="preserve"> </w:t>
      </w:r>
      <w:r>
        <w:rPr>
          <w:color w:val="5A5252"/>
        </w:rPr>
        <w:t>the</w:t>
      </w:r>
      <w:r>
        <w:rPr>
          <w:color w:val="5A5252"/>
          <w:spacing w:val="-2"/>
        </w:rPr>
        <w:t xml:space="preserve"> </w:t>
      </w:r>
      <w:r>
        <w:rPr>
          <w:color w:val="5A5252"/>
        </w:rPr>
        <w:t>Customer</w:t>
      </w:r>
      <w:r>
        <w:rPr>
          <w:color w:val="5A5252"/>
          <w:spacing w:val="-1"/>
        </w:rPr>
        <w:t xml:space="preserve"> </w:t>
      </w:r>
      <w:r>
        <w:rPr>
          <w:color w:val="5A5252"/>
        </w:rPr>
        <w:t>should</w:t>
      </w:r>
      <w:r>
        <w:rPr>
          <w:color w:val="5A5252"/>
          <w:spacing w:val="-2"/>
        </w:rPr>
        <w:t xml:space="preserve"> </w:t>
      </w:r>
      <w:r>
        <w:rPr>
          <w:color w:val="5A5252"/>
        </w:rPr>
        <w:t>send</w:t>
      </w:r>
      <w:r>
        <w:rPr>
          <w:color w:val="5A5252"/>
          <w:spacing w:val="-3"/>
        </w:rPr>
        <w:t xml:space="preserve"> </w:t>
      </w:r>
      <w:r>
        <w:rPr>
          <w:color w:val="5A5252"/>
        </w:rPr>
        <w:t>an order</w:t>
      </w:r>
      <w:r>
        <w:rPr>
          <w:color w:val="5A5252"/>
          <w:spacing w:val="-3"/>
        </w:rPr>
        <w:t xml:space="preserve"> </w:t>
      </w:r>
      <w:r>
        <w:rPr>
          <w:color w:val="5A5252"/>
        </w:rPr>
        <w:t>using</w:t>
      </w:r>
      <w:r>
        <w:rPr>
          <w:color w:val="5A5252"/>
          <w:spacing w:val="-2"/>
        </w:rPr>
        <w:t xml:space="preserve"> </w:t>
      </w:r>
      <w:r>
        <w:rPr>
          <w:color w:val="5A5252"/>
        </w:rPr>
        <w:t>the</w:t>
      </w:r>
      <w:r>
        <w:rPr>
          <w:color w:val="5A5252"/>
          <w:spacing w:val="-2"/>
        </w:rPr>
        <w:t xml:space="preserve"> </w:t>
      </w:r>
      <w:r>
        <w:rPr>
          <w:color w:val="5A5252"/>
        </w:rPr>
        <w:t>Customer</w:t>
      </w:r>
      <w:r>
        <w:rPr>
          <w:color w:val="5A5252"/>
          <w:spacing w:val="7"/>
        </w:rPr>
        <w:t xml:space="preserve"> </w:t>
      </w:r>
      <w:r>
        <w:rPr>
          <w:color w:val="5A5252"/>
          <w:spacing w:val="-2"/>
        </w:rPr>
        <w:t>terminal.</w:t>
      </w:r>
    </w:p>
    <w:p w14:paraId="3771B491" w14:textId="77777777" w:rsidR="00B14FD9" w:rsidRDefault="00000000">
      <w:pPr>
        <w:pStyle w:val="BodyText"/>
        <w:spacing w:before="9" w:line="247" w:lineRule="auto"/>
        <w:ind w:left="2119" w:right="506" w:firstLine="0"/>
      </w:pPr>
      <w:r>
        <w:rPr>
          <w:color w:val="5A5252"/>
        </w:rPr>
        <w:t>-To</w:t>
      </w:r>
      <w:r>
        <w:rPr>
          <w:color w:val="5A5252"/>
          <w:spacing w:val="-3"/>
        </w:rPr>
        <w:t xml:space="preserve"> </w:t>
      </w:r>
      <w:r>
        <w:rPr>
          <w:color w:val="5A5252"/>
        </w:rPr>
        <w:t>open</w:t>
      </w:r>
      <w:r>
        <w:rPr>
          <w:color w:val="5A5252"/>
          <w:spacing w:val="-3"/>
        </w:rPr>
        <w:t xml:space="preserve"> </w:t>
      </w:r>
      <w:r>
        <w:rPr>
          <w:color w:val="5A5252"/>
        </w:rPr>
        <w:t>a</w:t>
      </w:r>
      <w:r>
        <w:rPr>
          <w:color w:val="5A5252"/>
          <w:spacing w:val="-5"/>
        </w:rPr>
        <w:t xml:space="preserve"> </w:t>
      </w:r>
      <w:r>
        <w:rPr>
          <w:color w:val="5A5252"/>
        </w:rPr>
        <w:t>Buy</w:t>
      </w:r>
      <w:r>
        <w:rPr>
          <w:color w:val="5A5252"/>
          <w:spacing w:val="-3"/>
        </w:rPr>
        <w:t xml:space="preserve"> </w:t>
      </w:r>
      <w:r>
        <w:rPr>
          <w:color w:val="5A5252"/>
        </w:rPr>
        <w:t>position</w:t>
      </w:r>
      <w:r>
        <w:rPr>
          <w:color w:val="5A5252"/>
          <w:spacing w:val="-2"/>
        </w:rPr>
        <w:t xml:space="preserve"> </w:t>
      </w:r>
      <w:r>
        <w:rPr>
          <w:color w:val="5A5252"/>
        </w:rPr>
        <w:t>in</w:t>
      </w:r>
      <w:r>
        <w:rPr>
          <w:color w:val="5A5252"/>
          <w:spacing w:val="-3"/>
        </w:rPr>
        <w:t xml:space="preserve"> </w:t>
      </w:r>
      <w:r>
        <w:rPr>
          <w:color w:val="5A5252"/>
        </w:rPr>
        <w:t>the</w:t>
      </w:r>
      <w:r>
        <w:rPr>
          <w:color w:val="5A5252"/>
          <w:spacing w:val="-5"/>
        </w:rPr>
        <w:t xml:space="preserve"> </w:t>
      </w:r>
      <w:r>
        <w:rPr>
          <w:color w:val="5A5252"/>
        </w:rPr>
        <w:t>order</w:t>
      </w:r>
      <w:r>
        <w:rPr>
          <w:color w:val="5A5252"/>
          <w:spacing w:val="-4"/>
        </w:rPr>
        <w:t xml:space="preserve"> </w:t>
      </w:r>
      <w:r>
        <w:rPr>
          <w:color w:val="5A5252"/>
        </w:rPr>
        <w:t>window</w:t>
      </w:r>
      <w:r>
        <w:rPr>
          <w:color w:val="5A5252"/>
          <w:spacing w:val="-4"/>
        </w:rPr>
        <w:t xml:space="preserve"> </w:t>
      </w:r>
      <w:r>
        <w:rPr>
          <w:color w:val="5A5252"/>
        </w:rPr>
        <w:t>of</w:t>
      </w:r>
      <w:r>
        <w:rPr>
          <w:color w:val="5A5252"/>
          <w:spacing w:val="-4"/>
        </w:rPr>
        <w:t xml:space="preserve"> </w:t>
      </w:r>
      <w:r>
        <w:rPr>
          <w:color w:val="5A5252"/>
        </w:rPr>
        <w:t>the</w:t>
      </w:r>
      <w:r>
        <w:rPr>
          <w:color w:val="5A5252"/>
          <w:spacing w:val="-5"/>
        </w:rPr>
        <w:t xml:space="preserve"> </w:t>
      </w:r>
      <w:r>
        <w:rPr>
          <w:color w:val="5A5252"/>
        </w:rPr>
        <w:t>Customer</w:t>
      </w:r>
      <w:r>
        <w:rPr>
          <w:color w:val="5A5252"/>
          <w:spacing w:val="-3"/>
        </w:rPr>
        <w:t xml:space="preserve"> </w:t>
      </w:r>
      <w:r>
        <w:rPr>
          <w:color w:val="5A5252"/>
        </w:rPr>
        <w:t>terminal</w:t>
      </w:r>
      <w:r>
        <w:rPr>
          <w:color w:val="5A5252"/>
          <w:spacing w:val="-4"/>
        </w:rPr>
        <w:t xml:space="preserve"> </w:t>
      </w:r>
      <w:r>
        <w:rPr>
          <w:color w:val="5A5252"/>
        </w:rPr>
        <w:t>the</w:t>
      </w:r>
      <w:r>
        <w:rPr>
          <w:color w:val="5A5252"/>
          <w:spacing w:val="-5"/>
        </w:rPr>
        <w:t xml:space="preserve"> </w:t>
      </w:r>
      <w:r>
        <w:rPr>
          <w:color w:val="5A5252"/>
        </w:rPr>
        <w:t>Customer</w:t>
      </w:r>
      <w:r>
        <w:rPr>
          <w:color w:val="5A5252"/>
          <w:spacing w:val="-4"/>
        </w:rPr>
        <w:t xml:space="preserve"> </w:t>
      </w:r>
      <w:r>
        <w:rPr>
          <w:color w:val="5A5252"/>
        </w:rPr>
        <w:t>should</w:t>
      </w:r>
      <w:r>
        <w:rPr>
          <w:color w:val="5A5252"/>
          <w:spacing w:val="-4"/>
        </w:rPr>
        <w:t xml:space="preserve"> </w:t>
      </w:r>
      <w:r>
        <w:rPr>
          <w:color w:val="5A5252"/>
        </w:rPr>
        <w:t>click</w:t>
      </w:r>
      <w:r>
        <w:rPr>
          <w:color w:val="5A5252"/>
          <w:spacing w:val="-3"/>
        </w:rPr>
        <w:t xml:space="preserve"> </w:t>
      </w:r>
      <w:r>
        <w:rPr>
          <w:color w:val="5A5252"/>
        </w:rPr>
        <w:t>"Buy",</w:t>
      </w:r>
      <w:r>
        <w:rPr>
          <w:color w:val="5A5252"/>
          <w:spacing w:val="-3"/>
        </w:rPr>
        <w:t xml:space="preserve"> </w:t>
      </w:r>
      <w:r>
        <w:rPr>
          <w:color w:val="5A5252"/>
        </w:rPr>
        <w:t>whereat</w:t>
      </w:r>
      <w:r>
        <w:rPr>
          <w:color w:val="5A5252"/>
          <w:spacing w:val="-4"/>
        </w:rPr>
        <w:t xml:space="preserve"> </w:t>
      </w:r>
      <w:r>
        <w:rPr>
          <w:color w:val="5A5252"/>
        </w:rPr>
        <w:t>the</w:t>
      </w:r>
      <w:r>
        <w:rPr>
          <w:color w:val="5A5252"/>
          <w:spacing w:val="-5"/>
        </w:rPr>
        <w:t xml:space="preserve"> </w:t>
      </w:r>
      <w:r>
        <w:rPr>
          <w:color w:val="5A5252"/>
        </w:rPr>
        <w:t>order is sent to the server.</w:t>
      </w:r>
    </w:p>
    <w:p w14:paraId="2028F405" w14:textId="77777777" w:rsidR="00B14FD9" w:rsidRDefault="00000000">
      <w:pPr>
        <w:pStyle w:val="BodyText"/>
        <w:spacing w:before="4" w:line="244" w:lineRule="auto"/>
        <w:ind w:left="2119" w:right="481" w:firstLine="0"/>
      </w:pPr>
      <w:r>
        <w:rPr>
          <w:color w:val="5A5252"/>
        </w:rPr>
        <w:t>-To</w:t>
      </w:r>
      <w:r>
        <w:rPr>
          <w:color w:val="5A5252"/>
          <w:spacing w:val="-3"/>
        </w:rPr>
        <w:t xml:space="preserve"> </w:t>
      </w:r>
      <w:r>
        <w:rPr>
          <w:color w:val="5A5252"/>
        </w:rPr>
        <w:t>open</w:t>
      </w:r>
      <w:r>
        <w:rPr>
          <w:color w:val="5A5252"/>
          <w:spacing w:val="-3"/>
        </w:rPr>
        <w:t xml:space="preserve"> </w:t>
      </w:r>
      <w:r>
        <w:rPr>
          <w:color w:val="5A5252"/>
        </w:rPr>
        <w:t>a</w:t>
      </w:r>
      <w:r>
        <w:rPr>
          <w:color w:val="5A5252"/>
          <w:spacing w:val="-5"/>
        </w:rPr>
        <w:t xml:space="preserve"> </w:t>
      </w:r>
      <w:r>
        <w:rPr>
          <w:color w:val="5A5252"/>
        </w:rPr>
        <w:t>Sell</w:t>
      </w:r>
      <w:r>
        <w:rPr>
          <w:color w:val="5A5252"/>
          <w:spacing w:val="-6"/>
        </w:rPr>
        <w:t xml:space="preserve"> </w:t>
      </w:r>
      <w:r>
        <w:rPr>
          <w:color w:val="5A5252"/>
        </w:rPr>
        <w:t>position</w:t>
      </w:r>
      <w:r>
        <w:rPr>
          <w:color w:val="5A5252"/>
          <w:spacing w:val="-2"/>
        </w:rPr>
        <w:t xml:space="preserve"> </w:t>
      </w:r>
      <w:r>
        <w:rPr>
          <w:color w:val="5A5252"/>
        </w:rPr>
        <w:t>in</w:t>
      </w:r>
      <w:r>
        <w:rPr>
          <w:color w:val="5A5252"/>
          <w:spacing w:val="-5"/>
        </w:rPr>
        <w:t xml:space="preserve"> </w:t>
      </w:r>
      <w:r>
        <w:rPr>
          <w:color w:val="5A5252"/>
        </w:rPr>
        <w:t>the</w:t>
      </w:r>
      <w:r>
        <w:rPr>
          <w:color w:val="5A5252"/>
          <w:spacing w:val="-5"/>
        </w:rPr>
        <w:t xml:space="preserve"> </w:t>
      </w:r>
      <w:r>
        <w:rPr>
          <w:color w:val="5A5252"/>
        </w:rPr>
        <w:t>order</w:t>
      </w:r>
      <w:r>
        <w:rPr>
          <w:color w:val="5A5252"/>
          <w:spacing w:val="-4"/>
        </w:rPr>
        <w:t xml:space="preserve"> </w:t>
      </w:r>
      <w:r>
        <w:rPr>
          <w:color w:val="5A5252"/>
        </w:rPr>
        <w:t>window</w:t>
      </w:r>
      <w:r>
        <w:rPr>
          <w:color w:val="5A5252"/>
          <w:spacing w:val="-7"/>
        </w:rPr>
        <w:t xml:space="preserve"> </w:t>
      </w:r>
      <w:r>
        <w:rPr>
          <w:color w:val="5A5252"/>
        </w:rPr>
        <w:t>of</w:t>
      </w:r>
      <w:r>
        <w:rPr>
          <w:color w:val="5A5252"/>
          <w:spacing w:val="-4"/>
        </w:rPr>
        <w:t xml:space="preserve"> </w:t>
      </w:r>
      <w:r>
        <w:rPr>
          <w:color w:val="5A5252"/>
        </w:rPr>
        <w:t>the</w:t>
      </w:r>
      <w:r>
        <w:rPr>
          <w:color w:val="5A5252"/>
          <w:spacing w:val="-5"/>
        </w:rPr>
        <w:t xml:space="preserve"> </w:t>
      </w:r>
      <w:r>
        <w:rPr>
          <w:color w:val="5A5252"/>
        </w:rPr>
        <w:t>Customer</w:t>
      </w:r>
      <w:r>
        <w:rPr>
          <w:color w:val="5A5252"/>
          <w:spacing w:val="-3"/>
        </w:rPr>
        <w:t xml:space="preserve"> </w:t>
      </w:r>
      <w:r>
        <w:rPr>
          <w:color w:val="5A5252"/>
        </w:rPr>
        <w:t>terminal</w:t>
      </w:r>
      <w:r>
        <w:rPr>
          <w:color w:val="5A5252"/>
          <w:spacing w:val="-4"/>
        </w:rPr>
        <w:t xml:space="preserve"> </w:t>
      </w:r>
      <w:r>
        <w:rPr>
          <w:color w:val="5A5252"/>
        </w:rPr>
        <w:t>a</w:t>
      </w:r>
      <w:r>
        <w:rPr>
          <w:color w:val="5A5252"/>
          <w:spacing w:val="-5"/>
        </w:rPr>
        <w:t xml:space="preserve"> </w:t>
      </w:r>
      <w:r>
        <w:rPr>
          <w:color w:val="5A5252"/>
        </w:rPr>
        <w:t>Sell</w:t>
      </w:r>
      <w:r>
        <w:rPr>
          <w:color w:val="5A5252"/>
          <w:spacing w:val="-3"/>
        </w:rPr>
        <w:t xml:space="preserve"> </w:t>
      </w:r>
      <w:r>
        <w:rPr>
          <w:color w:val="5A5252"/>
        </w:rPr>
        <w:t>tab</w:t>
      </w:r>
      <w:r>
        <w:rPr>
          <w:color w:val="5A5252"/>
          <w:spacing w:val="-3"/>
        </w:rPr>
        <w:t xml:space="preserve"> </w:t>
      </w:r>
      <w:r>
        <w:rPr>
          <w:color w:val="5A5252"/>
        </w:rPr>
        <w:t>should</w:t>
      </w:r>
      <w:r>
        <w:rPr>
          <w:color w:val="5A5252"/>
          <w:spacing w:val="-5"/>
        </w:rPr>
        <w:t xml:space="preserve"> </w:t>
      </w:r>
      <w:r>
        <w:rPr>
          <w:color w:val="5A5252"/>
        </w:rPr>
        <w:t>be</w:t>
      </w:r>
      <w:r>
        <w:rPr>
          <w:color w:val="5A5252"/>
          <w:spacing w:val="-4"/>
        </w:rPr>
        <w:t xml:space="preserve"> </w:t>
      </w:r>
      <w:r>
        <w:rPr>
          <w:color w:val="5A5252"/>
        </w:rPr>
        <w:t>clicked,</w:t>
      </w:r>
      <w:r>
        <w:rPr>
          <w:color w:val="5A5252"/>
          <w:spacing w:val="-3"/>
        </w:rPr>
        <w:t xml:space="preserve"> </w:t>
      </w:r>
      <w:r>
        <w:rPr>
          <w:color w:val="5A5252"/>
        </w:rPr>
        <w:t>whereat</w:t>
      </w:r>
      <w:r>
        <w:rPr>
          <w:color w:val="5A5252"/>
          <w:spacing w:val="-4"/>
        </w:rPr>
        <w:t xml:space="preserve"> </w:t>
      </w:r>
      <w:r>
        <w:rPr>
          <w:color w:val="5A5252"/>
        </w:rPr>
        <w:t>the</w:t>
      </w:r>
      <w:r>
        <w:rPr>
          <w:color w:val="5A5252"/>
          <w:spacing w:val="-5"/>
        </w:rPr>
        <w:t xml:space="preserve"> </w:t>
      </w:r>
      <w:r>
        <w:rPr>
          <w:color w:val="5A5252"/>
        </w:rPr>
        <w:t>order</w:t>
      </w:r>
      <w:r>
        <w:rPr>
          <w:color w:val="5A5252"/>
          <w:spacing w:val="-4"/>
        </w:rPr>
        <w:t xml:space="preserve"> </w:t>
      </w:r>
      <w:r>
        <w:rPr>
          <w:color w:val="5A5252"/>
        </w:rPr>
        <w:t>is</w:t>
      </w:r>
      <w:r>
        <w:rPr>
          <w:color w:val="5A5252"/>
          <w:spacing w:val="-5"/>
        </w:rPr>
        <w:t xml:space="preserve"> </w:t>
      </w:r>
      <w:r>
        <w:rPr>
          <w:color w:val="5A5252"/>
        </w:rPr>
        <w:t>sent to the server.</w:t>
      </w:r>
    </w:p>
    <w:p w14:paraId="5E263962" w14:textId="77777777" w:rsidR="00B14FD9" w:rsidRDefault="00000000">
      <w:pPr>
        <w:pStyle w:val="ListParagraph"/>
        <w:numPr>
          <w:ilvl w:val="2"/>
          <w:numId w:val="21"/>
        </w:numPr>
        <w:tabs>
          <w:tab w:val="left" w:pos="1518"/>
        </w:tabs>
        <w:spacing w:before="2"/>
        <w:ind w:left="1518" w:hanging="236"/>
        <w:rPr>
          <w:sz w:val="18"/>
        </w:rPr>
      </w:pPr>
      <w:r>
        <w:rPr>
          <w:color w:val="5A5252"/>
          <w:sz w:val="18"/>
        </w:rPr>
        <w:t>Executing</w:t>
      </w:r>
      <w:r>
        <w:rPr>
          <w:color w:val="5A5252"/>
          <w:spacing w:val="-1"/>
          <w:sz w:val="18"/>
        </w:rPr>
        <w:t xml:space="preserve"> </w:t>
      </w:r>
      <w:r>
        <w:rPr>
          <w:color w:val="5A5252"/>
          <w:sz w:val="18"/>
        </w:rPr>
        <w:t>Customer</w:t>
      </w:r>
      <w:r>
        <w:rPr>
          <w:color w:val="5A5252"/>
          <w:spacing w:val="-2"/>
          <w:sz w:val="18"/>
        </w:rPr>
        <w:t xml:space="preserve"> </w:t>
      </w:r>
      <w:r>
        <w:rPr>
          <w:color w:val="5A5252"/>
          <w:sz w:val="18"/>
        </w:rPr>
        <w:t>orders</w:t>
      </w:r>
      <w:r>
        <w:rPr>
          <w:color w:val="5A5252"/>
          <w:spacing w:val="-1"/>
          <w:sz w:val="18"/>
        </w:rPr>
        <w:t xml:space="preserve"> </w:t>
      </w:r>
      <w:r>
        <w:rPr>
          <w:color w:val="5A5252"/>
          <w:sz w:val="18"/>
        </w:rPr>
        <w:t>to</w:t>
      </w:r>
      <w:r>
        <w:rPr>
          <w:color w:val="5A5252"/>
          <w:spacing w:val="-3"/>
          <w:sz w:val="18"/>
        </w:rPr>
        <w:t xml:space="preserve"> </w:t>
      </w:r>
      <w:r>
        <w:rPr>
          <w:color w:val="5A5252"/>
          <w:sz w:val="18"/>
        </w:rPr>
        <w:t>open</w:t>
      </w:r>
      <w:r>
        <w:rPr>
          <w:color w:val="5A5252"/>
          <w:spacing w:val="-1"/>
          <w:sz w:val="18"/>
        </w:rPr>
        <w:t xml:space="preserve"> </w:t>
      </w:r>
      <w:r>
        <w:rPr>
          <w:color w:val="5A5252"/>
          <w:sz w:val="18"/>
        </w:rPr>
        <w:t>a</w:t>
      </w:r>
      <w:r>
        <w:rPr>
          <w:color w:val="5A5252"/>
          <w:spacing w:val="2"/>
          <w:sz w:val="18"/>
        </w:rPr>
        <w:t xml:space="preserve"> </w:t>
      </w:r>
      <w:r>
        <w:rPr>
          <w:color w:val="5A5252"/>
          <w:spacing w:val="-2"/>
          <w:sz w:val="18"/>
        </w:rPr>
        <w:t>position.</w:t>
      </w:r>
    </w:p>
    <w:p w14:paraId="7B744F12" w14:textId="77777777" w:rsidR="00B14FD9" w:rsidRDefault="00000000">
      <w:pPr>
        <w:pStyle w:val="ListParagraph"/>
        <w:numPr>
          <w:ilvl w:val="0"/>
          <w:numId w:val="18"/>
        </w:numPr>
        <w:tabs>
          <w:tab w:val="left" w:pos="2119"/>
        </w:tabs>
        <w:spacing w:line="247" w:lineRule="auto"/>
        <w:ind w:right="1049"/>
        <w:rPr>
          <w:sz w:val="18"/>
        </w:rPr>
      </w:pPr>
      <w:r>
        <w:rPr>
          <w:color w:val="5A5252"/>
          <w:sz w:val="18"/>
        </w:rPr>
        <w:t>If</w:t>
      </w:r>
      <w:r>
        <w:rPr>
          <w:color w:val="5A5252"/>
          <w:spacing w:val="-4"/>
          <w:sz w:val="18"/>
        </w:rPr>
        <w:t xml:space="preserve"> </w:t>
      </w:r>
      <w:r>
        <w:rPr>
          <w:color w:val="5A5252"/>
          <w:sz w:val="18"/>
        </w:rPr>
        <w:t>the</w:t>
      </w:r>
      <w:r>
        <w:rPr>
          <w:color w:val="5A5252"/>
          <w:spacing w:val="-5"/>
          <w:sz w:val="18"/>
        </w:rPr>
        <w:t xml:space="preserve"> </w:t>
      </w:r>
      <w:r>
        <w:rPr>
          <w:color w:val="5A5252"/>
          <w:sz w:val="18"/>
        </w:rPr>
        <w:t>size</w:t>
      </w:r>
      <w:r>
        <w:rPr>
          <w:color w:val="5A5252"/>
          <w:spacing w:val="-5"/>
          <w:sz w:val="18"/>
        </w:rPr>
        <w:t xml:space="preserve"> </w:t>
      </w:r>
      <w:r>
        <w:rPr>
          <w:color w:val="5A5252"/>
          <w:sz w:val="18"/>
        </w:rPr>
        <w:t>of</w:t>
      </w:r>
      <w:r>
        <w:rPr>
          <w:color w:val="5A5252"/>
          <w:spacing w:val="-4"/>
          <w:sz w:val="18"/>
        </w:rPr>
        <w:t xml:space="preserve"> </w:t>
      </w:r>
      <w:r>
        <w:rPr>
          <w:color w:val="5A5252"/>
          <w:sz w:val="18"/>
        </w:rPr>
        <w:t>free</w:t>
      </w:r>
      <w:r>
        <w:rPr>
          <w:color w:val="5A5252"/>
          <w:spacing w:val="-5"/>
          <w:sz w:val="18"/>
        </w:rPr>
        <w:t xml:space="preserve"> </w:t>
      </w:r>
      <w:r>
        <w:rPr>
          <w:color w:val="5A5252"/>
          <w:sz w:val="18"/>
        </w:rPr>
        <w:t>margin</w:t>
      </w:r>
      <w:r>
        <w:rPr>
          <w:color w:val="5A5252"/>
          <w:spacing w:val="-2"/>
          <w:sz w:val="18"/>
        </w:rPr>
        <w:t xml:space="preserve"> </w:t>
      </w:r>
      <w:r>
        <w:rPr>
          <w:color w:val="5A5252"/>
          <w:sz w:val="18"/>
        </w:rPr>
        <w:t>is</w:t>
      </w:r>
      <w:r>
        <w:rPr>
          <w:color w:val="5A5252"/>
          <w:spacing w:val="-5"/>
          <w:sz w:val="18"/>
        </w:rPr>
        <w:t xml:space="preserve"> </w:t>
      </w:r>
      <w:r>
        <w:rPr>
          <w:color w:val="5A5252"/>
          <w:sz w:val="18"/>
        </w:rPr>
        <w:t>enough</w:t>
      </w:r>
      <w:r>
        <w:rPr>
          <w:color w:val="5A5252"/>
          <w:spacing w:val="-3"/>
          <w:sz w:val="18"/>
        </w:rPr>
        <w:t xml:space="preserve"> </w:t>
      </w:r>
      <w:r>
        <w:rPr>
          <w:color w:val="5A5252"/>
          <w:sz w:val="18"/>
        </w:rPr>
        <w:t>to</w:t>
      </w:r>
      <w:r>
        <w:rPr>
          <w:color w:val="5A5252"/>
          <w:spacing w:val="-5"/>
          <w:sz w:val="18"/>
        </w:rPr>
        <w:t xml:space="preserve"> </w:t>
      </w:r>
      <w:r>
        <w:rPr>
          <w:color w:val="5A5252"/>
          <w:sz w:val="18"/>
        </w:rPr>
        <w:t>open</w:t>
      </w:r>
      <w:r>
        <w:rPr>
          <w:color w:val="5A5252"/>
          <w:spacing w:val="-3"/>
          <w:sz w:val="18"/>
        </w:rPr>
        <w:t xml:space="preserve"> </w:t>
      </w:r>
      <w:r>
        <w:rPr>
          <w:color w:val="5A5252"/>
          <w:sz w:val="18"/>
        </w:rPr>
        <w:t>a</w:t>
      </w:r>
      <w:r>
        <w:rPr>
          <w:color w:val="5A5252"/>
          <w:spacing w:val="-5"/>
          <w:sz w:val="18"/>
        </w:rPr>
        <w:t xml:space="preserve"> </w:t>
      </w:r>
      <w:r>
        <w:rPr>
          <w:color w:val="5A5252"/>
          <w:sz w:val="18"/>
        </w:rPr>
        <w:t>position,</w:t>
      </w:r>
      <w:r>
        <w:rPr>
          <w:color w:val="5A5252"/>
          <w:spacing w:val="-3"/>
          <w:sz w:val="18"/>
        </w:rPr>
        <w:t xml:space="preserve"> </w:t>
      </w:r>
      <w:r>
        <w:rPr>
          <w:color w:val="5A5252"/>
          <w:sz w:val="18"/>
        </w:rPr>
        <w:t>the</w:t>
      </w:r>
      <w:r>
        <w:rPr>
          <w:color w:val="5A5252"/>
          <w:spacing w:val="-5"/>
          <w:sz w:val="18"/>
        </w:rPr>
        <w:t xml:space="preserve"> </w:t>
      </w:r>
      <w:r>
        <w:rPr>
          <w:color w:val="5A5252"/>
          <w:sz w:val="18"/>
        </w:rPr>
        <w:t>position</w:t>
      </w:r>
      <w:r>
        <w:rPr>
          <w:color w:val="5A5252"/>
          <w:spacing w:val="-2"/>
          <w:sz w:val="18"/>
        </w:rPr>
        <w:t xml:space="preserve"> </w:t>
      </w:r>
      <w:r>
        <w:rPr>
          <w:color w:val="5A5252"/>
          <w:sz w:val="18"/>
        </w:rPr>
        <w:t>shall</w:t>
      </w:r>
      <w:r>
        <w:rPr>
          <w:color w:val="5A5252"/>
          <w:spacing w:val="-3"/>
          <w:sz w:val="18"/>
        </w:rPr>
        <w:t xml:space="preserve"> </w:t>
      </w:r>
      <w:r>
        <w:rPr>
          <w:color w:val="5A5252"/>
          <w:sz w:val="18"/>
        </w:rPr>
        <w:t>be</w:t>
      </w:r>
      <w:r>
        <w:rPr>
          <w:color w:val="5A5252"/>
          <w:spacing w:val="-5"/>
          <w:sz w:val="18"/>
        </w:rPr>
        <w:t xml:space="preserve"> </w:t>
      </w:r>
      <w:r>
        <w:rPr>
          <w:color w:val="5A5252"/>
          <w:sz w:val="18"/>
        </w:rPr>
        <w:t>opened.</w:t>
      </w:r>
      <w:r>
        <w:rPr>
          <w:color w:val="5A5252"/>
          <w:spacing w:val="-3"/>
          <w:sz w:val="18"/>
        </w:rPr>
        <w:t xml:space="preserve"> </w:t>
      </w:r>
      <w:r>
        <w:rPr>
          <w:color w:val="5A5252"/>
          <w:sz w:val="18"/>
        </w:rPr>
        <w:t>A</w:t>
      </w:r>
      <w:r>
        <w:rPr>
          <w:color w:val="5A5252"/>
          <w:spacing w:val="-5"/>
          <w:sz w:val="18"/>
        </w:rPr>
        <w:t xml:space="preserve"> </w:t>
      </w:r>
      <w:r>
        <w:rPr>
          <w:color w:val="5A5252"/>
          <w:sz w:val="18"/>
        </w:rPr>
        <w:t>new</w:t>
      </w:r>
      <w:r>
        <w:rPr>
          <w:color w:val="5A5252"/>
          <w:spacing w:val="-4"/>
          <w:sz w:val="18"/>
        </w:rPr>
        <w:t xml:space="preserve"> </w:t>
      </w:r>
      <w:r>
        <w:rPr>
          <w:color w:val="5A5252"/>
          <w:sz w:val="18"/>
        </w:rPr>
        <w:t>free</w:t>
      </w:r>
      <w:r>
        <w:rPr>
          <w:color w:val="5A5252"/>
          <w:spacing w:val="-5"/>
          <w:sz w:val="18"/>
        </w:rPr>
        <w:t xml:space="preserve"> </w:t>
      </w:r>
      <w:r>
        <w:rPr>
          <w:color w:val="5A5252"/>
          <w:sz w:val="18"/>
        </w:rPr>
        <w:t>margin</w:t>
      </w:r>
      <w:r>
        <w:rPr>
          <w:color w:val="5A5252"/>
          <w:spacing w:val="-2"/>
          <w:sz w:val="18"/>
        </w:rPr>
        <w:t xml:space="preserve"> </w:t>
      </w:r>
      <w:r>
        <w:rPr>
          <w:color w:val="5A5252"/>
          <w:sz w:val="18"/>
        </w:rPr>
        <w:t>level</w:t>
      </w:r>
      <w:r>
        <w:rPr>
          <w:color w:val="5A5252"/>
          <w:spacing w:val="-4"/>
          <w:sz w:val="18"/>
        </w:rPr>
        <w:t xml:space="preserve"> </w:t>
      </w:r>
      <w:r>
        <w:rPr>
          <w:color w:val="5A5252"/>
          <w:sz w:val="18"/>
        </w:rPr>
        <w:t>shall</w:t>
      </w:r>
      <w:r>
        <w:rPr>
          <w:color w:val="5A5252"/>
          <w:spacing w:val="-6"/>
          <w:sz w:val="18"/>
        </w:rPr>
        <w:t xml:space="preserve"> </w:t>
      </w:r>
      <w:r>
        <w:rPr>
          <w:color w:val="5A5252"/>
          <w:sz w:val="18"/>
        </w:rPr>
        <w:t>be adjusted automatically.</w:t>
      </w:r>
    </w:p>
    <w:p w14:paraId="380A6A03" w14:textId="77777777" w:rsidR="00B14FD9" w:rsidRDefault="00000000">
      <w:pPr>
        <w:pStyle w:val="ListParagraph"/>
        <w:numPr>
          <w:ilvl w:val="0"/>
          <w:numId w:val="18"/>
        </w:numPr>
        <w:tabs>
          <w:tab w:val="left" w:pos="2119"/>
        </w:tabs>
        <w:spacing w:before="1" w:line="247" w:lineRule="auto"/>
        <w:ind w:right="743"/>
        <w:rPr>
          <w:sz w:val="18"/>
        </w:rPr>
      </w:pPr>
      <w:r>
        <w:rPr>
          <w:color w:val="5A5252"/>
          <w:sz w:val="18"/>
        </w:rPr>
        <w:t>In</w:t>
      </w:r>
      <w:r>
        <w:rPr>
          <w:color w:val="5A5252"/>
          <w:spacing w:val="-3"/>
          <w:sz w:val="18"/>
        </w:rPr>
        <w:t xml:space="preserve"> </w:t>
      </w:r>
      <w:r>
        <w:rPr>
          <w:color w:val="5A5252"/>
          <w:sz w:val="18"/>
        </w:rPr>
        <w:t>case</w:t>
      </w:r>
      <w:r>
        <w:rPr>
          <w:color w:val="5A5252"/>
          <w:spacing w:val="-5"/>
          <w:sz w:val="18"/>
        </w:rPr>
        <w:t xml:space="preserve"> </w:t>
      </w:r>
      <w:r>
        <w:rPr>
          <w:color w:val="5A5252"/>
          <w:sz w:val="18"/>
        </w:rPr>
        <w:t>the</w:t>
      </w:r>
      <w:r>
        <w:rPr>
          <w:color w:val="5A5252"/>
          <w:spacing w:val="-5"/>
          <w:sz w:val="18"/>
        </w:rPr>
        <w:t xml:space="preserve"> </w:t>
      </w:r>
      <w:r>
        <w:rPr>
          <w:color w:val="5A5252"/>
          <w:sz w:val="18"/>
        </w:rPr>
        <w:t>size</w:t>
      </w:r>
      <w:r>
        <w:rPr>
          <w:color w:val="5A5252"/>
          <w:spacing w:val="-5"/>
          <w:sz w:val="18"/>
        </w:rPr>
        <w:t xml:space="preserve"> </w:t>
      </w:r>
      <w:r>
        <w:rPr>
          <w:color w:val="5A5252"/>
          <w:sz w:val="18"/>
        </w:rPr>
        <w:t>of</w:t>
      </w:r>
      <w:r>
        <w:rPr>
          <w:color w:val="5A5252"/>
          <w:spacing w:val="-4"/>
          <w:sz w:val="18"/>
        </w:rPr>
        <w:t xml:space="preserve"> </w:t>
      </w:r>
      <w:r>
        <w:rPr>
          <w:color w:val="5A5252"/>
          <w:sz w:val="18"/>
        </w:rPr>
        <w:t>the</w:t>
      </w:r>
      <w:r>
        <w:rPr>
          <w:color w:val="5A5252"/>
          <w:spacing w:val="-4"/>
          <w:sz w:val="18"/>
        </w:rPr>
        <w:t xml:space="preserve"> </w:t>
      </w:r>
      <w:r>
        <w:rPr>
          <w:color w:val="5A5252"/>
          <w:sz w:val="18"/>
        </w:rPr>
        <w:t>free</w:t>
      </w:r>
      <w:r>
        <w:rPr>
          <w:color w:val="5A5252"/>
          <w:spacing w:val="-5"/>
          <w:sz w:val="18"/>
        </w:rPr>
        <w:t xml:space="preserve"> </w:t>
      </w:r>
      <w:r>
        <w:rPr>
          <w:color w:val="5A5252"/>
          <w:sz w:val="18"/>
        </w:rPr>
        <w:t>margin</w:t>
      </w:r>
      <w:r>
        <w:rPr>
          <w:color w:val="5A5252"/>
          <w:spacing w:val="-5"/>
          <w:sz w:val="18"/>
        </w:rPr>
        <w:t xml:space="preserve"> </w:t>
      </w:r>
      <w:r>
        <w:rPr>
          <w:color w:val="5A5252"/>
          <w:sz w:val="18"/>
        </w:rPr>
        <w:t>is</w:t>
      </w:r>
      <w:r>
        <w:rPr>
          <w:color w:val="5A5252"/>
          <w:spacing w:val="-5"/>
          <w:sz w:val="18"/>
        </w:rPr>
        <w:t xml:space="preserve"> </w:t>
      </w:r>
      <w:r>
        <w:rPr>
          <w:color w:val="5A5252"/>
          <w:sz w:val="18"/>
        </w:rPr>
        <w:t>insufficient</w:t>
      </w:r>
      <w:r>
        <w:rPr>
          <w:color w:val="5A5252"/>
          <w:spacing w:val="-3"/>
          <w:sz w:val="18"/>
        </w:rPr>
        <w:t xml:space="preserve"> </w:t>
      </w:r>
      <w:r>
        <w:rPr>
          <w:color w:val="5A5252"/>
          <w:sz w:val="18"/>
        </w:rPr>
        <w:t>to</w:t>
      </w:r>
      <w:r>
        <w:rPr>
          <w:color w:val="5A5252"/>
          <w:spacing w:val="-5"/>
          <w:sz w:val="18"/>
        </w:rPr>
        <w:t xml:space="preserve"> </w:t>
      </w:r>
      <w:r>
        <w:rPr>
          <w:color w:val="5A5252"/>
          <w:sz w:val="18"/>
        </w:rPr>
        <w:t>open</w:t>
      </w:r>
      <w:r>
        <w:rPr>
          <w:color w:val="5A5252"/>
          <w:spacing w:val="-2"/>
          <w:sz w:val="18"/>
        </w:rPr>
        <w:t xml:space="preserve"> </w:t>
      </w:r>
      <w:r>
        <w:rPr>
          <w:color w:val="5A5252"/>
          <w:sz w:val="18"/>
        </w:rPr>
        <w:t>a</w:t>
      </w:r>
      <w:r>
        <w:rPr>
          <w:color w:val="5A5252"/>
          <w:spacing w:val="-5"/>
          <w:sz w:val="18"/>
        </w:rPr>
        <w:t xml:space="preserve"> </w:t>
      </w:r>
      <w:r>
        <w:rPr>
          <w:color w:val="5A5252"/>
          <w:sz w:val="18"/>
        </w:rPr>
        <w:t>position,</w:t>
      </w:r>
      <w:r>
        <w:rPr>
          <w:color w:val="5A5252"/>
          <w:spacing w:val="-5"/>
          <w:sz w:val="18"/>
        </w:rPr>
        <w:t xml:space="preserve"> </w:t>
      </w:r>
      <w:r>
        <w:rPr>
          <w:color w:val="5A5252"/>
          <w:sz w:val="18"/>
        </w:rPr>
        <w:t>the</w:t>
      </w:r>
      <w:r>
        <w:rPr>
          <w:color w:val="5A5252"/>
          <w:spacing w:val="-5"/>
          <w:sz w:val="18"/>
        </w:rPr>
        <w:t xml:space="preserve"> </w:t>
      </w:r>
      <w:r>
        <w:rPr>
          <w:color w:val="5A5252"/>
          <w:sz w:val="18"/>
        </w:rPr>
        <w:t>position</w:t>
      </w:r>
      <w:r>
        <w:rPr>
          <w:color w:val="5A5252"/>
          <w:spacing w:val="-2"/>
          <w:sz w:val="18"/>
        </w:rPr>
        <w:t xml:space="preserve"> </w:t>
      </w:r>
      <w:r>
        <w:rPr>
          <w:color w:val="5A5252"/>
          <w:sz w:val="18"/>
        </w:rPr>
        <w:t>shall</w:t>
      </w:r>
      <w:r>
        <w:rPr>
          <w:color w:val="5A5252"/>
          <w:spacing w:val="-6"/>
          <w:sz w:val="18"/>
        </w:rPr>
        <w:t xml:space="preserve"> </w:t>
      </w:r>
      <w:r>
        <w:rPr>
          <w:color w:val="5A5252"/>
          <w:sz w:val="18"/>
        </w:rPr>
        <w:t>not</w:t>
      </w:r>
      <w:r>
        <w:rPr>
          <w:color w:val="5A5252"/>
          <w:spacing w:val="-6"/>
          <w:sz w:val="18"/>
        </w:rPr>
        <w:t xml:space="preserve"> </w:t>
      </w:r>
      <w:r>
        <w:rPr>
          <w:color w:val="5A5252"/>
          <w:sz w:val="18"/>
        </w:rPr>
        <w:t>be</w:t>
      </w:r>
      <w:r>
        <w:rPr>
          <w:color w:val="5A5252"/>
          <w:spacing w:val="-4"/>
          <w:sz w:val="18"/>
        </w:rPr>
        <w:t xml:space="preserve"> </w:t>
      </w:r>
      <w:r>
        <w:rPr>
          <w:color w:val="5A5252"/>
          <w:sz w:val="18"/>
        </w:rPr>
        <w:t>opened</w:t>
      </w:r>
      <w:r>
        <w:rPr>
          <w:color w:val="5A5252"/>
          <w:spacing w:val="-3"/>
          <w:sz w:val="18"/>
        </w:rPr>
        <w:t xml:space="preserve"> </w:t>
      </w:r>
      <w:r>
        <w:rPr>
          <w:color w:val="5A5252"/>
          <w:sz w:val="18"/>
        </w:rPr>
        <w:t>and</w:t>
      </w:r>
      <w:r>
        <w:rPr>
          <w:color w:val="5A5252"/>
          <w:spacing w:val="-3"/>
          <w:sz w:val="18"/>
        </w:rPr>
        <w:t xml:space="preserve"> </w:t>
      </w:r>
      <w:r>
        <w:rPr>
          <w:color w:val="5A5252"/>
          <w:sz w:val="18"/>
        </w:rPr>
        <w:t>a</w:t>
      </w:r>
      <w:r>
        <w:rPr>
          <w:color w:val="5A5252"/>
          <w:spacing w:val="-5"/>
          <w:sz w:val="18"/>
        </w:rPr>
        <w:t xml:space="preserve"> </w:t>
      </w:r>
      <w:r>
        <w:rPr>
          <w:color w:val="5A5252"/>
          <w:sz w:val="18"/>
        </w:rPr>
        <w:t>message</w:t>
      </w:r>
      <w:r>
        <w:rPr>
          <w:color w:val="5A5252"/>
          <w:spacing w:val="-5"/>
          <w:sz w:val="18"/>
        </w:rPr>
        <w:t xml:space="preserve"> </w:t>
      </w:r>
      <w:r>
        <w:rPr>
          <w:color w:val="5A5252"/>
          <w:sz w:val="18"/>
        </w:rPr>
        <w:t>about insufficient funds shall appear in the order window.</w:t>
      </w:r>
    </w:p>
    <w:p w14:paraId="0291D454" w14:textId="77777777" w:rsidR="00B14FD9" w:rsidRDefault="00000000">
      <w:pPr>
        <w:pStyle w:val="ListParagraph"/>
        <w:numPr>
          <w:ilvl w:val="0"/>
          <w:numId w:val="18"/>
        </w:numPr>
        <w:tabs>
          <w:tab w:val="left" w:pos="2119"/>
        </w:tabs>
        <w:spacing w:before="3" w:line="247" w:lineRule="auto"/>
        <w:ind w:right="679"/>
        <w:jc w:val="both"/>
        <w:rPr>
          <w:sz w:val="18"/>
        </w:rPr>
      </w:pPr>
      <w:r>
        <w:rPr>
          <w:color w:val="5A5252"/>
          <w:sz w:val="18"/>
        </w:rPr>
        <w:t>If</w:t>
      </w:r>
      <w:r>
        <w:rPr>
          <w:color w:val="5A5252"/>
          <w:spacing w:val="-2"/>
          <w:sz w:val="18"/>
        </w:rPr>
        <w:t xml:space="preserve"> </w:t>
      </w:r>
      <w:r>
        <w:rPr>
          <w:color w:val="5A5252"/>
          <w:sz w:val="18"/>
        </w:rPr>
        <w:t>at</w:t>
      </w:r>
      <w:r>
        <w:rPr>
          <w:color w:val="5A5252"/>
          <w:spacing w:val="-1"/>
          <w:sz w:val="18"/>
        </w:rPr>
        <w:t xml:space="preserve"> </w:t>
      </w:r>
      <w:r>
        <w:rPr>
          <w:color w:val="5A5252"/>
          <w:sz w:val="18"/>
        </w:rPr>
        <w:t>the</w:t>
      </w:r>
      <w:r>
        <w:rPr>
          <w:color w:val="5A5252"/>
          <w:spacing w:val="-2"/>
          <w:sz w:val="18"/>
        </w:rPr>
        <w:t xml:space="preserve"> </w:t>
      </w:r>
      <w:r>
        <w:rPr>
          <w:color w:val="5A5252"/>
          <w:sz w:val="18"/>
        </w:rPr>
        <w:t>moment</w:t>
      </w:r>
      <w:r>
        <w:rPr>
          <w:color w:val="5A5252"/>
          <w:spacing w:val="-3"/>
          <w:sz w:val="18"/>
        </w:rPr>
        <w:t xml:space="preserve"> </w:t>
      </w:r>
      <w:r>
        <w:rPr>
          <w:color w:val="5A5252"/>
          <w:sz w:val="18"/>
        </w:rPr>
        <w:t>of</w:t>
      </w:r>
      <w:r>
        <w:rPr>
          <w:color w:val="5A5252"/>
          <w:spacing w:val="-1"/>
          <w:sz w:val="18"/>
        </w:rPr>
        <w:t xml:space="preserve"> </w:t>
      </w:r>
      <w:r>
        <w:rPr>
          <w:color w:val="5A5252"/>
          <w:sz w:val="18"/>
        </w:rPr>
        <w:t>the</w:t>
      </w:r>
      <w:r>
        <w:rPr>
          <w:color w:val="5A5252"/>
          <w:spacing w:val="-2"/>
          <w:sz w:val="18"/>
        </w:rPr>
        <w:t xml:space="preserve"> </w:t>
      </w:r>
      <w:r>
        <w:rPr>
          <w:color w:val="5A5252"/>
          <w:sz w:val="18"/>
        </w:rPr>
        <w:t>Customer</w:t>
      </w:r>
      <w:r>
        <w:rPr>
          <w:color w:val="5A5252"/>
          <w:spacing w:val="-4"/>
          <w:sz w:val="18"/>
        </w:rPr>
        <w:t xml:space="preserve"> </w:t>
      </w:r>
      <w:r>
        <w:rPr>
          <w:color w:val="5A5252"/>
          <w:sz w:val="18"/>
        </w:rPr>
        <w:t>order</w:t>
      </w:r>
      <w:r>
        <w:rPr>
          <w:color w:val="5A5252"/>
          <w:spacing w:val="-2"/>
          <w:sz w:val="18"/>
        </w:rPr>
        <w:t xml:space="preserve"> </w:t>
      </w:r>
      <w:r>
        <w:rPr>
          <w:color w:val="5A5252"/>
          <w:sz w:val="18"/>
        </w:rPr>
        <w:t>or</w:t>
      </w:r>
      <w:r>
        <w:rPr>
          <w:color w:val="5A5252"/>
          <w:spacing w:val="-4"/>
          <w:sz w:val="18"/>
        </w:rPr>
        <w:t xml:space="preserve"> </w:t>
      </w:r>
      <w:r>
        <w:rPr>
          <w:color w:val="5A5252"/>
          <w:sz w:val="18"/>
        </w:rPr>
        <w:t>enquiry execution</w:t>
      </w:r>
      <w:r>
        <w:rPr>
          <w:color w:val="5A5252"/>
          <w:spacing w:val="-2"/>
          <w:sz w:val="18"/>
        </w:rPr>
        <w:t xml:space="preserve"> </w:t>
      </w:r>
      <w:r>
        <w:rPr>
          <w:color w:val="5A5252"/>
          <w:sz w:val="18"/>
        </w:rPr>
        <w:t>by</w:t>
      </w:r>
      <w:r>
        <w:rPr>
          <w:color w:val="5A5252"/>
          <w:spacing w:val="-3"/>
          <w:sz w:val="18"/>
        </w:rPr>
        <w:t xml:space="preserve"> </w:t>
      </w:r>
      <w:r>
        <w:rPr>
          <w:color w:val="5A5252"/>
          <w:sz w:val="18"/>
        </w:rPr>
        <w:t>the</w:t>
      </w:r>
      <w:r>
        <w:rPr>
          <w:color w:val="5A5252"/>
          <w:spacing w:val="-5"/>
          <w:sz w:val="18"/>
        </w:rPr>
        <w:t xml:space="preserve"> </w:t>
      </w:r>
      <w:r>
        <w:rPr>
          <w:color w:val="5A5252"/>
          <w:sz w:val="18"/>
        </w:rPr>
        <w:t>server</w:t>
      </w:r>
      <w:r>
        <w:rPr>
          <w:color w:val="5A5252"/>
          <w:spacing w:val="-2"/>
          <w:sz w:val="18"/>
        </w:rPr>
        <w:t xml:space="preserve"> </w:t>
      </w:r>
      <w:r>
        <w:rPr>
          <w:color w:val="5A5252"/>
          <w:sz w:val="18"/>
        </w:rPr>
        <w:t>the</w:t>
      </w:r>
      <w:r>
        <w:rPr>
          <w:color w:val="5A5252"/>
          <w:spacing w:val="-2"/>
          <w:sz w:val="18"/>
        </w:rPr>
        <w:t xml:space="preserve"> </w:t>
      </w:r>
      <w:r>
        <w:rPr>
          <w:color w:val="5A5252"/>
          <w:sz w:val="18"/>
        </w:rPr>
        <w:t>quote</w:t>
      </w:r>
      <w:r>
        <w:rPr>
          <w:color w:val="5A5252"/>
          <w:spacing w:val="-2"/>
          <w:sz w:val="18"/>
        </w:rPr>
        <w:t xml:space="preserve"> </w:t>
      </w:r>
      <w:r>
        <w:rPr>
          <w:color w:val="5A5252"/>
          <w:sz w:val="18"/>
        </w:rPr>
        <w:t>changes,</w:t>
      </w:r>
      <w:r>
        <w:rPr>
          <w:color w:val="5A5252"/>
          <w:spacing w:val="-1"/>
          <w:sz w:val="18"/>
        </w:rPr>
        <w:t xml:space="preserve"> </w:t>
      </w:r>
      <w:r>
        <w:rPr>
          <w:color w:val="5A5252"/>
          <w:sz w:val="18"/>
        </w:rPr>
        <w:t>the</w:t>
      </w:r>
      <w:r>
        <w:rPr>
          <w:color w:val="5A5252"/>
          <w:spacing w:val="-2"/>
          <w:sz w:val="18"/>
        </w:rPr>
        <w:t xml:space="preserve"> </w:t>
      </w:r>
      <w:r>
        <w:rPr>
          <w:color w:val="5A5252"/>
          <w:sz w:val="18"/>
        </w:rPr>
        <w:t>server</w:t>
      </w:r>
      <w:r>
        <w:rPr>
          <w:color w:val="5A5252"/>
          <w:spacing w:val="-2"/>
          <w:sz w:val="18"/>
        </w:rPr>
        <w:t xml:space="preserve"> </w:t>
      </w:r>
      <w:r>
        <w:rPr>
          <w:color w:val="5A5252"/>
          <w:sz w:val="18"/>
        </w:rPr>
        <w:t>shall</w:t>
      </w:r>
      <w:r>
        <w:rPr>
          <w:color w:val="5A5252"/>
          <w:spacing w:val="-1"/>
          <w:sz w:val="18"/>
        </w:rPr>
        <w:t xml:space="preserve"> </w:t>
      </w:r>
      <w:r>
        <w:rPr>
          <w:color w:val="5A5252"/>
          <w:sz w:val="18"/>
        </w:rPr>
        <w:t>offer</w:t>
      </w:r>
      <w:r>
        <w:rPr>
          <w:color w:val="5A5252"/>
          <w:spacing w:val="-2"/>
          <w:sz w:val="18"/>
        </w:rPr>
        <w:t xml:space="preserve"> </w:t>
      </w:r>
      <w:r>
        <w:rPr>
          <w:color w:val="5A5252"/>
          <w:sz w:val="18"/>
        </w:rPr>
        <w:t>a</w:t>
      </w:r>
      <w:r>
        <w:rPr>
          <w:color w:val="5A5252"/>
          <w:spacing w:val="-3"/>
          <w:sz w:val="18"/>
        </w:rPr>
        <w:t xml:space="preserve"> </w:t>
      </w:r>
      <w:r>
        <w:rPr>
          <w:color w:val="5A5252"/>
          <w:sz w:val="18"/>
        </w:rPr>
        <w:t>new Bid/Ask</w:t>
      </w:r>
      <w:r>
        <w:rPr>
          <w:color w:val="5A5252"/>
          <w:spacing w:val="-1"/>
          <w:sz w:val="18"/>
        </w:rPr>
        <w:t xml:space="preserve"> </w:t>
      </w:r>
      <w:r>
        <w:rPr>
          <w:color w:val="5A5252"/>
          <w:sz w:val="18"/>
        </w:rPr>
        <w:t>price. In this case</w:t>
      </w:r>
      <w:r>
        <w:rPr>
          <w:color w:val="5A5252"/>
          <w:spacing w:val="-1"/>
          <w:sz w:val="18"/>
        </w:rPr>
        <w:t xml:space="preserve"> </w:t>
      </w:r>
      <w:r>
        <w:rPr>
          <w:color w:val="5A5252"/>
          <w:sz w:val="18"/>
        </w:rPr>
        <w:t>a new</w:t>
      </w:r>
      <w:r>
        <w:rPr>
          <w:color w:val="5A5252"/>
          <w:spacing w:val="-2"/>
          <w:sz w:val="18"/>
        </w:rPr>
        <w:t xml:space="preserve"> </w:t>
      </w:r>
      <w:r>
        <w:rPr>
          <w:color w:val="5A5252"/>
          <w:sz w:val="18"/>
        </w:rPr>
        <w:t>window</w:t>
      </w:r>
      <w:r>
        <w:rPr>
          <w:color w:val="5A5252"/>
          <w:spacing w:val="-2"/>
          <w:sz w:val="18"/>
        </w:rPr>
        <w:t xml:space="preserve"> </w:t>
      </w:r>
      <w:r>
        <w:rPr>
          <w:color w:val="5A5252"/>
          <w:sz w:val="18"/>
        </w:rPr>
        <w:t>"Requote" shall</w:t>
      </w:r>
      <w:r>
        <w:rPr>
          <w:color w:val="5A5252"/>
          <w:spacing w:val="-1"/>
          <w:sz w:val="18"/>
        </w:rPr>
        <w:t xml:space="preserve"> </w:t>
      </w:r>
      <w:r>
        <w:rPr>
          <w:color w:val="5A5252"/>
          <w:sz w:val="18"/>
        </w:rPr>
        <w:t>appear</w:t>
      </w:r>
      <w:r>
        <w:rPr>
          <w:color w:val="5A5252"/>
          <w:spacing w:val="-2"/>
          <w:sz w:val="18"/>
        </w:rPr>
        <w:t xml:space="preserve"> </w:t>
      </w:r>
      <w:r>
        <w:rPr>
          <w:color w:val="5A5252"/>
          <w:sz w:val="18"/>
        </w:rPr>
        <w:t>with</w:t>
      </w:r>
      <w:r>
        <w:rPr>
          <w:color w:val="5A5252"/>
          <w:spacing w:val="-1"/>
          <w:sz w:val="18"/>
        </w:rPr>
        <w:t xml:space="preserve"> </w:t>
      </w:r>
      <w:r>
        <w:rPr>
          <w:color w:val="5A5252"/>
          <w:sz w:val="18"/>
        </w:rPr>
        <w:t>new prices. If</w:t>
      </w:r>
      <w:r>
        <w:rPr>
          <w:color w:val="5A5252"/>
          <w:spacing w:val="-2"/>
          <w:sz w:val="18"/>
        </w:rPr>
        <w:t xml:space="preserve"> </w:t>
      </w:r>
      <w:r>
        <w:rPr>
          <w:color w:val="5A5252"/>
          <w:sz w:val="18"/>
        </w:rPr>
        <w:t>the Customer</w:t>
      </w:r>
      <w:r>
        <w:rPr>
          <w:color w:val="5A5252"/>
          <w:spacing w:val="-2"/>
          <w:sz w:val="18"/>
        </w:rPr>
        <w:t xml:space="preserve"> </w:t>
      </w:r>
      <w:r>
        <w:rPr>
          <w:color w:val="5A5252"/>
          <w:sz w:val="18"/>
        </w:rPr>
        <w:t>agrees to conduct the operation at newly offered quotes, the "OK" tab should be clicked in "Requote" window within 3 seconds.</w:t>
      </w:r>
    </w:p>
    <w:p w14:paraId="2F8B48D3" w14:textId="77777777" w:rsidR="00B14FD9" w:rsidRDefault="00000000">
      <w:pPr>
        <w:pStyle w:val="ListParagraph"/>
        <w:numPr>
          <w:ilvl w:val="0"/>
          <w:numId w:val="18"/>
        </w:numPr>
        <w:tabs>
          <w:tab w:val="left" w:pos="2119"/>
        </w:tabs>
        <w:spacing w:before="2" w:line="244" w:lineRule="auto"/>
        <w:ind w:right="513"/>
        <w:jc w:val="both"/>
        <w:rPr>
          <w:sz w:val="18"/>
        </w:rPr>
      </w:pPr>
      <w:r>
        <w:rPr>
          <w:color w:val="5A5252"/>
          <w:sz w:val="18"/>
        </w:rPr>
        <w:t>The</w:t>
      </w:r>
      <w:r>
        <w:rPr>
          <w:color w:val="5A5252"/>
          <w:spacing w:val="-2"/>
          <w:sz w:val="18"/>
        </w:rPr>
        <w:t xml:space="preserve"> </w:t>
      </w:r>
      <w:r>
        <w:rPr>
          <w:color w:val="5A5252"/>
          <w:sz w:val="18"/>
        </w:rPr>
        <w:t>Customer</w:t>
      </w:r>
      <w:r>
        <w:rPr>
          <w:color w:val="5A5252"/>
          <w:spacing w:val="-1"/>
          <w:sz w:val="18"/>
        </w:rPr>
        <w:t xml:space="preserve"> </w:t>
      </w:r>
      <w:r>
        <w:rPr>
          <w:color w:val="5A5252"/>
          <w:sz w:val="18"/>
        </w:rPr>
        <w:t>order</w:t>
      </w:r>
      <w:r>
        <w:rPr>
          <w:color w:val="5A5252"/>
          <w:spacing w:val="-1"/>
          <w:sz w:val="18"/>
        </w:rPr>
        <w:t xml:space="preserve"> </w:t>
      </w:r>
      <w:r>
        <w:rPr>
          <w:color w:val="5A5252"/>
          <w:sz w:val="18"/>
        </w:rPr>
        <w:t>to</w:t>
      </w:r>
      <w:r>
        <w:rPr>
          <w:color w:val="5A5252"/>
          <w:spacing w:val="-1"/>
          <w:sz w:val="18"/>
        </w:rPr>
        <w:t xml:space="preserve"> </w:t>
      </w:r>
      <w:r>
        <w:rPr>
          <w:color w:val="5A5252"/>
          <w:sz w:val="18"/>
        </w:rPr>
        <w:t>open a</w:t>
      </w:r>
      <w:r>
        <w:rPr>
          <w:color w:val="5A5252"/>
          <w:spacing w:val="-5"/>
          <w:sz w:val="18"/>
        </w:rPr>
        <w:t xml:space="preserve"> </w:t>
      </w:r>
      <w:r>
        <w:rPr>
          <w:color w:val="5A5252"/>
          <w:sz w:val="18"/>
        </w:rPr>
        <w:t>position</w:t>
      </w:r>
      <w:r>
        <w:rPr>
          <w:color w:val="5A5252"/>
          <w:spacing w:val="-2"/>
          <w:sz w:val="18"/>
        </w:rPr>
        <w:t xml:space="preserve"> </w:t>
      </w:r>
      <w:r>
        <w:rPr>
          <w:color w:val="5A5252"/>
          <w:sz w:val="18"/>
        </w:rPr>
        <w:t>is</w:t>
      </w:r>
      <w:r>
        <w:rPr>
          <w:color w:val="5A5252"/>
          <w:spacing w:val="-2"/>
          <w:sz w:val="18"/>
        </w:rPr>
        <w:t xml:space="preserve"> </w:t>
      </w:r>
      <w:r>
        <w:rPr>
          <w:color w:val="5A5252"/>
          <w:sz w:val="18"/>
        </w:rPr>
        <w:t>considered to be</w:t>
      </w:r>
      <w:r>
        <w:rPr>
          <w:color w:val="5A5252"/>
          <w:spacing w:val="-3"/>
          <w:sz w:val="18"/>
        </w:rPr>
        <w:t xml:space="preserve"> </w:t>
      </w:r>
      <w:r>
        <w:rPr>
          <w:color w:val="5A5252"/>
          <w:sz w:val="18"/>
        </w:rPr>
        <w:t>executed,</w:t>
      </w:r>
      <w:r>
        <w:rPr>
          <w:color w:val="5A5252"/>
          <w:spacing w:val="-3"/>
          <w:sz w:val="18"/>
        </w:rPr>
        <w:t xml:space="preserve"> </w:t>
      </w:r>
      <w:r>
        <w:rPr>
          <w:color w:val="5A5252"/>
          <w:sz w:val="18"/>
        </w:rPr>
        <w:t>and</w:t>
      </w:r>
      <w:r>
        <w:rPr>
          <w:color w:val="5A5252"/>
          <w:spacing w:val="-1"/>
          <w:sz w:val="18"/>
        </w:rPr>
        <w:t xml:space="preserve"> </w:t>
      </w:r>
      <w:r>
        <w:rPr>
          <w:color w:val="5A5252"/>
          <w:sz w:val="18"/>
        </w:rPr>
        <w:t>the</w:t>
      </w:r>
      <w:r>
        <w:rPr>
          <w:color w:val="5A5252"/>
          <w:spacing w:val="-2"/>
          <w:sz w:val="18"/>
        </w:rPr>
        <w:t xml:space="preserve"> </w:t>
      </w:r>
      <w:r>
        <w:rPr>
          <w:color w:val="5A5252"/>
          <w:sz w:val="18"/>
        </w:rPr>
        <w:t>position to</w:t>
      </w:r>
      <w:r>
        <w:rPr>
          <w:color w:val="5A5252"/>
          <w:spacing w:val="-1"/>
          <w:sz w:val="18"/>
        </w:rPr>
        <w:t xml:space="preserve"> </w:t>
      </w:r>
      <w:r>
        <w:rPr>
          <w:color w:val="5A5252"/>
          <w:sz w:val="18"/>
        </w:rPr>
        <w:t>be</w:t>
      </w:r>
      <w:r>
        <w:rPr>
          <w:color w:val="5A5252"/>
          <w:spacing w:val="-4"/>
          <w:sz w:val="18"/>
        </w:rPr>
        <w:t xml:space="preserve"> </w:t>
      </w:r>
      <w:r>
        <w:rPr>
          <w:color w:val="5A5252"/>
          <w:sz w:val="18"/>
        </w:rPr>
        <w:t>opened,</w:t>
      </w:r>
      <w:r>
        <w:rPr>
          <w:color w:val="5A5252"/>
          <w:spacing w:val="-1"/>
          <w:sz w:val="18"/>
        </w:rPr>
        <w:t xml:space="preserve"> </w:t>
      </w:r>
      <w:r>
        <w:rPr>
          <w:color w:val="5A5252"/>
          <w:sz w:val="18"/>
        </w:rPr>
        <w:t>when</w:t>
      </w:r>
      <w:r>
        <w:rPr>
          <w:color w:val="5A5252"/>
          <w:spacing w:val="-1"/>
          <w:sz w:val="18"/>
        </w:rPr>
        <w:t xml:space="preserve"> </w:t>
      </w:r>
      <w:r>
        <w:rPr>
          <w:color w:val="5A5252"/>
          <w:sz w:val="18"/>
        </w:rPr>
        <w:t>the</w:t>
      </w:r>
      <w:r>
        <w:rPr>
          <w:color w:val="5A5252"/>
          <w:spacing w:val="-2"/>
          <w:sz w:val="18"/>
        </w:rPr>
        <w:t xml:space="preserve"> </w:t>
      </w:r>
      <w:r>
        <w:rPr>
          <w:color w:val="5A5252"/>
          <w:sz w:val="18"/>
        </w:rPr>
        <w:t>corresponding server log file has been updated with a new record. Each new position shall receive a sequential ticket number.</w:t>
      </w:r>
    </w:p>
    <w:p w14:paraId="0D7583E0" w14:textId="77777777" w:rsidR="00B14FD9" w:rsidRDefault="00000000">
      <w:pPr>
        <w:pStyle w:val="ListParagraph"/>
        <w:numPr>
          <w:ilvl w:val="2"/>
          <w:numId w:val="21"/>
        </w:numPr>
        <w:tabs>
          <w:tab w:val="left" w:pos="1517"/>
        </w:tabs>
        <w:spacing w:before="5"/>
        <w:ind w:left="1517" w:hanging="324"/>
        <w:jc w:val="both"/>
        <w:rPr>
          <w:sz w:val="18"/>
        </w:rPr>
      </w:pPr>
      <w:r>
        <w:rPr>
          <w:color w:val="5A5252"/>
          <w:sz w:val="18"/>
        </w:rPr>
        <w:t>Closing</w:t>
      </w:r>
      <w:r>
        <w:rPr>
          <w:color w:val="5A5252"/>
          <w:spacing w:val="-1"/>
          <w:sz w:val="18"/>
        </w:rPr>
        <w:t xml:space="preserve"> </w:t>
      </w:r>
      <w:r>
        <w:rPr>
          <w:color w:val="5A5252"/>
          <w:spacing w:val="-2"/>
          <w:sz w:val="18"/>
        </w:rPr>
        <w:t>position.</w:t>
      </w:r>
    </w:p>
    <w:p w14:paraId="7050DBD9" w14:textId="77777777" w:rsidR="00B14FD9" w:rsidRDefault="00000000">
      <w:pPr>
        <w:pStyle w:val="ListParagraph"/>
        <w:numPr>
          <w:ilvl w:val="0"/>
          <w:numId w:val="17"/>
        </w:numPr>
        <w:tabs>
          <w:tab w:val="left" w:pos="2119"/>
        </w:tabs>
        <w:spacing w:before="6"/>
        <w:ind w:hanging="237"/>
        <w:jc w:val="both"/>
        <w:rPr>
          <w:sz w:val="18"/>
        </w:rPr>
      </w:pPr>
      <w:r>
        <w:rPr>
          <w:color w:val="5A5252"/>
          <w:sz w:val="18"/>
        </w:rPr>
        <w:t>To</w:t>
      </w:r>
      <w:r>
        <w:rPr>
          <w:color w:val="5A5252"/>
          <w:spacing w:val="-1"/>
          <w:sz w:val="18"/>
        </w:rPr>
        <w:t xml:space="preserve"> </w:t>
      </w:r>
      <w:r>
        <w:rPr>
          <w:color w:val="5A5252"/>
          <w:sz w:val="18"/>
        </w:rPr>
        <w:t>close</w:t>
      </w:r>
      <w:r>
        <w:rPr>
          <w:color w:val="5A5252"/>
          <w:spacing w:val="-1"/>
          <w:sz w:val="18"/>
        </w:rPr>
        <w:t xml:space="preserve"> </w:t>
      </w:r>
      <w:r>
        <w:rPr>
          <w:color w:val="5A5252"/>
          <w:sz w:val="18"/>
        </w:rPr>
        <w:t>a</w:t>
      </w:r>
      <w:r>
        <w:rPr>
          <w:color w:val="5A5252"/>
          <w:spacing w:val="-4"/>
          <w:sz w:val="18"/>
        </w:rPr>
        <w:t xml:space="preserve"> </w:t>
      </w:r>
      <w:r>
        <w:rPr>
          <w:color w:val="5A5252"/>
          <w:sz w:val="18"/>
        </w:rPr>
        <w:t>position</w:t>
      </w:r>
      <w:r>
        <w:rPr>
          <w:color w:val="5A5252"/>
          <w:spacing w:val="-2"/>
          <w:sz w:val="18"/>
        </w:rPr>
        <w:t xml:space="preserve"> </w:t>
      </w:r>
      <w:r>
        <w:rPr>
          <w:color w:val="5A5252"/>
          <w:sz w:val="18"/>
        </w:rPr>
        <w:t>in</w:t>
      </w:r>
      <w:r>
        <w:rPr>
          <w:color w:val="5A5252"/>
          <w:spacing w:val="-2"/>
          <w:sz w:val="18"/>
        </w:rPr>
        <w:t xml:space="preserve"> </w:t>
      </w:r>
      <w:r>
        <w:rPr>
          <w:color w:val="5A5252"/>
          <w:sz w:val="18"/>
        </w:rPr>
        <w:t>the</w:t>
      </w:r>
      <w:r>
        <w:rPr>
          <w:color w:val="5A5252"/>
          <w:spacing w:val="-2"/>
          <w:sz w:val="18"/>
        </w:rPr>
        <w:t xml:space="preserve"> </w:t>
      </w:r>
      <w:r>
        <w:rPr>
          <w:color w:val="5A5252"/>
          <w:sz w:val="18"/>
        </w:rPr>
        <w:t>Customer</w:t>
      </w:r>
      <w:r>
        <w:rPr>
          <w:color w:val="5A5252"/>
          <w:spacing w:val="-1"/>
          <w:sz w:val="18"/>
        </w:rPr>
        <w:t xml:space="preserve"> </w:t>
      </w:r>
      <w:r>
        <w:rPr>
          <w:color w:val="5A5252"/>
          <w:sz w:val="18"/>
        </w:rPr>
        <w:t>terminal</w:t>
      </w:r>
      <w:r>
        <w:rPr>
          <w:color w:val="5A5252"/>
          <w:spacing w:val="-1"/>
          <w:sz w:val="18"/>
        </w:rPr>
        <w:t xml:space="preserve"> </w:t>
      </w:r>
      <w:r>
        <w:rPr>
          <w:color w:val="5A5252"/>
          <w:sz w:val="18"/>
        </w:rPr>
        <w:t>the</w:t>
      </w:r>
      <w:r>
        <w:rPr>
          <w:color w:val="5A5252"/>
          <w:spacing w:val="-2"/>
          <w:sz w:val="18"/>
        </w:rPr>
        <w:t xml:space="preserve"> </w:t>
      </w:r>
      <w:r>
        <w:rPr>
          <w:color w:val="5A5252"/>
          <w:sz w:val="18"/>
        </w:rPr>
        <w:t>Customer</w:t>
      </w:r>
      <w:r>
        <w:rPr>
          <w:color w:val="5A5252"/>
          <w:spacing w:val="-1"/>
          <w:sz w:val="18"/>
        </w:rPr>
        <w:t xml:space="preserve"> </w:t>
      </w:r>
      <w:r>
        <w:rPr>
          <w:color w:val="5A5252"/>
          <w:sz w:val="18"/>
        </w:rPr>
        <w:t>is</w:t>
      </w:r>
      <w:r>
        <w:rPr>
          <w:color w:val="5A5252"/>
          <w:spacing w:val="-1"/>
          <w:sz w:val="18"/>
        </w:rPr>
        <w:t xml:space="preserve"> </w:t>
      </w:r>
      <w:r>
        <w:rPr>
          <w:color w:val="5A5252"/>
          <w:sz w:val="18"/>
        </w:rPr>
        <w:t>obliged to</w:t>
      </w:r>
      <w:r>
        <w:rPr>
          <w:color w:val="5A5252"/>
          <w:spacing w:val="-2"/>
          <w:sz w:val="18"/>
        </w:rPr>
        <w:t xml:space="preserve"> </w:t>
      </w:r>
      <w:r>
        <w:rPr>
          <w:color w:val="5A5252"/>
          <w:sz w:val="18"/>
        </w:rPr>
        <w:t>indicate</w:t>
      </w:r>
      <w:r>
        <w:rPr>
          <w:color w:val="5A5252"/>
          <w:spacing w:val="-1"/>
          <w:sz w:val="18"/>
        </w:rPr>
        <w:t xml:space="preserve"> </w:t>
      </w:r>
      <w:r>
        <w:rPr>
          <w:color w:val="5A5252"/>
          <w:sz w:val="18"/>
        </w:rPr>
        <w:t>the</w:t>
      </w:r>
      <w:r>
        <w:rPr>
          <w:color w:val="5A5252"/>
          <w:spacing w:val="-2"/>
          <w:sz w:val="18"/>
        </w:rPr>
        <w:t xml:space="preserve"> </w:t>
      </w:r>
      <w:r>
        <w:rPr>
          <w:color w:val="5A5252"/>
          <w:sz w:val="18"/>
        </w:rPr>
        <w:t>following</w:t>
      </w:r>
      <w:r>
        <w:rPr>
          <w:color w:val="5A5252"/>
          <w:spacing w:val="6"/>
          <w:sz w:val="18"/>
        </w:rPr>
        <w:t xml:space="preserve"> </w:t>
      </w:r>
      <w:r>
        <w:rPr>
          <w:color w:val="5A5252"/>
          <w:spacing w:val="-2"/>
          <w:sz w:val="18"/>
        </w:rPr>
        <w:t>parameters:</w:t>
      </w:r>
    </w:p>
    <w:p w14:paraId="690F0BDD" w14:textId="77777777" w:rsidR="00B14FD9" w:rsidRDefault="00000000">
      <w:pPr>
        <w:pStyle w:val="ListParagraph"/>
        <w:numPr>
          <w:ilvl w:val="1"/>
          <w:numId w:val="17"/>
        </w:numPr>
        <w:tabs>
          <w:tab w:val="left" w:pos="2223"/>
        </w:tabs>
        <w:spacing w:before="9"/>
        <w:ind w:left="2223" w:hanging="104"/>
        <w:jc w:val="both"/>
        <w:rPr>
          <w:sz w:val="18"/>
        </w:rPr>
      </w:pPr>
      <w:r>
        <w:rPr>
          <w:color w:val="5A5252"/>
          <w:sz w:val="18"/>
        </w:rPr>
        <w:t>the</w:t>
      </w:r>
      <w:r>
        <w:rPr>
          <w:color w:val="5A5252"/>
          <w:spacing w:val="-2"/>
          <w:sz w:val="18"/>
        </w:rPr>
        <w:t xml:space="preserve"> </w:t>
      </w:r>
      <w:r>
        <w:rPr>
          <w:color w:val="5A5252"/>
          <w:sz w:val="18"/>
        </w:rPr>
        <w:t>ticket</w:t>
      </w:r>
      <w:r>
        <w:rPr>
          <w:color w:val="5A5252"/>
          <w:spacing w:val="-3"/>
          <w:sz w:val="18"/>
        </w:rPr>
        <w:t xml:space="preserve"> </w:t>
      </w:r>
      <w:r>
        <w:rPr>
          <w:color w:val="5A5252"/>
          <w:sz w:val="18"/>
        </w:rPr>
        <w:t>of the</w:t>
      </w:r>
      <w:r>
        <w:rPr>
          <w:color w:val="5A5252"/>
          <w:spacing w:val="-2"/>
          <w:sz w:val="18"/>
        </w:rPr>
        <w:t xml:space="preserve"> </w:t>
      </w:r>
      <w:r>
        <w:rPr>
          <w:color w:val="5A5252"/>
          <w:sz w:val="18"/>
        </w:rPr>
        <w:t>position</w:t>
      </w:r>
      <w:r>
        <w:rPr>
          <w:color w:val="5A5252"/>
          <w:spacing w:val="1"/>
          <w:sz w:val="18"/>
        </w:rPr>
        <w:t xml:space="preserve"> </w:t>
      </w:r>
      <w:r>
        <w:rPr>
          <w:color w:val="5A5252"/>
          <w:sz w:val="18"/>
        </w:rPr>
        <w:t>to</w:t>
      </w:r>
      <w:r>
        <w:rPr>
          <w:color w:val="5A5252"/>
          <w:spacing w:val="-2"/>
          <w:sz w:val="18"/>
        </w:rPr>
        <w:t xml:space="preserve"> </w:t>
      </w:r>
      <w:r>
        <w:rPr>
          <w:color w:val="5A5252"/>
          <w:sz w:val="18"/>
        </w:rPr>
        <w:t>be</w:t>
      </w:r>
      <w:r>
        <w:rPr>
          <w:color w:val="5A5252"/>
          <w:spacing w:val="2"/>
          <w:sz w:val="18"/>
        </w:rPr>
        <w:t xml:space="preserve"> </w:t>
      </w:r>
      <w:r>
        <w:rPr>
          <w:color w:val="5A5252"/>
          <w:spacing w:val="-2"/>
          <w:sz w:val="18"/>
        </w:rPr>
        <w:t>closed,</w:t>
      </w:r>
    </w:p>
    <w:p w14:paraId="01471D31" w14:textId="77777777" w:rsidR="00B14FD9" w:rsidRDefault="00000000">
      <w:pPr>
        <w:pStyle w:val="ListParagraph"/>
        <w:numPr>
          <w:ilvl w:val="1"/>
          <w:numId w:val="17"/>
        </w:numPr>
        <w:tabs>
          <w:tab w:val="left" w:pos="2223"/>
        </w:tabs>
        <w:spacing w:before="9"/>
        <w:ind w:left="2223" w:hanging="104"/>
        <w:jc w:val="both"/>
        <w:rPr>
          <w:sz w:val="18"/>
        </w:rPr>
      </w:pPr>
      <w:r>
        <w:rPr>
          <w:color w:val="5A5252"/>
          <w:sz w:val="18"/>
        </w:rPr>
        <w:t>the</w:t>
      </w:r>
      <w:r>
        <w:rPr>
          <w:color w:val="5A5252"/>
          <w:spacing w:val="-1"/>
          <w:sz w:val="18"/>
        </w:rPr>
        <w:t xml:space="preserve"> </w:t>
      </w:r>
      <w:r>
        <w:rPr>
          <w:color w:val="5A5252"/>
          <w:sz w:val="18"/>
        </w:rPr>
        <w:t>size</w:t>
      </w:r>
      <w:r>
        <w:rPr>
          <w:color w:val="5A5252"/>
          <w:spacing w:val="-1"/>
          <w:sz w:val="18"/>
        </w:rPr>
        <w:t xml:space="preserve"> </w:t>
      </w:r>
      <w:r>
        <w:rPr>
          <w:color w:val="5A5252"/>
          <w:sz w:val="18"/>
        </w:rPr>
        <w:t xml:space="preserve">of the </w:t>
      </w:r>
      <w:r>
        <w:rPr>
          <w:color w:val="5A5252"/>
          <w:spacing w:val="-2"/>
          <w:sz w:val="18"/>
        </w:rPr>
        <w:t>position.</w:t>
      </w:r>
    </w:p>
    <w:p w14:paraId="2037969A" w14:textId="77777777" w:rsidR="00B14FD9" w:rsidRDefault="00000000">
      <w:pPr>
        <w:pStyle w:val="ListParagraph"/>
        <w:numPr>
          <w:ilvl w:val="0"/>
          <w:numId w:val="17"/>
        </w:numPr>
        <w:tabs>
          <w:tab w:val="left" w:pos="2119"/>
        </w:tabs>
        <w:ind w:hanging="237"/>
        <w:jc w:val="both"/>
        <w:rPr>
          <w:sz w:val="18"/>
        </w:rPr>
      </w:pPr>
      <w:r>
        <w:rPr>
          <w:color w:val="5A5252"/>
          <w:sz w:val="18"/>
        </w:rPr>
        <w:t>To</w:t>
      </w:r>
      <w:r>
        <w:rPr>
          <w:color w:val="5A5252"/>
          <w:spacing w:val="-3"/>
          <w:sz w:val="18"/>
        </w:rPr>
        <w:t xml:space="preserve"> </w:t>
      </w:r>
      <w:r>
        <w:rPr>
          <w:color w:val="5A5252"/>
          <w:sz w:val="18"/>
        </w:rPr>
        <w:t>close</w:t>
      </w:r>
      <w:r>
        <w:rPr>
          <w:color w:val="5A5252"/>
          <w:spacing w:val="-1"/>
          <w:sz w:val="18"/>
        </w:rPr>
        <w:t xml:space="preserve"> </w:t>
      </w:r>
      <w:r>
        <w:rPr>
          <w:color w:val="5A5252"/>
          <w:sz w:val="18"/>
        </w:rPr>
        <w:t>a</w:t>
      </w:r>
      <w:r>
        <w:rPr>
          <w:color w:val="5A5252"/>
          <w:spacing w:val="-4"/>
          <w:sz w:val="18"/>
        </w:rPr>
        <w:t xml:space="preserve"> </w:t>
      </w:r>
      <w:r>
        <w:rPr>
          <w:color w:val="5A5252"/>
          <w:sz w:val="18"/>
        </w:rPr>
        <w:t>position,</w:t>
      </w:r>
      <w:r>
        <w:rPr>
          <w:color w:val="5A5252"/>
          <w:spacing w:val="-1"/>
          <w:sz w:val="18"/>
        </w:rPr>
        <w:t xml:space="preserve"> </w:t>
      </w:r>
      <w:r>
        <w:rPr>
          <w:color w:val="5A5252"/>
          <w:sz w:val="18"/>
        </w:rPr>
        <w:t>the</w:t>
      </w:r>
      <w:r>
        <w:rPr>
          <w:color w:val="5A5252"/>
          <w:spacing w:val="-2"/>
          <w:sz w:val="18"/>
        </w:rPr>
        <w:t xml:space="preserve"> </w:t>
      </w:r>
      <w:r>
        <w:rPr>
          <w:color w:val="5A5252"/>
          <w:sz w:val="18"/>
        </w:rPr>
        <w:t>Customer</w:t>
      </w:r>
      <w:r>
        <w:rPr>
          <w:color w:val="5A5252"/>
          <w:spacing w:val="-3"/>
          <w:sz w:val="18"/>
        </w:rPr>
        <w:t xml:space="preserve"> </w:t>
      </w:r>
      <w:r>
        <w:rPr>
          <w:color w:val="5A5252"/>
          <w:sz w:val="18"/>
        </w:rPr>
        <w:t>should click the</w:t>
      </w:r>
      <w:r>
        <w:rPr>
          <w:color w:val="5A5252"/>
          <w:spacing w:val="-2"/>
          <w:sz w:val="18"/>
        </w:rPr>
        <w:t xml:space="preserve"> </w:t>
      </w:r>
      <w:r>
        <w:rPr>
          <w:color w:val="5A5252"/>
          <w:sz w:val="18"/>
        </w:rPr>
        <w:t>icon</w:t>
      </w:r>
      <w:r>
        <w:rPr>
          <w:color w:val="5A5252"/>
          <w:spacing w:val="-2"/>
          <w:sz w:val="18"/>
        </w:rPr>
        <w:t xml:space="preserve"> </w:t>
      </w:r>
      <w:r>
        <w:rPr>
          <w:color w:val="5A5252"/>
          <w:sz w:val="18"/>
        </w:rPr>
        <w:t>"Close</w:t>
      </w:r>
      <w:r>
        <w:rPr>
          <w:color w:val="5A5252"/>
          <w:spacing w:val="-2"/>
          <w:sz w:val="18"/>
        </w:rPr>
        <w:t xml:space="preserve"> </w:t>
      </w:r>
      <w:r>
        <w:rPr>
          <w:color w:val="5A5252"/>
          <w:sz w:val="18"/>
        </w:rPr>
        <w:t>position" in the</w:t>
      </w:r>
      <w:r>
        <w:rPr>
          <w:color w:val="5A5252"/>
          <w:spacing w:val="-2"/>
          <w:sz w:val="18"/>
        </w:rPr>
        <w:t xml:space="preserve"> </w:t>
      </w:r>
      <w:r>
        <w:rPr>
          <w:color w:val="5A5252"/>
          <w:sz w:val="18"/>
        </w:rPr>
        <w:t>order</w:t>
      </w:r>
      <w:r>
        <w:rPr>
          <w:color w:val="5A5252"/>
          <w:spacing w:val="-3"/>
          <w:sz w:val="18"/>
        </w:rPr>
        <w:t xml:space="preserve"> </w:t>
      </w:r>
      <w:r>
        <w:rPr>
          <w:color w:val="5A5252"/>
          <w:sz w:val="18"/>
        </w:rPr>
        <w:t>of</w:t>
      </w:r>
      <w:r>
        <w:rPr>
          <w:color w:val="5A5252"/>
          <w:spacing w:val="-1"/>
          <w:sz w:val="18"/>
        </w:rPr>
        <w:t xml:space="preserve"> </w:t>
      </w:r>
      <w:r>
        <w:rPr>
          <w:color w:val="5A5252"/>
          <w:sz w:val="18"/>
        </w:rPr>
        <w:t>the</w:t>
      </w:r>
      <w:r>
        <w:rPr>
          <w:color w:val="5A5252"/>
          <w:spacing w:val="-2"/>
          <w:sz w:val="18"/>
        </w:rPr>
        <w:t xml:space="preserve"> </w:t>
      </w:r>
      <w:r>
        <w:rPr>
          <w:color w:val="5A5252"/>
          <w:sz w:val="18"/>
        </w:rPr>
        <w:t>trading</w:t>
      </w:r>
      <w:r>
        <w:rPr>
          <w:color w:val="5A5252"/>
          <w:spacing w:val="9"/>
          <w:sz w:val="18"/>
        </w:rPr>
        <w:t xml:space="preserve"> </w:t>
      </w:r>
      <w:r>
        <w:rPr>
          <w:color w:val="5A5252"/>
          <w:spacing w:val="-2"/>
          <w:sz w:val="18"/>
        </w:rPr>
        <w:t>terminal.</w:t>
      </w:r>
    </w:p>
    <w:p w14:paraId="0F995576" w14:textId="77777777" w:rsidR="00B14FD9" w:rsidRDefault="00000000">
      <w:pPr>
        <w:pStyle w:val="ListParagraph"/>
        <w:numPr>
          <w:ilvl w:val="2"/>
          <w:numId w:val="21"/>
        </w:numPr>
        <w:tabs>
          <w:tab w:val="left" w:pos="1517"/>
        </w:tabs>
        <w:ind w:left="1517" w:hanging="324"/>
        <w:jc w:val="both"/>
        <w:rPr>
          <w:sz w:val="18"/>
        </w:rPr>
      </w:pPr>
      <w:r>
        <w:rPr>
          <w:color w:val="5A5252"/>
          <w:sz w:val="18"/>
        </w:rPr>
        <w:t>Execution</w:t>
      </w:r>
      <w:r>
        <w:rPr>
          <w:color w:val="5A5252"/>
          <w:spacing w:val="-2"/>
          <w:sz w:val="18"/>
        </w:rPr>
        <w:t xml:space="preserve"> </w:t>
      </w:r>
      <w:r>
        <w:rPr>
          <w:color w:val="5A5252"/>
          <w:sz w:val="18"/>
        </w:rPr>
        <w:t>of</w:t>
      </w:r>
      <w:r>
        <w:rPr>
          <w:color w:val="5A5252"/>
          <w:spacing w:val="-1"/>
          <w:sz w:val="18"/>
        </w:rPr>
        <w:t xml:space="preserve"> </w:t>
      </w:r>
      <w:r>
        <w:rPr>
          <w:color w:val="5A5252"/>
          <w:sz w:val="18"/>
        </w:rPr>
        <w:t>the</w:t>
      </w:r>
      <w:r>
        <w:rPr>
          <w:color w:val="5A5252"/>
          <w:spacing w:val="-1"/>
          <w:sz w:val="18"/>
        </w:rPr>
        <w:t xml:space="preserve"> </w:t>
      </w:r>
      <w:r>
        <w:rPr>
          <w:color w:val="5A5252"/>
          <w:sz w:val="18"/>
        </w:rPr>
        <w:t>Customer</w:t>
      </w:r>
      <w:r>
        <w:rPr>
          <w:color w:val="5A5252"/>
          <w:spacing w:val="-3"/>
          <w:sz w:val="18"/>
        </w:rPr>
        <w:t xml:space="preserve"> </w:t>
      </w:r>
      <w:r>
        <w:rPr>
          <w:color w:val="5A5252"/>
          <w:sz w:val="18"/>
        </w:rPr>
        <w:t>orders</w:t>
      </w:r>
      <w:r>
        <w:rPr>
          <w:color w:val="5A5252"/>
          <w:spacing w:val="-4"/>
          <w:sz w:val="18"/>
        </w:rPr>
        <w:t xml:space="preserve"> </w:t>
      </w:r>
      <w:r>
        <w:rPr>
          <w:color w:val="5A5252"/>
          <w:sz w:val="18"/>
        </w:rPr>
        <w:t>to</w:t>
      </w:r>
      <w:r>
        <w:rPr>
          <w:color w:val="5A5252"/>
          <w:spacing w:val="1"/>
          <w:sz w:val="18"/>
        </w:rPr>
        <w:t xml:space="preserve"> </w:t>
      </w:r>
      <w:r>
        <w:rPr>
          <w:color w:val="5A5252"/>
          <w:sz w:val="18"/>
        </w:rPr>
        <w:t>close</w:t>
      </w:r>
      <w:r>
        <w:rPr>
          <w:color w:val="5A5252"/>
          <w:spacing w:val="-2"/>
          <w:sz w:val="18"/>
        </w:rPr>
        <w:t xml:space="preserve"> </w:t>
      </w:r>
      <w:r>
        <w:rPr>
          <w:color w:val="5A5252"/>
          <w:sz w:val="18"/>
        </w:rPr>
        <w:t>a</w:t>
      </w:r>
      <w:r>
        <w:rPr>
          <w:color w:val="5A5252"/>
          <w:spacing w:val="3"/>
          <w:sz w:val="18"/>
        </w:rPr>
        <w:t xml:space="preserve"> </w:t>
      </w:r>
      <w:r>
        <w:rPr>
          <w:color w:val="5A5252"/>
          <w:spacing w:val="-2"/>
          <w:sz w:val="18"/>
        </w:rPr>
        <w:t>position.</w:t>
      </w:r>
    </w:p>
    <w:p w14:paraId="087041BC" w14:textId="77777777" w:rsidR="00B14FD9" w:rsidRDefault="00000000">
      <w:pPr>
        <w:pStyle w:val="ListParagraph"/>
        <w:numPr>
          <w:ilvl w:val="0"/>
          <w:numId w:val="16"/>
        </w:numPr>
        <w:tabs>
          <w:tab w:val="left" w:pos="2119"/>
        </w:tabs>
        <w:spacing w:before="6" w:line="247" w:lineRule="auto"/>
        <w:ind w:right="562"/>
        <w:rPr>
          <w:sz w:val="18"/>
        </w:rPr>
      </w:pPr>
      <w:r>
        <w:rPr>
          <w:color w:val="5A5252"/>
          <w:sz w:val="18"/>
        </w:rPr>
        <w:t>If</w:t>
      </w:r>
      <w:r>
        <w:rPr>
          <w:color w:val="5A5252"/>
          <w:spacing w:val="-4"/>
          <w:sz w:val="18"/>
        </w:rPr>
        <w:t xml:space="preserve"> </w:t>
      </w:r>
      <w:r>
        <w:rPr>
          <w:color w:val="5A5252"/>
          <w:sz w:val="18"/>
        </w:rPr>
        <w:t>at</w:t>
      </w:r>
      <w:r>
        <w:rPr>
          <w:color w:val="5A5252"/>
          <w:spacing w:val="-4"/>
          <w:sz w:val="18"/>
        </w:rPr>
        <w:t xml:space="preserve"> </w:t>
      </w:r>
      <w:r>
        <w:rPr>
          <w:color w:val="5A5252"/>
          <w:sz w:val="18"/>
        </w:rPr>
        <w:t>the</w:t>
      </w:r>
      <w:r>
        <w:rPr>
          <w:color w:val="5A5252"/>
          <w:spacing w:val="-5"/>
          <w:sz w:val="18"/>
        </w:rPr>
        <w:t xml:space="preserve"> </w:t>
      </w:r>
      <w:r>
        <w:rPr>
          <w:color w:val="5A5252"/>
          <w:sz w:val="18"/>
        </w:rPr>
        <w:t>moment</w:t>
      </w:r>
      <w:r>
        <w:rPr>
          <w:color w:val="5A5252"/>
          <w:spacing w:val="-3"/>
          <w:sz w:val="18"/>
        </w:rPr>
        <w:t xml:space="preserve"> </w:t>
      </w:r>
      <w:r>
        <w:rPr>
          <w:color w:val="5A5252"/>
          <w:sz w:val="18"/>
        </w:rPr>
        <w:t>of</w:t>
      </w:r>
      <w:r>
        <w:rPr>
          <w:color w:val="5A5252"/>
          <w:spacing w:val="-6"/>
          <w:sz w:val="18"/>
        </w:rPr>
        <w:t xml:space="preserve"> </w:t>
      </w:r>
      <w:r>
        <w:rPr>
          <w:color w:val="5A5252"/>
          <w:sz w:val="18"/>
        </w:rPr>
        <w:t>the</w:t>
      </w:r>
      <w:r>
        <w:rPr>
          <w:color w:val="5A5252"/>
          <w:spacing w:val="-5"/>
          <w:sz w:val="18"/>
        </w:rPr>
        <w:t xml:space="preserve"> </w:t>
      </w:r>
      <w:r>
        <w:rPr>
          <w:color w:val="5A5252"/>
          <w:sz w:val="18"/>
        </w:rPr>
        <w:t>Customer</w:t>
      </w:r>
      <w:r>
        <w:rPr>
          <w:color w:val="5A5252"/>
          <w:spacing w:val="-4"/>
          <w:sz w:val="18"/>
        </w:rPr>
        <w:t xml:space="preserve"> </w:t>
      </w:r>
      <w:r>
        <w:rPr>
          <w:color w:val="5A5252"/>
          <w:sz w:val="18"/>
        </w:rPr>
        <w:t>order/enquiry</w:t>
      </w:r>
      <w:r>
        <w:rPr>
          <w:color w:val="5A5252"/>
          <w:spacing w:val="-2"/>
          <w:sz w:val="18"/>
        </w:rPr>
        <w:t xml:space="preserve"> </w:t>
      </w:r>
      <w:r>
        <w:rPr>
          <w:color w:val="5A5252"/>
          <w:sz w:val="18"/>
        </w:rPr>
        <w:t>execution</w:t>
      </w:r>
      <w:r>
        <w:rPr>
          <w:color w:val="5A5252"/>
          <w:spacing w:val="-5"/>
          <w:sz w:val="18"/>
        </w:rPr>
        <w:t xml:space="preserve"> </w:t>
      </w:r>
      <w:r>
        <w:rPr>
          <w:color w:val="5A5252"/>
          <w:sz w:val="18"/>
        </w:rPr>
        <w:t>by</w:t>
      </w:r>
      <w:r>
        <w:rPr>
          <w:color w:val="5A5252"/>
          <w:spacing w:val="-5"/>
          <w:sz w:val="18"/>
        </w:rPr>
        <w:t xml:space="preserve"> </w:t>
      </w:r>
      <w:r>
        <w:rPr>
          <w:color w:val="5A5252"/>
          <w:sz w:val="18"/>
        </w:rPr>
        <w:t>the</w:t>
      </w:r>
      <w:r>
        <w:rPr>
          <w:color w:val="5A5252"/>
          <w:spacing w:val="-5"/>
          <w:sz w:val="18"/>
        </w:rPr>
        <w:t xml:space="preserve"> </w:t>
      </w:r>
      <w:r>
        <w:rPr>
          <w:color w:val="5A5252"/>
          <w:sz w:val="18"/>
        </w:rPr>
        <w:t>server,</w:t>
      </w:r>
      <w:r>
        <w:rPr>
          <w:color w:val="5A5252"/>
          <w:spacing w:val="-3"/>
          <w:sz w:val="18"/>
        </w:rPr>
        <w:t xml:space="preserve"> </w:t>
      </w:r>
      <w:r>
        <w:rPr>
          <w:color w:val="5A5252"/>
          <w:sz w:val="18"/>
        </w:rPr>
        <w:t>the</w:t>
      </w:r>
      <w:r>
        <w:rPr>
          <w:color w:val="5A5252"/>
          <w:spacing w:val="-7"/>
          <w:sz w:val="18"/>
        </w:rPr>
        <w:t xml:space="preserve"> </w:t>
      </w:r>
      <w:r>
        <w:rPr>
          <w:color w:val="5A5252"/>
          <w:sz w:val="18"/>
        </w:rPr>
        <w:t>quote</w:t>
      </w:r>
      <w:r>
        <w:rPr>
          <w:color w:val="5A5252"/>
          <w:spacing w:val="-4"/>
          <w:sz w:val="18"/>
        </w:rPr>
        <w:t xml:space="preserve"> </w:t>
      </w:r>
      <w:r>
        <w:rPr>
          <w:color w:val="5A5252"/>
          <w:sz w:val="18"/>
        </w:rPr>
        <w:t>has</w:t>
      </w:r>
      <w:r>
        <w:rPr>
          <w:color w:val="5A5252"/>
          <w:spacing w:val="-5"/>
          <w:sz w:val="18"/>
        </w:rPr>
        <w:t xml:space="preserve"> </w:t>
      </w:r>
      <w:r>
        <w:rPr>
          <w:color w:val="5A5252"/>
          <w:sz w:val="18"/>
        </w:rPr>
        <w:t>changed,</w:t>
      </w:r>
      <w:r>
        <w:rPr>
          <w:color w:val="5A5252"/>
          <w:spacing w:val="-3"/>
          <w:sz w:val="18"/>
        </w:rPr>
        <w:t xml:space="preserve"> </w:t>
      </w:r>
      <w:r>
        <w:rPr>
          <w:color w:val="5A5252"/>
          <w:sz w:val="18"/>
        </w:rPr>
        <w:t>the</w:t>
      </w:r>
      <w:r>
        <w:rPr>
          <w:color w:val="5A5252"/>
          <w:spacing w:val="-5"/>
          <w:sz w:val="18"/>
        </w:rPr>
        <w:t xml:space="preserve"> </w:t>
      </w:r>
      <w:r>
        <w:rPr>
          <w:color w:val="5A5252"/>
          <w:sz w:val="18"/>
        </w:rPr>
        <w:t>server</w:t>
      </w:r>
      <w:r>
        <w:rPr>
          <w:color w:val="5A5252"/>
          <w:spacing w:val="-4"/>
          <w:sz w:val="18"/>
        </w:rPr>
        <w:t xml:space="preserve"> </w:t>
      </w:r>
      <w:r>
        <w:rPr>
          <w:color w:val="5A5252"/>
          <w:sz w:val="18"/>
        </w:rPr>
        <w:t>shall</w:t>
      </w:r>
      <w:r>
        <w:rPr>
          <w:color w:val="5A5252"/>
          <w:spacing w:val="-3"/>
          <w:sz w:val="18"/>
        </w:rPr>
        <w:t xml:space="preserve"> </w:t>
      </w:r>
      <w:r>
        <w:rPr>
          <w:color w:val="5A5252"/>
          <w:sz w:val="18"/>
        </w:rPr>
        <w:t>offer</w:t>
      </w:r>
      <w:r>
        <w:rPr>
          <w:color w:val="5A5252"/>
          <w:spacing w:val="-4"/>
          <w:sz w:val="18"/>
        </w:rPr>
        <w:t xml:space="preserve"> </w:t>
      </w:r>
      <w:r>
        <w:rPr>
          <w:color w:val="5A5252"/>
          <w:sz w:val="18"/>
        </w:rPr>
        <w:t>a</w:t>
      </w:r>
      <w:r>
        <w:rPr>
          <w:color w:val="5A5252"/>
          <w:spacing w:val="-5"/>
          <w:sz w:val="18"/>
        </w:rPr>
        <w:t xml:space="preserve"> </w:t>
      </w:r>
      <w:r>
        <w:rPr>
          <w:color w:val="5A5252"/>
          <w:sz w:val="18"/>
        </w:rPr>
        <w:t>new Bid/Ask price. In this case there will appear a "Requote" window with new prices. Provided that the Customer agrees to conduct the deal at newly offered prices, the "OK" icon should be clicked within 3 seconds.</w:t>
      </w:r>
    </w:p>
    <w:p w14:paraId="55968B6C" w14:textId="77777777" w:rsidR="00B14FD9" w:rsidRDefault="00000000">
      <w:pPr>
        <w:pStyle w:val="ListParagraph"/>
        <w:numPr>
          <w:ilvl w:val="0"/>
          <w:numId w:val="16"/>
        </w:numPr>
        <w:tabs>
          <w:tab w:val="left" w:pos="2119"/>
        </w:tabs>
        <w:spacing w:before="1" w:line="247" w:lineRule="auto"/>
        <w:ind w:right="530"/>
        <w:rPr>
          <w:sz w:val="18"/>
        </w:rPr>
      </w:pPr>
      <w:r>
        <w:rPr>
          <w:color w:val="5A5252"/>
          <w:sz w:val="18"/>
        </w:rPr>
        <w:t>The</w:t>
      </w:r>
      <w:r>
        <w:rPr>
          <w:color w:val="5A5252"/>
          <w:spacing w:val="-5"/>
          <w:sz w:val="18"/>
        </w:rPr>
        <w:t xml:space="preserve"> </w:t>
      </w:r>
      <w:r>
        <w:rPr>
          <w:color w:val="5A5252"/>
          <w:sz w:val="18"/>
        </w:rPr>
        <w:t>Customer</w:t>
      </w:r>
      <w:r>
        <w:rPr>
          <w:color w:val="5A5252"/>
          <w:spacing w:val="-4"/>
          <w:sz w:val="18"/>
        </w:rPr>
        <w:t xml:space="preserve"> </w:t>
      </w:r>
      <w:r>
        <w:rPr>
          <w:color w:val="5A5252"/>
          <w:sz w:val="18"/>
        </w:rPr>
        <w:t>order</w:t>
      </w:r>
      <w:r>
        <w:rPr>
          <w:color w:val="5A5252"/>
          <w:spacing w:val="-3"/>
          <w:sz w:val="18"/>
        </w:rPr>
        <w:t xml:space="preserve"> </w:t>
      </w:r>
      <w:r>
        <w:rPr>
          <w:color w:val="5A5252"/>
          <w:sz w:val="18"/>
        </w:rPr>
        <w:t>to</w:t>
      </w:r>
      <w:r>
        <w:rPr>
          <w:color w:val="5A5252"/>
          <w:spacing w:val="-3"/>
          <w:sz w:val="18"/>
        </w:rPr>
        <w:t xml:space="preserve"> </w:t>
      </w:r>
      <w:r>
        <w:rPr>
          <w:color w:val="5A5252"/>
          <w:sz w:val="18"/>
        </w:rPr>
        <w:t>close</w:t>
      </w:r>
      <w:r>
        <w:rPr>
          <w:color w:val="5A5252"/>
          <w:spacing w:val="-5"/>
          <w:sz w:val="18"/>
        </w:rPr>
        <w:t xml:space="preserve"> </w:t>
      </w:r>
      <w:r>
        <w:rPr>
          <w:color w:val="5A5252"/>
          <w:sz w:val="18"/>
        </w:rPr>
        <w:t>a</w:t>
      </w:r>
      <w:r>
        <w:rPr>
          <w:color w:val="5A5252"/>
          <w:spacing w:val="-5"/>
          <w:sz w:val="18"/>
        </w:rPr>
        <w:t xml:space="preserve"> </w:t>
      </w:r>
      <w:r>
        <w:rPr>
          <w:color w:val="5A5252"/>
          <w:sz w:val="18"/>
        </w:rPr>
        <w:t>position</w:t>
      </w:r>
      <w:r>
        <w:rPr>
          <w:color w:val="5A5252"/>
          <w:spacing w:val="-5"/>
          <w:sz w:val="18"/>
        </w:rPr>
        <w:t xml:space="preserve"> </w:t>
      </w:r>
      <w:r>
        <w:rPr>
          <w:color w:val="5A5252"/>
          <w:sz w:val="18"/>
        </w:rPr>
        <w:t>is</w:t>
      </w:r>
      <w:r>
        <w:rPr>
          <w:color w:val="5A5252"/>
          <w:spacing w:val="-5"/>
          <w:sz w:val="18"/>
        </w:rPr>
        <w:t xml:space="preserve"> </w:t>
      </w:r>
      <w:r>
        <w:rPr>
          <w:color w:val="5A5252"/>
          <w:sz w:val="18"/>
        </w:rPr>
        <w:t>considered</w:t>
      </w:r>
      <w:r>
        <w:rPr>
          <w:color w:val="5A5252"/>
          <w:spacing w:val="-3"/>
          <w:sz w:val="18"/>
        </w:rPr>
        <w:t xml:space="preserve"> </w:t>
      </w:r>
      <w:r>
        <w:rPr>
          <w:color w:val="5A5252"/>
          <w:sz w:val="18"/>
        </w:rPr>
        <w:t>as</w:t>
      </w:r>
      <w:r>
        <w:rPr>
          <w:color w:val="5A5252"/>
          <w:spacing w:val="-4"/>
          <w:sz w:val="18"/>
        </w:rPr>
        <w:t xml:space="preserve"> </w:t>
      </w:r>
      <w:r>
        <w:rPr>
          <w:color w:val="5A5252"/>
          <w:sz w:val="18"/>
        </w:rPr>
        <w:t>completed,</w:t>
      </w:r>
      <w:r>
        <w:rPr>
          <w:color w:val="5A5252"/>
          <w:spacing w:val="-5"/>
          <w:sz w:val="18"/>
        </w:rPr>
        <w:t xml:space="preserve"> </w:t>
      </w:r>
      <w:r>
        <w:rPr>
          <w:color w:val="5A5252"/>
          <w:sz w:val="18"/>
        </w:rPr>
        <w:t>and</w:t>
      </w:r>
      <w:r>
        <w:rPr>
          <w:color w:val="5A5252"/>
          <w:spacing w:val="-3"/>
          <w:sz w:val="18"/>
        </w:rPr>
        <w:t xml:space="preserve"> </w:t>
      </w:r>
      <w:r>
        <w:rPr>
          <w:color w:val="5A5252"/>
          <w:sz w:val="18"/>
        </w:rPr>
        <w:t>the</w:t>
      </w:r>
      <w:r>
        <w:rPr>
          <w:color w:val="5A5252"/>
          <w:spacing w:val="-5"/>
          <w:sz w:val="18"/>
        </w:rPr>
        <w:t xml:space="preserve"> </w:t>
      </w:r>
      <w:r>
        <w:rPr>
          <w:color w:val="5A5252"/>
          <w:sz w:val="18"/>
        </w:rPr>
        <w:t>position</w:t>
      </w:r>
      <w:r>
        <w:rPr>
          <w:color w:val="5A5252"/>
          <w:spacing w:val="-3"/>
          <w:sz w:val="18"/>
        </w:rPr>
        <w:t xml:space="preserve"> </w:t>
      </w:r>
      <w:r>
        <w:rPr>
          <w:color w:val="5A5252"/>
          <w:sz w:val="18"/>
        </w:rPr>
        <w:t>as</w:t>
      </w:r>
      <w:r>
        <w:rPr>
          <w:color w:val="5A5252"/>
          <w:spacing w:val="-5"/>
          <w:sz w:val="18"/>
        </w:rPr>
        <w:t xml:space="preserve"> </w:t>
      </w:r>
      <w:r>
        <w:rPr>
          <w:color w:val="5A5252"/>
          <w:sz w:val="18"/>
        </w:rPr>
        <w:t>closed,</w:t>
      </w:r>
      <w:r>
        <w:rPr>
          <w:color w:val="5A5252"/>
          <w:spacing w:val="-3"/>
          <w:sz w:val="18"/>
        </w:rPr>
        <w:t xml:space="preserve"> </w:t>
      </w:r>
      <w:r>
        <w:rPr>
          <w:color w:val="5A5252"/>
          <w:sz w:val="18"/>
        </w:rPr>
        <w:t>when</w:t>
      </w:r>
      <w:r>
        <w:rPr>
          <w:color w:val="5A5252"/>
          <w:spacing w:val="-5"/>
          <w:sz w:val="18"/>
        </w:rPr>
        <w:t xml:space="preserve"> </w:t>
      </w:r>
      <w:r>
        <w:rPr>
          <w:color w:val="5A5252"/>
          <w:sz w:val="18"/>
        </w:rPr>
        <w:t>a</w:t>
      </w:r>
      <w:r>
        <w:rPr>
          <w:color w:val="5A5252"/>
          <w:spacing w:val="-5"/>
          <w:sz w:val="18"/>
        </w:rPr>
        <w:t xml:space="preserve"> </w:t>
      </w:r>
      <w:r>
        <w:rPr>
          <w:color w:val="5A5252"/>
          <w:sz w:val="18"/>
        </w:rPr>
        <w:t>corresponding</w:t>
      </w:r>
      <w:r>
        <w:rPr>
          <w:color w:val="5A5252"/>
          <w:spacing w:val="-2"/>
          <w:sz w:val="18"/>
        </w:rPr>
        <w:t xml:space="preserve"> </w:t>
      </w:r>
      <w:r>
        <w:rPr>
          <w:color w:val="5A5252"/>
          <w:sz w:val="18"/>
        </w:rPr>
        <w:t>record in the log file of the server appears.</w:t>
      </w:r>
    </w:p>
    <w:p w14:paraId="0B6F8052" w14:textId="77777777" w:rsidR="00B14FD9" w:rsidRDefault="00000000">
      <w:pPr>
        <w:pStyle w:val="ListParagraph"/>
        <w:numPr>
          <w:ilvl w:val="2"/>
          <w:numId w:val="21"/>
        </w:numPr>
        <w:tabs>
          <w:tab w:val="left" w:pos="1505"/>
        </w:tabs>
        <w:spacing w:before="1"/>
        <w:ind w:left="1505" w:hanging="312"/>
        <w:rPr>
          <w:sz w:val="18"/>
        </w:rPr>
      </w:pPr>
      <w:r>
        <w:rPr>
          <w:color w:val="5A5252"/>
          <w:sz w:val="18"/>
        </w:rPr>
        <w:t>Description</w:t>
      </w:r>
      <w:r>
        <w:rPr>
          <w:color w:val="5A5252"/>
          <w:spacing w:val="-1"/>
          <w:sz w:val="18"/>
        </w:rPr>
        <w:t xml:space="preserve"> </w:t>
      </w:r>
      <w:r>
        <w:rPr>
          <w:color w:val="5A5252"/>
          <w:sz w:val="18"/>
        </w:rPr>
        <w:t>of</w:t>
      </w:r>
      <w:r>
        <w:rPr>
          <w:color w:val="5A5252"/>
          <w:spacing w:val="-4"/>
          <w:sz w:val="18"/>
        </w:rPr>
        <w:t xml:space="preserve"> </w:t>
      </w:r>
      <w:r>
        <w:rPr>
          <w:color w:val="5A5252"/>
          <w:sz w:val="18"/>
        </w:rPr>
        <w:t>orders,</w:t>
      </w:r>
      <w:r>
        <w:rPr>
          <w:color w:val="5A5252"/>
          <w:spacing w:val="-2"/>
          <w:sz w:val="18"/>
        </w:rPr>
        <w:t xml:space="preserve"> </w:t>
      </w:r>
      <w:r>
        <w:rPr>
          <w:color w:val="5A5252"/>
          <w:sz w:val="18"/>
        </w:rPr>
        <w:t>available</w:t>
      </w:r>
      <w:r>
        <w:rPr>
          <w:color w:val="5A5252"/>
          <w:spacing w:val="-2"/>
          <w:sz w:val="18"/>
        </w:rPr>
        <w:t xml:space="preserve"> </w:t>
      </w:r>
      <w:r>
        <w:rPr>
          <w:color w:val="5A5252"/>
          <w:sz w:val="18"/>
        </w:rPr>
        <w:t>in</w:t>
      </w:r>
      <w:r>
        <w:rPr>
          <w:color w:val="5A5252"/>
          <w:spacing w:val="-1"/>
          <w:sz w:val="18"/>
        </w:rPr>
        <w:t xml:space="preserve"> </w:t>
      </w:r>
      <w:proofErr w:type="spellStart"/>
      <w:r>
        <w:rPr>
          <w:color w:val="5A5252"/>
          <w:sz w:val="18"/>
        </w:rPr>
        <w:t>InstaTrader</w:t>
      </w:r>
      <w:proofErr w:type="spellEnd"/>
      <w:r>
        <w:rPr>
          <w:color w:val="5A5252"/>
          <w:spacing w:val="-2"/>
          <w:sz w:val="18"/>
        </w:rPr>
        <w:t xml:space="preserve"> </w:t>
      </w:r>
      <w:r>
        <w:rPr>
          <w:color w:val="5A5252"/>
          <w:sz w:val="18"/>
        </w:rPr>
        <w:t xml:space="preserve">trading </w:t>
      </w:r>
      <w:r>
        <w:rPr>
          <w:color w:val="5A5252"/>
          <w:spacing w:val="-2"/>
          <w:sz w:val="18"/>
        </w:rPr>
        <w:t>terminal:</w:t>
      </w:r>
    </w:p>
    <w:p w14:paraId="4F9A8FEC" w14:textId="77777777" w:rsidR="00B14FD9" w:rsidRDefault="00B14FD9">
      <w:pPr>
        <w:pStyle w:val="ListParagraph"/>
        <w:rPr>
          <w:sz w:val="18"/>
        </w:rPr>
        <w:sectPr w:rsidR="00B14FD9">
          <w:pgSz w:w="12240" w:h="15840"/>
          <w:pgMar w:top="600" w:right="360" w:bottom="440" w:left="360" w:header="0" w:footer="251" w:gutter="0"/>
          <w:cols w:space="720"/>
        </w:sectPr>
      </w:pPr>
    </w:p>
    <w:p w14:paraId="77902B2B" w14:textId="77777777" w:rsidR="00B14FD9" w:rsidRDefault="00000000">
      <w:pPr>
        <w:pStyle w:val="ListParagraph"/>
        <w:numPr>
          <w:ilvl w:val="0"/>
          <w:numId w:val="15"/>
        </w:numPr>
        <w:tabs>
          <w:tab w:val="left" w:pos="2119"/>
        </w:tabs>
        <w:spacing w:before="80"/>
        <w:ind w:hanging="237"/>
        <w:rPr>
          <w:sz w:val="18"/>
        </w:rPr>
      </w:pPr>
      <w:r>
        <w:rPr>
          <w:color w:val="5A5252"/>
          <w:sz w:val="18"/>
        </w:rPr>
        <w:lastRenderedPageBreak/>
        <w:t>Types</w:t>
      </w:r>
      <w:r>
        <w:rPr>
          <w:color w:val="5A5252"/>
          <w:spacing w:val="-1"/>
          <w:sz w:val="18"/>
        </w:rPr>
        <w:t xml:space="preserve"> </w:t>
      </w:r>
      <w:r>
        <w:rPr>
          <w:color w:val="5A5252"/>
          <w:sz w:val="18"/>
        </w:rPr>
        <w:t>of</w:t>
      </w:r>
      <w:r>
        <w:rPr>
          <w:color w:val="5A5252"/>
          <w:spacing w:val="-1"/>
          <w:sz w:val="18"/>
        </w:rPr>
        <w:t xml:space="preserve"> </w:t>
      </w:r>
      <w:r>
        <w:rPr>
          <w:color w:val="5A5252"/>
          <w:spacing w:val="-2"/>
          <w:sz w:val="18"/>
        </w:rPr>
        <w:t>orders:</w:t>
      </w:r>
    </w:p>
    <w:p w14:paraId="70D51A09" w14:textId="77777777" w:rsidR="00B14FD9" w:rsidRDefault="00000000">
      <w:pPr>
        <w:pStyle w:val="BodyText"/>
        <w:spacing w:before="9" w:line="249" w:lineRule="auto"/>
        <w:ind w:left="2119" w:right="677" w:firstLine="0"/>
      </w:pPr>
      <w:r>
        <w:rPr>
          <w:color w:val="5A5252"/>
        </w:rPr>
        <w:t>"Buy</w:t>
      </w:r>
      <w:r>
        <w:rPr>
          <w:color w:val="5A5252"/>
          <w:spacing w:val="-1"/>
        </w:rPr>
        <w:t xml:space="preserve"> </w:t>
      </w:r>
      <w:r>
        <w:rPr>
          <w:color w:val="5A5252"/>
        </w:rPr>
        <w:t>Stop"</w:t>
      </w:r>
      <w:r>
        <w:rPr>
          <w:color w:val="5A5252"/>
          <w:spacing w:val="-1"/>
        </w:rPr>
        <w:t xml:space="preserve"> </w:t>
      </w:r>
      <w:r>
        <w:rPr>
          <w:color w:val="5A5252"/>
        </w:rPr>
        <w:t>suggests opening</w:t>
      </w:r>
      <w:r>
        <w:rPr>
          <w:color w:val="5A5252"/>
          <w:spacing w:val="-1"/>
        </w:rPr>
        <w:t xml:space="preserve"> </w:t>
      </w:r>
      <w:r>
        <w:rPr>
          <w:color w:val="5A5252"/>
        </w:rPr>
        <w:t>a</w:t>
      </w:r>
      <w:r>
        <w:rPr>
          <w:color w:val="5A5252"/>
          <w:spacing w:val="-3"/>
        </w:rPr>
        <w:t xml:space="preserve"> </w:t>
      </w:r>
      <w:r>
        <w:rPr>
          <w:color w:val="5A5252"/>
        </w:rPr>
        <w:t>buy</w:t>
      </w:r>
      <w:r>
        <w:rPr>
          <w:color w:val="5A5252"/>
          <w:spacing w:val="-1"/>
        </w:rPr>
        <w:t xml:space="preserve"> </w:t>
      </w:r>
      <w:r>
        <w:rPr>
          <w:color w:val="5A5252"/>
        </w:rPr>
        <w:t>position</w:t>
      </w:r>
      <w:r>
        <w:rPr>
          <w:color w:val="5A5252"/>
          <w:spacing w:val="-1"/>
        </w:rPr>
        <w:t xml:space="preserve"> </w:t>
      </w:r>
      <w:r>
        <w:rPr>
          <w:color w:val="5A5252"/>
        </w:rPr>
        <w:t>at</w:t>
      </w:r>
      <w:r>
        <w:rPr>
          <w:color w:val="5A5252"/>
          <w:spacing w:val="-2"/>
        </w:rPr>
        <w:t xml:space="preserve"> </w:t>
      </w:r>
      <w:r>
        <w:rPr>
          <w:color w:val="5A5252"/>
        </w:rPr>
        <w:t>a</w:t>
      </w:r>
      <w:r>
        <w:rPr>
          <w:color w:val="5A5252"/>
          <w:spacing w:val="-3"/>
        </w:rPr>
        <w:t xml:space="preserve"> </w:t>
      </w:r>
      <w:r>
        <w:rPr>
          <w:color w:val="5A5252"/>
        </w:rPr>
        <w:t>higher</w:t>
      </w:r>
      <w:r>
        <w:rPr>
          <w:color w:val="5A5252"/>
          <w:spacing w:val="-1"/>
        </w:rPr>
        <w:t xml:space="preserve"> </w:t>
      </w:r>
      <w:r>
        <w:rPr>
          <w:color w:val="5A5252"/>
        </w:rPr>
        <w:t>price</w:t>
      </w:r>
      <w:r>
        <w:rPr>
          <w:color w:val="5A5252"/>
          <w:spacing w:val="-1"/>
        </w:rPr>
        <w:t xml:space="preserve"> </w:t>
      </w:r>
      <w:r>
        <w:rPr>
          <w:color w:val="5A5252"/>
        </w:rPr>
        <w:t>than</w:t>
      </w:r>
      <w:r>
        <w:rPr>
          <w:color w:val="5A5252"/>
          <w:spacing w:val="-1"/>
        </w:rPr>
        <w:t xml:space="preserve"> </w:t>
      </w:r>
      <w:r>
        <w:rPr>
          <w:color w:val="5A5252"/>
        </w:rPr>
        <w:t>the actual</w:t>
      </w:r>
      <w:r>
        <w:rPr>
          <w:color w:val="5A5252"/>
          <w:spacing w:val="-2"/>
        </w:rPr>
        <w:t xml:space="preserve"> </w:t>
      </w:r>
      <w:r>
        <w:rPr>
          <w:color w:val="5A5252"/>
        </w:rPr>
        <w:t>price</w:t>
      </w:r>
      <w:r>
        <w:rPr>
          <w:color w:val="5A5252"/>
          <w:spacing w:val="-1"/>
        </w:rPr>
        <w:t xml:space="preserve"> </w:t>
      </w:r>
      <w:r>
        <w:rPr>
          <w:color w:val="5A5252"/>
        </w:rPr>
        <w:t>at</w:t>
      </w:r>
      <w:r>
        <w:rPr>
          <w:color w:val="5A5252"/>
          <w:spacing w:val="-2"/>
        </w:rPr>
        <w:t xml:space="preserve"> </w:t>
      </w:r>
      <w:r>
        <w:rPr>
          <w:color w:val="5A5252"/>
        </w:rPr>
        <w:t>the</w:t>
      </w:r>
      <w:r>
        <w:rPr>
          <w:color w:val="5A5252"/>
          <w:spacing w:val="-3"/>
        </w:rPr>
        <w:t xml:space="preserve"> </w:t>
      </w:r>
      <w:r>
        <w:rPr>
          <w:color w:val="5A5252"/>
        </w:rPr>
        <w:t>moment</w:t>
      </w:r>
      <w:r>
        <w:rPr>
          <w:color w:val="5A5252"/>
          <w:spacing w:val="-1"/>
        </w:rPr>
        <w:t xml:space="preserve"> </w:t>
      </w:r>
      <w:r>
        <w:rPr>
          <w:color w:val="5A5252"/>
        </w:rPr>
        <w:t>of</w:t>
      </w:r>
      <w:r>
        <w:rPr>
          <w:color w:val="5A5252"/>
          <w:spacing w:val="-2"/>
        </w:rPr>
        <w:t xml:space="preserve"> </w:t>
      </w:r>
      <w:r>
        <w:rPr>
          <w:color w:val="5A5252"/>
        </w:rPr>
        <w:t>the order</w:t>
      </w:r>
      <w:r>
        <w:rPr>
          <w:color w:val="5A5252"/>
          <w:spacing w:val="-2"/>
        </w:rPr>
        <w:t xml:space="preserve"> </w:t>
      </w:r>
      <w:r>
        <w:rPr>
          <w:color w:val="5A5252"/>
        </w:rPr>
        <w:t>placing; "Sell Stop" suggests a sell position opening at a lower price than the actual price at the moment of the order placing; "Buy</w:t>
      </w:r>
      <w:r>
        <w:rPr>
          <w:color w:val="5A5252"/>
          <w:spacing w:val="-3"/>
        </w:rPr>
        <w:t xml:space="preserve"> </w:t>
      </w:r>
      <w:r>
        <w:rPr>
          <w:color w:val="5A5252"/>
        </w:rPr>
        <w:t>Limit"</w:t>
      </w:r>
      <w:r>
        <w:rPr>
          <w:color w:val="5A5252"/>
          <w:spacing w:val="-1"/>
        </w:rPr>
        <w:t xml:space="preserve"> </w:t>
      </w:r>
      <w:r>
        <w:rPr>
          <w:color w:val="5A5252"/>
        </w:rPr>
        <w:t>suggests</w:t>
      </w:r>
      <w:r>
        <w:rPr>
          <w:color w:val="5A5252"/>
          <w:spacing w:val="-2"/>
        </w:rPr>
        <w:t xml:space="preserve"> </w:t>
      </w:r>
      <w:r>
        <w:rPr>
          <w:color w:val="5A5252"/>
        </w:rPr>
        <w:t>opening</w:t>
      </w:r>
      <w:r>
        <w:rPr>
          <w:color w:val="5A5252"/>
          <w:spacing w:val="-3"/>
        </w:rPr>
        <w:t xml:space="preserve"> </w:t>
      </w:r>
      <w:r>
        <w:rPr>
          <w:color w:val="5A5252"/>
        </w:rPr>
        <w:t>a</w:t>
      </w:r>
      <w:r>
        <w:rPr>
          <w:color w:val="5A5252"/>
          <w:spacing w:val="-3"/>
        </w:rPr>
        <w:t xml:space="preserve"> </w:t>
      </w:r>
      <w:r>
        <w:rPr>
          <w:color w:val="5A5252"/>
        </w:rPr>
        <w:t>buy</w:t>
      </w:r>
      <w:r>
        <w:rPr>
          <w:color w:val="5A5252"/>
          <w:spacing w:val="-3"/>
        </w:rPr>
        <w:t xml:space="preserve"> </w:t>
      </w:r>
      <w:r>
        <w:rPr>
          <w:color w:val="5A5252"/>
        </w:rPr>
        <w:t>position</w:t>
      </w:r>
      <w:r>
        <w:rPr>
          <w:color w:val="5A5252"/>
          <w:spacing w:val="-1"/>
        </w:rPr>
        <w:t xml:space="preserve"> </w:t>
      </w:r>
      <w:r>
        <w:rPr>
          <w:color w:val="5A5252"/>
        </w:rPr>
        <w:t>at</w:t>
      </w:r>
      <w:r>
        <w:rPr>
          <w:color w:val="5A5252"/>
          <w:spacing w:val="-2"/>
        </w:rPr>
        <w:t xml:space="preserve"> </w:t>
      </w:r>
      <w:r>
        <w:rPr>
          <w:color w:val="5A5252"/>
        </w:rPr>
        <w:t>a</w:t>
      </w:r>
      <w:r>
        <w:rPr>
          <w:color w:val="5A5252"/>
          <w:spacing w:val="-3"/>
        </w:rPr>
        <w:t xml:space="preserve"> </w:t>
      </w:r>
      <w:r>
        <w:rPr>
          <w:color w:val="5A5252"/>
        </w:rPr>
        <w:t>lower</w:t>
      </w:r>
      <w:r>
        <w:rPr>
          <w:color w:val="5A5252"/>
          <w:spacing w:val="-2"/>
        </w:rPr>
        <w:t xml:space="preserve"> </w:t>
      </w:r>
      <w:r>
        <w:rPr>
          <w:color w:val="5A5252"/>
        </w:rPr>
        <w:t>price</w:t>
      </w:r>
      <w:r>
        <w:rPr>
          <w:color w:val="5A5252"/>
          <w:spacing w:val="-3"/>
        </w:rPr>
        <w:t xml:space="preserve"> </w:t>
      </w:r>
      <w:r>
        <w:rPr>
          <w:color w:val="5A5252"/>
        </w:rPr>
        <w:t>than</w:t>
      </w:r>
      <w:r>
        <w:rPr>
          <w:color w:val="5A5252"/>
          <w:spacing w:val="-1"/>
        </w:rPr>
        <w:t xml:space="preserve"> </w:t>
      </w:r>
      <w:r>
        <w:rPr>
          <w:color w:val="5A5252"/>
        </w:rPr>
        <w:t>the</w:t>
      </w:r>
      <w:r>
        <w:rPr>
          <w:color w:val="5A5252"/>
          <w:spacing w:val="-3"/>
        </w:rPr>
        <w:t xml:space="preserve"> </w:t>
      </w:r>
      <w:r>
        <w:rPr>
          <w:color w:val="5A5252"/>
        </w:rPr>
        <w:t>actual</w:t>
      </w:r>
      <w:r>
        <w:rPr>
          <w:color w:val="5A5252"/>
          <w:spacing w:val="-2"/>
        </w:rPr>
        <w:t xml:space="preserve"> </w:t>
      </w:r>
      <w:r>
        <w:rPr>
          <w:color w:val="5A5252"/>
        </w:rPr>
        <w:t>price</w:t>
      </w:r>
      <w:r>
        <w:rPr>
          <w:color w:val="5A5252"/>
          <w:spacing w:val="-3"/>
        </w:rPr>
        <w:t xml:space="preserve"> </w:t>
      </w:r>
      <w:r>
        <w:rPr>
          <w:color w:val="5A5252"/>
        </w:rPr>
        <w:t>at</w:t>
      </w:r>
      <w:r>
        <w:rPr>
          <w:color w:val="5A5252"/>
          <w:spacing w:val="-2"/>
        </w:rPr>
        <w:t xml:space="preserve"> </w:t>
      </w:r>
      <w:r>
        <w:rPr>
          <w:color w:val="5A5252"/>
        </w:rPr>
        <w:t>the</w:t>
      </w:r>
      <w:r>
        <w:rPr>
          <w:color w:val="5A5252"/>
          <w:spacing w:val="-3"/>
        </w:rPr>
        <w:t xml:space="preserve"> </w:t>
      </w:r>
      <w:r>
        <w:rPr>
          <w:color w:val="5A5252"/>
        </w:rPr>
        <w:t>moment</w:t>
      </w:r>
      <w:r>
        <w:rPr>
          <w:color w:val="5A5252"/>
          <w:spacing w:val="-3"/>
        </w:rPr>
        <w:t xml:space="preserve"> </w:t>
      </w:r>
      <w:r>
        <w:rPr>
          <w:color w:val="5A5252"/>
        </w:rPr>
        <w:t>of</w:t>
      </w:r>
      <w:r>
        <w:rPr>
          <w:color w:val="5A5252"/>
          <w:spacing w:val="-2"/>
        </w:rPr>
        <w:t xml:space="preserve"> </w:t>
      </w:r>
      <w:r>
        <w:rPr>
          <w:color w:val="5A5252"/>
        </w:rPr>
        <w:t>the</w:t>
      </w:r>
      <w:r>
        <w:rPr>
          <w:color w:val="5A5252"/>
          <w:spacing w:val="-3"/>
        </w:rPr>
        <w:t xml:space="preserve"> </w:t>
      </w:r>
      <w:r>
        <w:rPr>
          <w:color w:val="5A5252"/>
        </w:rPr>
        <w:t>order</w:t>
      </w:r>
      <w:r>
        <w:rPr>
          <w:color w:val="5A5252"/>
          <w:spacing w:val="-4"/>
        </w:rPr>
        <w:t xml:space="preserve"> </w:t>
      </w:r>
      <w:r>
        <w:rPr>
          <w:color w:val="5A5252"/>
        </w:rPr>
        <w:t>placing; "Sell</w:t>
      </w:r>
      <w:r>
        <w:rPr>
          <w:color w:val="5A5252"/>
          <w:spacing w:val="-1"/>
        </w:rPr>
        <w:t xml:space="preserve"> </w:t>
      </w:r>
      <w:r>
        <w:rPr>
          <w:color w:val="5A5252"/>
        </w:rPr>
        <w:t>Limit" suggests</w:t>
      </w:r>
      <w:r>
        <w:rPr>
          <w:color w:val="5A5252"/>
          <w:spacing w:val="-1"/>
        </w:rPr>
        <w:t xml:space="preserve"> </w:t>
      </w:r>
      <w:r>
        <w:rPr>
          <w:color w:val="5A5252"/>
        </w:rPr>
        <w:t>opening</w:t>
      </w:r>
      <w:r>
        <w:rPr>
          <w:color w:val="5A5252"/>
          <w:spacing w:val="-2"/>
        </w:rPr>
        <w:t xml:space="preserve"> </w:t>
      </w:r>
      <w:r>
        <w:rPr>
          <w:color w:val="5A5252"/>
        </w:rPr>
        <w:t>a</w:t>
      </w:r>
      <w:r>
        <w:rPr>
          <w:color w:val="5A5252"/>
          <w:spacing w:val="-2"/>
        </w:rPr>
        <w:t xml:space="preserve"> </w:t>
      </w:r>
      <w:r>
        <w:rPr>
          <w:color w:val="5A5252"/>
        </w:rPr>
        <w:t>sell</w:t>
      </w:r>
      <w:r>
        <w:rPr>
          <w:color w:val="5A5252"/>
          <w:spacing w:val="-1"/>
        </w:rPr>
        <w:t xml:space="preserve"> </w:t>
      </w:r>
      <w:r>
        <w:rPr>
          <w:color w:val="5A5252"/>
        </w:rPr>
        <w:t>position at</w:t>
      </w:r>
      <w:r>
        <w:rPr>
          <w:color w:val="5A5252"/>
          <w:spacing w:val="-1"/>
        </w:rPr>
        <w:t xml:space="preserve"> </w:t>
      </w:r>
      <w:r>
        <w:rPr>
          <w:color w:val="5A5252"/>
        </w:rPr>
        <w:t>a</w:t>
      </w:r>
      <w:r>
        <w:rPr>
          <w:color w:val="5A5252"/>
          <w:spacing w:val="-2"/>
        </w:rPr>
        <w:t xml:space="preserve"> </w:t>
      </w:r>
      <w:r>
        <w:rPr>
          <w:color w:val="5A5252"/>
        </w:rPr>
        <w:t>higher</w:t>
      </w:r>
      <w:r>
        <w:rPr>
          <w:color w:val="5A5252"/>
          <w:spacing w:val="-1"/>
        </w:rPr>
        <w:t xml:space="preserve"> </w:t>
      </w:r>
      <w:r>
        <w:rPr>
          <w:color w:val="5A5252"/>
        </w:rPr>
        <w:t>price</w:t>
      </w:r>
      <w:r>
        <w:rPr>
          <w:color w:val="5A5252"/>
          <w:spacing w:val="-1"/>
        </w:rPr>
        <w:t xml:space="preserve"> </w:t>
      </w:r>
      <w:r>
        <w:rPr>
          <w:color w:val="5A5252"/>
        </w:rPr>
        <w:t>than</w:t>
      </w:r>
      <w:r>
        <w:rPr>
          <w:color w:val="5A5252"/>
          <w:spacing w:val="-2"/>
        </w:rPr>
        <w:t xml:space="preserve"> </w:t>
      </w:r>
      <w:r>
        <w:rPr>
          <w:color w:val="5A5252"/>
        </w:rPr>
        <w:t>the</w:t>
      </w:r>
      <w:r>
        <w:rPr>
          <w:color w:val="5A5252"/>
          <w:spacing w:val="-2"/>
        </w:rPr>
        <w:t xml:space="preserve"> </w:t>
      </w:r>
      <w:r>
        <w:rPr>
          <w:color w:val="5A5252"/>
        </w:rPr>
        <w:t>actual</w:t>
      </w:r>
      <w:r>
        <w:rPr>
          <w:color w:val="5A5252"/>
          <w:spacing w:val="-1"/>
        </w:rPr>
        <w:t xml:space="preserve"> </w:t>
      </w:r>
      <w:r>
        <w:rPr>
          <w:color w:val="5A5252"/>
        </w:rPr>
        <w:t>price</w:t>
      </w:r>
      <w:r>
        <w:rPr>
          <w:color w:val="5A5252"/>
          <w:spacing w:val="-2"/>
        </w:rPr>
        <w:t xml:space="preserve"> </w:t>
      </w:r>
      <w:r>
        <w:rPr>
          <w:color w:val="5A5252"/>
        </w:rPr>
        <w:t>at</w:t>
      </w:r>
      <w:r>
        <w:rPr>
          <w:color w:val="5A5252"/>
          <w:spacing w:val="-1"/>
        </w:rPr>
        <w:t xml:space="preserve"> </w:t>
      </w:r>
      <w:r>
        <w:rPr>
          <w:color w:val="5A5252"/>
        </w:rPr>
        <w:t>the</w:t>
      </w:r>
      <w:r>
        <w:rPr>
          <w:color w:val="5A5252"/>
          <w:spacing w:val="-2"/>
        </w:rPr>
        <w:t xml:space="preserve"> </w:t>
      </w:r>
      <w:r>
        <w:rPr>
          <w:color w:val="5A5252"/>
        </w:rPr>
        <w:t>moment</w:t>
      </w:r>
      <w:r>
        <w:rPr>
          <w:color w:val="5A5252"/>
          <w:spacing w:val="-3"/>
        </w:rPr>
        <w:t xml:space="preserve"> </w:t>
      </w:r>
      <w:r>
        <w:rPr>
          <w:color w:val="5A5252"/>
        </w:rPr>
        <w:t>of</w:t>
      </w:r>
      <w:r>
        <w:rPr>
          <w:color w:val="5A5252"/>
          <w:spacing w:val="-2"/>
        </w:rPr>
        <w:t xml:space="preserve"> </w:t>
      </w:r>
      <w:r>
        <w:rPr>
          <w:color w:val="5A5252"/>
        </w:rPr>
        <w:t>the</w:t>
      </w:r>
      <w:r>
        <w:rPr>
          <w:color w:val="5A5252"/>
          <w:spacing w:val="-2"/>
        </w:rPr>
        <w:t xml:space="preserve"> </w:t>
      </w:r>
      <w:r>
        <w:rPr>
          <w:color w:val="5A5252"/>
        </w:rPr>
        <w:t>order</w:t>
      </w:r>
      <w:r>
        <w:rPr>
          <w:color w:val="5A5252"/>
          <w:spacing w:val="10"/>
        </w:rPr>
        <w:t xml:space="preserve"> </w:t>
      </w:r>
      <w:r>
        <w:rPr>
          <w:color w:val="5A5252"/>
          <w:spacing w:val="-2"/>
        </w:rPr>
        <w:t>placing.</w:t>
      </w:r>
    </w:p>
    <w:p w14:paraId="3A54D091" w14:textId="77777777" w:rsidR="00B14FD9" w:rsidRDefault="00000000">
      <w:pPr>
        <w:pStyle w:val="ListParagraph"/>
        <w:numPr>
          <w:ilvl w:val="0"/>
          <w:numId w:val="15"/>
        </w:numPr>
        <w:tabs>
          <w:tab w:val="left" w:pos="2119"/>
        </w:tabs>
        <w:spacing w:before="0" w:line="203" w:lineRule="exact"/>
        <w:ind w:hanging="237"/>
        <w:rPr>
          <w:sz w:val="18"/>
        </w:rPr>
      </w:pPr>
      <w:r>
        <w:rPr>
          <w:color w:val="5A5252"/>
          <w:sz w:val="18"/>
        </w:rPr>
        <w:t>To</w:t>
      </w:r>
      <w:r>
        <w:rPr>
          <w:color w:val="5A5252"/>
          <w:spacing w:val="-1"/>
          <w:sz w:val="18"/>
        </w:rPr>
        <w:t xml:space="preserve"> </w:t>
      </w:r>
      <w:r>
        <w:rPr>
          <w:color w:val="5A5252"/>
          <w:sz w:val="18"/>
        </w:rPr>
        <w:t>close</w:t>
      </w:r>
      <w:r>
        <w:rPr>
          <w:color w:val="5A5252"/>
          <w:spacing w:val="-3"/>
          <w:sz w:val="18"/>
        </w:rPr>
        <w:t xml:space="preserve"> </w:t>
      </w:r>
      <w:r>
        <w:rPr>
          <w:color w:val="5A5252"/>
          <w:sz w:val="18"/>
        </w:rPr>
        <w:t>the</w:t>
      </w:r>
      <w:r>
        <w:rPr>
          <w:color w:val="5A5252"/>
          <w:spacing w:val="-2"/>
          <w:sz w:val="18"/>
        </w:rPr>
        <w:t xml:space="preserve"> </w:t>
      </w:r>
      <w:r>
        <w:rPr>
          <w:color w:val="5A5252"/>
          <w:sz w:val="18"/>
        </w:rPr>
        <w:t>position</w:t>
      </w:r>
      <w:r>
        <w:rPr>
          <w:color w:val="5A5252"/>
          <w:spacing w:val="-1"/>
          <w:sz w:val="18"/>
        </w:rPr>
        <w:t xml:space="preserve"> </w:t>
      </w:r>
      <w:r>
        <w:rPr>
          <w:color w:val="5A5252"/>
          <w:sz w:val="18"/>
        </w:rPr>
        <w:t>the</w:t>
      </w:r>
      <w:r>
        <w:rPr>
          <w:color w:val="5A5252"/>
          <w:spacing w:val="-2"/>
          <w:sz w:val="18"/>
        </w:rPr>
        <w:t xml:space="preserve"> </w:t>
      </w:r>
      <w:r>
        <w:rPr>
          <w:color w:val="5A5252"/>
          <w:sz w:val="18"/>
        </w:rPr>
        <w:t>following</w:t>
      </w:r>
      <w:r>
        <w:rPr>
          <w:color w:val="5A5252"/>
          <w:spacing w:val="-1"/>
          <w:sz w:val="18"/>
        </w:rPr>
        <w:t xml:space="preserve"> </w:t>
      </w:r>
      <w:r>
        <w:rPr>
          <w:color w:val="5A5252"/>
          <w:sz w:val="18"/>
        </w:rPr>
        <w:t>orders</w:t>
      </w:r>
      <w:r>
        <w:rPr>
          <w:color w:val="5A5252"/>
          <w:spacing w:val="-1"/>
          <w:sz w:val="18"/>
        </w:rPr>
        <w:t xml:space="preserve"> </w:t>
      </w:r>
      <w:r>
        <w:rPr>
          <w:color w:val="5A5252"/>
          <w:sz w:val="18"/>
        </w:rPr>
        <w:t>can</w:t>
      </w:r>
      <w:r>
        <w:rPr>
          <w:color w:val="5A5252"/>
          <w:spacing w:val="-1"/>
          <w:sz w:val="18"/>
        </w:rPr>
        <w:t xml:space="preserve"> </w:t>
      </w:r>
      <w:r>
        <w:rPr>
          <w:color w:val="5A5252"/>
          <w:sz w:val="18"/>
        </w:rPr>
        <w:t xml:space="preserve">be </w:t>
      </w:r>
      <w:r>
        <w:rPr>
          <w:color w:val="5A5252"/>
          <w:spacing w:val="-4"/>
          <w:sz w:val="18"/>
        </w:rPr>
        <w:t>used:</w:t>
      </w:r>
    </w:p>
    <w:p w14:paraId="62D229E8" w14:textId="77777777" w:rsidR="00B14FD9" w:rsidRDefault="00000000">
      <w:pPr>
        <w:pStyle w:val="BodyText"/>
        <w:spacing w:before="11" w:line="247" w:lineRule="auto"/>
        <w:ind w:left="2119" w:right="506" w:firstLine="0"/>
      </w:pPr>
      <w:r>
        <w:rPr>
          <w:color w:val="5A5252"/>
        </w:rPr>
        <w:t>"Stop</w:t>
      </w:r>
      <w:r>
        <w:rPr>
          <w:color w:val="5A5252"/>
          <w:spacing w:val="-3"/>
        </w:rPr>
        <w:t xml:space="preserve"> </w:t>
      </w:r>
      <w:r>
        <w:rPr>
          <w:color w:val="5A5252"/>
        </w:rPr>
        <w:t>Loss"</w:t>
      </w:r>
      <w:r>
        <w:rPr>
          <w:color w:val="5A5252"/>
          <w:spacing w:val="-3"/>
        </w:rPr>
        <w:t xml:space="preserve"> </w:t>
      </w:r>
      <w:r>
        <w:rPr>
          <w:color w:val="5A5252"/>
        </w:rPr>
        <w:t>implies</w:t>
      </w:r>
      <w:r>
        <w:rPr>
          <w:color w:val="5A5252"/>
          <w:spacing w:val="-4"/>
        </w:rPr>
        <w:t xml:space="preserve"> </w:t>
      </w:r>
      <w:r>
        <w:rPr>
          <w:color w:val="5A5252"/>
        </w:rPr>
        <w:t>closing</w:t>
      </w:r>
      <w:r>
        <w:rPr>
          <w:color w:val="5A5252"/>
          <w:spacing w:val="-3"/>
        </w:rPr>
        <w:t xml:space="preserve"> </w:t>
      </w:r>
      <w:r>
        <w:rPr>
          <w:color w:val="5A5252"/>
        </w:rPr>
        <w:t>the</w:t>
      </w:r>
      <w:r>
        <w:rPr>
          <w:color w:val="5A5252"/>
          <w:spacing w:val="-5"/>
        </w:rPr>
        <w:t xml:space="preserve"> </w:t>
      </w:r>
      <w:r>
        <w:rPr>
          <w:color w:val="5A5252"/>
        </w:rPr>
        <w:t>earlier</w:t>
      </w:r>
      <w:r>
        <w:rPr>
          <w:color w:val="5A5252"/>
          <w:spacing w:val="-4"/>
        </w:rPr>
        <w:t xml:space="preserve"> </w:t>
      </w:r>
      <w:r>
        <w:rPr>
          <w:color w:val="5A5252"/>
        </w:rPr>
        <w:t>opened</w:t>
      </w:r>
      <w:r>
        <w:rPr>
          <w:color w:val="5A5252"/>
          <w:spacing w:val="-5"/>
        </w:rPr>
        <w:t xml:space="preserve"> </w:t>
      </w:r>
      <w:r>
        <w:rPr>
          <w:color w:val="5A5252"/>
        </w:rPr>
        <w:t>position</w:t>
      </w:r>
      <w:r>
        <w:rPr>
          <w:color w:val="5A5252"/>
          <w:spacing w:val="-2"/>
        </w:rPr>
        <w:t xml:space="preserve"> </w:t>
      </w:r>
      <w:r>
        <w:rPr>
          <w:color w:val="5A5252"/>
        </w:rPr>
        <w:t>at</w:t>
      </w:r>
      <w:r>
        <w:rPr>
          <w:color w:val="5A5252"/>
          <w:spacing w:val="-4"/>
        </w:rPr>
        <w:t xml:space="preserve"> </w:t>
      </w:r>
      <w:r>
        <w:rPr>
          <w:color w:val="5A5252"/>
        </w:rPr>
        <w:t>a</w:t>
      </w:r>
      <w:r>
        <w:rPr>
          <w:color w:val="5A5252"/>
          <w:spacing w:val="-5"/>
        </w:rPr>
        <w:t xml:space="preserve"> </w:t>
      </w:r>
      <w:r>
        <w:rPr>
          <w:color w:val="5A5252"/>
        </w:rPr>
        <w:t>price,</w:t>
      </w:r>
      <w:r>
        <w:rPr>
          <w:color w:val="5A5252"/>
          <w:spacing w:val="-6"/>
        </w:rPr>
        <w:t xml:space="preserve"> </w:t>
      </w:r>
      <w:r>
        <w:rPr>
          <w:color w:val="5A5252"/>
        </w:rPr>
        <w:t>which</w:t>
      </w:r>
      <w:r>
        <w:rPr>
          <w:color w:val="5A5252"/>
          <w:spacing w:val="-3"/>
        </w:rPr>
        <w:t xml:space="preserve"> </w:t>
      </w:r>
      <w:r>
        <w:rPr>
          <w:color w:val="5A5252"/>
        </w:rPr>
        <w:t>is</w:t>
      </w:r>
      <w:r>
        <w:rPr>
          <w:color w:val="5A5252"/>
          <w:spacing w:val="-5"/>
        </w:rPr>
        <w:t xml:space="preserve"> </w:t>
      </w:r>
      <w:r>
        <w:rPr>
          <w:color w:val="5A5252"/>
        </w:rPr>
        <w:t>less</w:t>
      </w:r>
      <w:r>
        <w:rPr>
          <w:color w:val="5A5252"/>
          <w:spacing w:val="-5"/>
        </w:rPr>
        <w:t xml:space="preserve"> </w:t>
      </w:r>
      <w:r>
        <w:rPr>
          <w:color w:val="5A5252"/>
        </w:rPr>
        <w:t>profitable</w:t>
      </w:r>
      <w:r>
        <w:rPr>
          <w:color w:val="5A5252"/>
          <w:spacing w:val="-4"/>
        </w:rPr>
        <w:t xml:space="preserve"> </w:t>
      </w:r>
      <w:r>
        <w:rPr>
          <w:color w:val="5A5252"/>
        </w:rPr>
        <w:t>for</w:t>
      </w:r>
      <w:r>
        <w:rPr>
          <w:color w:val="5A5252"/>
          <w:spacing w:val="-6"/>
        </w:rPr>
        <w:t xml:space="preserve"> </w:t>
      </w:r>
      <w:r>
        <w:rPr>
          <w:color w:val="5A5252"/>
        </w:rPr>
        <w:t>the</w:t>
      </w:r>
      <w:r>
        <w:rPr>
          <w:color w:val="5A5252"/>
          <w:spacing w:val="-5"/>
        </w:rPr>
        <w:t xml:space="preserve"> </w:t>
      </w:r>
      <w:r>
        <w:rPr>
          <w:color w:val="5A5252"/>
        </w:rPr>
        <w:t>Customer</w:t>
      </w:r>
      <w:r>
        <w:rPr>
          <w:color w:val="5A5252"/>
          <w:spacing w:val="-4"/>
        </w:rPr>
        <w:t xml:space="preserve"> </w:t>
      </w:r>
      <w:r>
        <w:rPr>
          <w:color w:val="5A5252"/>
        </w:rPr>
        <w:t>if</w:t>
      </w:r>
      <w:r>
        <w:rPr>
          <w:color w:val="5A5252"/>
          <w:spacing w:val="-4"/>
        </w:rPr>
        <w:t xml:space="preserve"> </w:t>
      </w:r>
      <w:r>
        <w:rPr>
          <w:color w:val="5A5252"/>
        </w:rPr>
        <w:t>compared</w:t>
      </w:r>
      <w:r>
        <w:rPr>
          <w:color w:val="5A5252"/>
          <w:spacing w:val="-3"/>
        </w:rPr>
        <w:t xml:space="preserve"> </w:t>
      </w:r>
      <w:r>
        <w:rPr>
          <w:color w:val="5A5252"/>
        </w:rPr>
        <w:t>to the price at the moment of order placement;</w:t>
      </w:r>
    </w:p>
    <w:p w14:paraId="339EA451" w14:textId="77777777" w:rsidR="00B14FD9" w:rsidRDefault="00000000">
      <w:pPr>
        <w:pStyle w:val="BodyText"/>
        <w:spacing w:before="1" w:line="247" w:lineRule="auto"/>
        <w:ind w:left="2119" w:right="413" w:firstLine="0"/>
      </w:pPr>
      <w:r>
        <w:rPr>
          <w:color w:val="5A5252"/>
        </w:rPr>
        <w:t>"Take</w:t>
      </w:r>
      <w:r>
        <w:rPr>
          <w:color w:val="5A5252"/>
          <w:spacing w:val="-5"/>
        </w:rPr>
        <w:t xml:space="preserve"> </w:t>
      </w:r>
      <w:r>
        <w:rPr>
          <w:color w:val="5A5252"/>
        </w:rPr>
        <w:t>Profit"</w:t>
      </w:r>
      <w:r>
        <w:rPr>
          <w:color w:val="5A5252"/>
          <w:spacing w:val="-3"/>
        </w:rPr>
        <w:t xml:space="preserve"> </w:t>
      </w:r>
      <w:r>
        <w:rPr>
          <w:color w:val="5A5252"/>
        </w:rPr>
        <w:t>implies</w:t>
      </w:r>
      <w:r>
        <w:rPr>
          <w:color w:val="5A5252"/>
          <w:spacing w:val="-4"/>
        </w:rPr>
        <w:t xml:space="preserve"> </w:t>
      </w:r>
      <w:r>
        <w:rPr>
          <w:color w:val="5A5252"/>
        </w:rPr>
        <w:t>closing</w:t>
      </w:r>
      <w:r>
        <w:rPr>
          <w:color w:val="5A5252"/>
          <w:spacing w:val="-3"/>
        </w:rPr>
        <w:t xml:space="preserve"> </w:t>
      </w:r>
      <w:r>
        <w:rPr>
          <w:color w:val="5A5252"/>
        </w:rPr>
        <w:t>an</w:t>
      </w:r>
      <w:r>
        <w:rPr>
          <w:color w:val="5A5252"/>
          <w:spacing w:val="-3"/>
        </w:rPr>
        <w:t xml:space="preserve"> </w:t>
      </w:r>
      <w:r>
        <w:rPr>
          <w:color w:val="5A5252"/>
        </w:rPr>
        <w:t>earlier</w:t>
      </w:r>
      <w:r>
        <w:rPr>
          <w:color w:val="5A5252"/>
          <w:spacing w:val="-4"/>
        </w:rPr>
        <w:t xml:space="preserve"> </w:t>
      </w:r>
      <w:r>
        <w:rPr>
          <w:color w:val="5A5252"/>
        </w:rPr>
        <w:t>opened</w:t>
      </w:r>
      <w:r>
        <w:rPr>
          <w:color w:val="5A5252"/>
          <w:spacing w:val="-5"/>
        </w:rPr>
        <w:t xml:space="preserve"> </w:t>
      </w:r>
      <w:r>
        <w:rPr>
          <w:color w:val="5A5252"/>
        </w:rPr>
        <w:t>position</w:t>
      </w:r>
      <w:r>
        <w:rPr>
          <w:color w:val="5A5252"/>
          <w:spacing w:val="-2"/>
        </w:rPr>
        <w:t xml:space="preserve"> </w:t>
      </w:r>
      <w:r>
        <w:rPr>
          <w:color w:val="5A5252"/>
        </w:rPr>
        <w:t>at</w:t>
      </w:r>
      <w:r>
        <w:rPr>
          <w:color w:val="5A5252"/>
          <w:spacing w:val="-4"/>
        </w:rPr>
        <w:t xml:space="preserve"> </w:t>
      </w:r>
      <w:r>
        <w:rPr>
          <w:color w:val="5A5252"/>
        </w:rPr>
        <w:t>a</w:t>
      </w:r>
      <w:r>
        <w:rPr>
          <w:color w:val="5A5252"/>
          <w:spacing w:val="-5"/>
        </w:rPr>
        <w:t xml:space="preserve"> </w:t>
      </w:r>
      <w:r>
        <w:rPr>
          <w:color w:val="5A5252"/>
        </w:rPr>
        <w:t>price,</w:t>
      </w:r>
      <w:r>
        <w:rPr>
          <w:color w:val="5A5252"/>
          <w:spacing w:val="-6"/>
        </w:rPr>
        <w:t xml:space="preserve"> </w:t>
      </w:r>
      <w:r>
        <w:rPr>
          <w:color w:val="5A5252"/>
        </w:rPr>
        <w:t>which</w:t>
      </w:r>
      <w:r>
        <w:rPr>
          <w:color w:val="5A5252"/>
          <w:spacing w:val="-3"/>
        </w:rPr>
        <w:t xml:space="preserve"> </w:t>
      </w:r>
      <w:r>
        <w:rPr>
          <w:color w:val="5A5252"/>
        </w:rPr>
        <w:t>is</w:t>
      </w:r>
      <w:r>
        <w:rPr>
          <w:color w:val="5A5252"/>
          <w:spacing w:val="-5"/>
        </w:rPr>
        <w:t xml:space="preserve"> </w:t>
      </w:r>
      <w:r>
        <w:rPr>
          <w:color w:val="5A5252"/>
        </w:rPr>
        <w:t>more</w:t>
      </w:r>
      <w:r>
        <w:rPr>
          <w:color w:val="5A5252"/>
          <w:spacing w:val="-5"/>
        </w:rPr>
        <w:t xml:space="preserve"> </w:t>
      </w:r>
      <w:r>
        <w:rPr>
          <w:color w:val="5A5252"/>
        </w:rPr>
        <w:t>profitable</w:t>
      </w:r>
      <w:r>
        <w:rPr>
          <w:color w:val="5A5252"/>
          <w:spacing w:val="-3"/>
        </w:rPr>
        <w:t xml:space="preserve"> </w:t>
      </w:r>
      <w:r>
        <w:rPr>
          <w:color w:val="5A5252"/>
        </w:rPr>
        <w:t>for</w:t>
      </w:r>
      <w:r>
        <w:rPr>
          <w:color w:val="5A5252"/>
          <w:spacing w:val="-4"/>
        </w:rPr>
        <w:t xml:space="preserve"> </w:t>
      </w:r>
      <w:r>
        <w:rPr>
          <w:color w:val="5A5252"/>
        </w:rPr>
        <w:t>the</w:t>
      </w:r>
      <w:r>
        <w:rPr>
          <w:color w:val="5A5252"/>
          <w:spacing w:val="-5"/>
        </w:rPr>
        <w:t xml:space="preserve"> </w:t>
      </w:r>
      <w:r>
        <w:rPr>
          <w:color w:val="5A5252"/>
        </w:rPr>
        <w:t>Customer</w:t>
      </w:r>
      <w:r>
        <w:rPr>
          <w:color w:val="5A5252"/>
          <w:spacing w:val="-4"/>
        </w:rPr>
        <w:t xml:space="preserve"> </w:t>
      </w:r>
      <w:r>
        <w:rPr>
          <w:color w:val="5A5252"/>
        </w:rPr>
        <w:t>as</w:t>
      </w:r>
      <w:r>
        <w:rPr>
          <w:color w:val="5A5252"/>
          <w:spacing w:val="-5"/>
        </w:rPr>
        <w:t xml:space="preserve"> </w:t>
      </w:r>
      <w:r>
        <w:rPr>
          <w:color w:val="5A5252"/>
        </w:rPr>
        <w:t>compared</w:t>
      </w:r>
      <w:r>
        <w:rPr>
          <w:color w:val="5A5252"/>
          <w:spacing w:val="-3"/>
        </w:rPr>
        <w:t xml:space="preserve"> </w:t>
      </w:r>
      <w:r>
        <w:rPr>
          <w:color w:val="5A5252"/>
        </w:rPr>
        <w:t>to the price at the moment of the order placement.</w:t>
      </w:r>
    </w:p>
    <w:p w14:paraId="681274A4" w14:textId="77777777" w:rsidR="00B14FD9" w:rsidRDefault="00000000">
      <w:pPr>
        <w:pStyle w:val="ListParagraph"/>
        <w:numPr>
          <w:ilvl w:val="0"/>
          <w:numId w:val="15"/>
        </w:numPr>
        <w:tabs>
          <w:tab w:val="left" w:pos="2119"/>
        </w:tabs>
        <w:spacing w:before="1"/>
        <w:ind w:hanging="237"/>
        <w:rPr>
          <w:sz w:val="18"/>
        </w:rPr>
      </w:pPr>
      <w:r>
        <w:rPr>
          <w:color w:val="5A5252"/>
          <w:sz w:val="18"/>
        </w:rPr>
        <w:t>The</w:t>
      </w:r>
      <w:r>
        <w:rPr>
          <w:color w:val="5A5252"/>
          <w:spacing w:val="-5"/>
          <w:sz w:val="18"/>
        </w:rPr>
        <w:t xml:space="preserve"> </w:t>
      </w:r>
      <w:r>
        <w:rPr>
          <w:color w:val="5A5252"/>
          <w:sz w:val="18"/>
        </w:rPr>
        <w:t>Customer</w:t>
      </w:r>
      <w:r>
        <w:rPr>
          <w:color w:val="5A5252"/>
          <w:spacing w:val="-1"/>
          <w:sz w:val="18"/>
        </w:rPr>
        <w:t xml:space="preserve"> </w:t>
      </w:r>
      <w:r>
        <w:rPr>
          <w:color w:val="5A5252"/>
          <w:sz w:val="18"/>
        </w:rPr>
        <w:t>has</w:t>
      </w:r>
      <w:r>
        <w:rPr>
          <w:color w:val="5A5252"/>
          <w:spacing w:val="-1"/>
          <w:sz w:val="18"/>
        </w:rPr>
        <w:t xml:space="preserve"> </w:t>
      </w:r>
      <w:r>
        <w:rPr>
          <w:color w:val="5A5252"/>
          <w:sz w:val="18"/>
        </w:rPr>
        <w:t>the</w:t>
      </w:r>
      <w:r>
        <w:rPr>
          <w:color w:val="5A5252"/>
          <w:spacing w:val="-2"/>
          <w:sz w:val="18"/>
        </w:rPr>
        <w:t xml:space="preserve"> </w:t>
      </w:r>
      <w:r>
        <w:rPr>
          <w:color w:val="5A5252"/>
          <w:sz w:val="18"/>
        </w:rPr>
        <w:t>right</w:t>
      </w:r>
      <w:r>
        <w:rPr>
          <w:color w:val="5A5252"/>
          <w:spacing w:val="-3"/>
          <w:sz w:val="18"/>
        </w:rPr>
        <w:t xml:space="preserve"> </w:t>
      </w:r>
      <w:r>
        <w:rPr>
          <w:color w:val="5A5252"/>
          <w:sz w:val="18"/>
        </w:rPr>
        <w:t>to</w:t>
      </w:r>
      <w:r>
        <w:rPr>
          <w:color w:val="5A5252"/>
          <w:spacing w:val="-2"/>
          <w:sz w:val="18"/>
        </w:rPr>
        <w:t xml:space="preserve"> </w:t>
      </w:r>
      <w:r>
        <w:rPr>
          <w:color w:val="5A5252"/>
          <w:sz w:val="18"/>
        </w:rPr>
        <w:t>change</w:t>
      </w:r>
      <w:r>
        <w:rPr>
          <w:color w:val="5A5252"/>
          <w:spacing w:val="-2"/>
          <w:sz w:val="18"/>
        </w:rPr>
        <w:t xml:space="preserve"> </w:t>
      </w:r>
      <w:r>
        <w:rPr>
          <w:color w:val="5A5252"/>
          <w:sz w:val="18"/>
        </w:rPr>
        <w:t>and remove</w:t>
      </w:r>
      <w:r>
        <w:rPr>
          <w:color w:val="5A5252"/>
          <w:spacing w:val="-2"/>
          <w:sz w:val="18"/>
        </w:rPr>
        <w:t xml:space="preserve"> </w:t>
      </w:r>
      <w:r>
        <w:rPr>
          <w:color w:val="5A5252"/>
          <w:sz w:val="18"/>
        </w:rPr>
        <w:t>any</w:t>
      </w:r>
      <w:r>
        <w:rPr>
          <w:color w:val="5A5252"/>
          <w:spacing w:val="-3"/>
          <w:sz w:val="18"/>
        </w:rPr>
        <w:t xml:space="preserve"> </w:t>
      </w:r>
      <w:r>
        <w:rPr>
          <w:color w:val="5A5252"/>
          <w:sz w:val="18"/>
        </w:rPr>
        <w:t>pending order</w:t>
      </w:r>
      <w:r>
        <w:rPr>
          <w:color w:val="5A5252"/>
          <w:spacing w:val="-1"/>
          <w:sz w:val="18"/>
        </w:rPr>
        <w:t xml:space="preserve"> </w:t>
      </w:r>
      <w:r>
        <w:rPr>
          <w:color w:val="5A5252"/>
          <w:sz w:val="18"/>
        </w:rPr>
        <w:t>if</w:t>
      </w:r>
      <w:r>
        <w:rPr>
          <w:color w:val="5A5252"/>
          <w:spacing w:val="-1"/>
          <w:sz w:val="18"/>
        </w:rPr>
        <w:t xml:space="preserve"> </w:t>
      </w:r>
      <w:r>
        <w:rPr>
          <w:color w:val="5A5252"/>
          <w:sz w:val="18"/>
        </w:rPr>
        <w:t>it</w:t>
      </w:r>
      <w:r>
        <w:rPr>
          <w:color w:val="5A5252"/>
          <w:spacing w:val="-3"/>
          <w:sz w:val="18"/>
        </w:rPr>
        <w:t xml:space="preserve"> </w:t>
      </w:r>
      <w:r>
        <w:rPr>
          <w:color w:val="5A5252"/>
          <w:sz w:val="18"/>
        </w:rPr>
        <w:t>has</w:t>
      </w:r>
      <w:r>
        <w:rPr>
          <w:color w:val="5A5252"/>
          <w:spacing w:val="-1"/>
          <w:sz w:val="18"/>
        </w:rPr>
        <w:t xml:space="preserve"> </w:t>
      </w:r>
      <w:r>
        <w:rPr>
          <w:color w:val="5A5252"/>
          <w:sz w:val="18"/>
        </w:rPr>
        <w:t>not</w:t>
      </w:r>
      <w:r>
        <w:rPr>
          <w:color w:val="5A5252"/>
          <w:spacing w:val="-1"/>
          <w:sz w:val="18"/>
        </w:rPr>
        <w:t xml:space="preserve"> </w:t>
      </w:r>
      <w:r>
        <w:rPr>
          <w:color w:val="5A5252"/>
          <w:sz w:val="18"/>
        </w:rPr>
        <w:t>been</w:t>
      </w:r>
      <w:r>
        <w:rPr>
          <w:color w:val="5A5252"/>
          <w:spacing w:val="6"/>
          <w:sz w:val="18"/>
        </w:rPr>
        <w:t xml:space="preserve"> </w:t>
      </w:r>
      <w:r>
        <w:rPr>
          <w:color w:val="5A5252"/>
          <w:spacing w:val="-2"/>
          <w:sz w:val="18"/>
        </w:rPr>
        <w:t>activated.</w:t>
      </w:r>
    </w:p>
    <w:p w14:paraId="2711A0C7" w14:textId="77777777" w:rsidR="00B14FD9" w:rsidRDefault="00000000">
      <w:pPr>
        <w:pStyle w:val="ListParagraph"/>
        <w:numPr>
          <w:ilvl w:val="2"/>
          <w:numId w:val="21"/>
        </w:numPr>
        <w:tabs>
          <w:tab w:val="left" w:pos="1517"/>
        </w:tabs>
        <w:spacing w:before="6"/>
        <w:ind w:left="1517" w:hanging="324"/>
        <w:rPr>
          <w:sz w:val="18"/>
        </w:rPr>
      </w:pPr>
      <w:r>
        <w:rPr>
          <w:color w:val="5A5252"/>
          <w:sz w:val="18"/>
        </w:rPr>
        <w:t>Execution</w:t>
      </w:r>
      <w:r>
        <w:rPr>
          <w:color w:val="5A5252"/>
          <w:spacing w:val="-2"/>
          <w:sz w:val="18"/>
        </w:rPr>
        <w:t xml:space="preserve"> </w:t>
      </w:r>
      <w:r>
        <w:rPr>
          <w:color w:val="5A5252"/>
          <w:sz w:val="18"/>
        </w:rPr>
        <w:t>of</w:t>
      </w:r>
      <w:r>
        <w:rPr>
          <w:color w:val="5A5252"/>
          <w:spacing w:val="1"/>
          <w:sz w:val="18"/>
        </w:rPr>
        <w:t xml:space="preserve"> </w:t>
      </w:r>
      <w:r>
        <w:rPr>
          <w:color w:val="5A5252"/>
          <w:spacing w:val="-2"/>
          <w:sz w:val="18"/>
        </w:rPr>
        <w:t>orders.</w:t>
      </w:r>
    </w:p>
    <w:p w14:paraId="6A51CD07" w14:textId="77777777" w:rsidR="00B14FD9" w:rsidRDefault="00000000">
      <w:pPr>
        <w:pStyle w:val="ListParagraph"/>
        <w:numPr>
          <w:ilvl w:val="0"/>
          <w:numId w:val="14"/>
        </w:numPr>
        <w:tabs>
          <w:tab w:val="left" w:pos="2119"/>
        </w:tabs>
        <w:spacing w:before="9"/>
        <w:ind w:hanging="237"/>
        <w:jc w:val="left"/>
        <w:rPr>
          <w:sz w:val="18"/>
        </w:rPr>
      </w:pPr>
      <w:r>
        <w:rPr>
          <w:color w:val="5A5252"/>
          <w:sz w:val="18"/>
        </w:rPr>
        <w:t>An</w:t>
      </w:r>
      <w:r>
        <w:rPr>
          <w:color w:val="5A5252"/>
          <w:spacing w:val="-1"/>
          <w:sz w:val="18"/>
        </w:rPr>
        <w:t xml:space="preserve"> </w:t>
      </w:r>
      <w:r>
        <w:rPr>
          <w:color w:val="5A5252"/>
          <w:sz w:val="18"/>
        </w:rPr>
        <w:t>order</w:t>
      </w:r>
      <w:r>
        <w:rPr>
          <w:color w:val="5A5252"/>
          <w:spacing w:val="-2"/>
          <w:sz w:val="18"/>
        </w:rPr>
        <w:t xml:space="preserve"> </w:t>
      </w:r>
      <w:r>
        <w:rPr>
          <w:color w:val="5A5252"/>
          <w:sz w:val="18"/>
        </w:rPr>
        <w:t>will</w:t>
      </w:r>
      <w:r>
        <w:rPr>
          <w:color w:val="5A5252"/>
          <w:spacing w:val="-3"/>
          <w:sz w:val="18"/>
        </w:rPr>
        <w:t xml:space="preserve"> </w:t>
      </w:r>
      <w:r>
        <w:rPr>
          <w:color w:val="5A5252"/>
          <w:sz w:val="18"/>
        </w:rPr>
        <w:t>be</w:t>
      </w:r>
      <w:r>
        <w:rPr>
          <w:color w:val="5A5252"/>
          <w:spacing w:val="-3"/>
          <w:sz w:val="18"/>
        </w:rPr>
        <w:t xml:space="preserve"> </w:t>
      </w:r>
      <w:r>
        <w:rPr>
          <w:color w:val="5A5252"/>
          <w:sz w:val="18"/>
        </w:rPr>
        <w:t>queued for</w:t>
      </w:r>
      <w:r>
        <w:rPr>
          <w:color w:val="5A5252"/>
          <w:spacing w:val="-2"/>
          <w:sz w:val="18"/>
        </w:rPr>
        <w:t xml:space="preserve"> </w:t>
      </w:r>
      <w:r>
        <w:rPr>
          <w:color w:val="5A5252"/>
          <w:sz w:val="18"/>
        </w:rPr>
        <w:t>execution</w:t>
      </w:r>
      <w:r>
        <w:rPr>
          <w:color w:val="5A5252"/>
          <w:spacing w:val="-1"/>
          <w:sz w:val="18"/>
        </w:rPr>
        <w:t xml:space="preserve"> </w:t>
      </w:r>
      <w:r>
        <w:rPr>
          <w:color w:val="5A5252"/>
          <w:sz w:val="18"/>
        </w:rPr>
        <w:t>in the</w:t>
      </w:r>
      <w:r>
        <w:rPr>
          <w:color w:val="5A5252"/>
          <w:spacing w:val="-3"/>
          <w:sz w:val="18"/>
        </w:rPr>
        <w:t xml:space="preserve"> </w:t>
      </w:r>
      <w:r>
        <w:rPr>
          <w:color w:val="5A5252"/>
          <w:sz w:val="18"/>
        </w:rPr>
        <w:t>following</w:t>
      </w:r>
      <w:r>
        <w:rPr>
          <w:color w:val="5A5252"/>
          <w:spacing w:val="6"/>
          <w:sz w:val="18"/>
        </w:rPr>
        <w:t xml:space="preserve"> </w:t>
      </w:r>
      <w:r>
        <w:rPr>
          <w:color w:val="5A5252"/>
          <w:spacing w:val="-2"/>
          <w:sz w:val="18"/>
        </w:rPr>
        <w:t>cases:</w:t>
      </w:r>
    </w:p>
    <w:p w14:paraId="5F338478" w14:textId="77777777" w:rsidR="00B14FD9" w:rsidRDefault="00000000">
      <w:pPr>
        <w:pStyle w:val="ListParagraph"/>
        <w:numPr>
          <w:ilvl w:val="1"/>
          <w:numId w:val="14"/>
        </w:numPr>
        <w:tabs>
          <w:tab w:val="left" w:pos="2223"/>
        </w:tabs>
        <w:spacing w:line="247" w:lineRule="auto"/>
        <w:ind w:right="717" w:firstLine="0"/>
        <w:rPr>
          <w:sz w:val="18"/>
        </w:rPr>
      </w:pPr>
      <w:r>
        <w:rPr>
          <w:color w:val="5A5252"/>
          <w:sz w:val="18"/>
        </w:rPr>
        <w:t>Sell</w:t>
      </w:r>
      <w:r>
        <w:rPr>
          <w:color w:val="5A5252"/>
          <w:spacing w:val="-3"/>
          <w:sz w:val="18"/>
        </w:rPr>
        <w:t xml:space="preserve"> </w:t>
      </w:r>
      <w:r>
        <w:rPr>
          <w:color w:val="5A5252"/>
          <w:sz w:val="18"/>
        </w:rPr>
        <w:t>Stop</w:t>
      </w:r>
      <w:r>
        <w:rPr>
          <w:color w:val="5A5252"/>
          <w:spacing w:val="-3"/>
          <w:sz w:val="18"/>
        </w:rPr>
        <w:t xml:space="preserve"> </w:t>
      </w:r>
      <w:r>
        <w:rPr>
          <w:color w:val="5A5252"/>
          <w:sz w:val="18"/>
        </w:rPr>
        <w:t>order</w:t>
      </w:r>
      <w:r>
        <w:rPr>
          <w:color w:val="5A5252"/>
          <w:spacing w:val="-4"/>
          <w:sz w:val="18"/>
        </w:rPr>
        <w:t xml:space="preserve"> </w:t>
      </w:r>
      <w:r>
        <w:rPr>
          <w:color w:val="5A5252"/>
          <w:sz w:val="18"/>
        </w:rPr>
        <w:t>is</w:t>
      </w:r>
      <w:r>
        <w:rPr>
          <w:color w:val="5A5252"/>
          <w:spacing w:val="-4"/>
          <w:sz w:val="18"/>
        </w:rPr>
        <w:t xml:space="preserve"> </w:t>
      </w:r>
      <w:r>
        <w:rPr>
          <w:color w:val="5A5252"/>
          <w:sz w:val="18"/>
        </w:rPr>
        <w:t>queued</w:t>
      </w:r>
      <w:r>
        <w:rPr>
          <w:color w:val="5A5252"/>
          <w:spacing w:val="-3"/>
          <w:sz w:val="18"/>
        </w:rPr>
        <w:t xml:space="preserve"> </w:t>
      </w:r>
      <w:r>
        <w:rPr>
          <w:color w:val="5A5252"/>
          <w:sz w:val="18"/>
        </w:rPr>
        <w:t>for</w:t>
      </w:r>
      <w:r>
        <w:rPr>
          <w:color w:val="5A5252"/>
          <w:spacing w:val="-4"/>
          <w:sz w:val="18"/>
        </w:rPr>
        <w:t xml:space="preserve"> </w:t>
      </w:r>
      <w:r>
        <w:rPr>
          <w:color w:val="5A5252"/>
          <w:sz w:val="18"/>
        </w:rPr>
        <w:t>execution</w:t>
      </w:r>
      <w:r>
        <w:rPr>
          <w:color w:val="5A5252"/>
          <w:spacing w:val="-3"/>
          <w:sz w:val="18"/>
        </w:rPr>
        <w:t xml:space="preserve"> </w:t>
      </w:r>
      <w:r>
        <w:rPr>
          <w:color w:val="5A5252"/>
          <w:sz w:val="18"/>
        </w:rPr>
        <w:t>the</w:t>
      </w:r>
      <w:r>
        <w:rPr>
          <w:color w:val="5A5252"/>
          <w:spacing w:val="-5"/>
          <w:sz w:val="18"/>
        </w:rPr>
        <w:t xml:space="preserve"> </w:t>
      </w:r>
      <w:r>
        <w:rPr>
          <w:color w:val="5A5252"/>
          <w:sz w:val="18"/>
        </w:rPr>
        <w:t>moment</w:t>
      </w:r>
      <w:r>
        <w:rPr>
          <w:color w:val="5A5252"/>
          <w:spacing w:val="-3"/>
          <w:sz w:val="18"/>
        </w:rPr>
        <w:t xml:space="preserve"> </w:t>
      </w:r>
      <w:r>
        <w:rPr>
          <w:color w:val="5A5252"/>
          <w:sz w:val="18"/>
        </w:rPr>
        <w:t>the</w:t>
      </w:r>
      <w:r>
        <w:rPr>
          <w:color w:val="5A5252"/>
          <w:spacing w:val="-4"/>
          <w:sz w:val="18"/>
        </w:rPr>
        <w:t xml:space="preserve"> </w:t>
      </w:r>
      <w:r>
        <w:rPr>
          <w:color w:val="5A5252"/>
          <w:sz w:val="18"/>
        </w:rPr>
        <w:t>Bid</w:t>
      </w:r>
      <w:r>
        <w:rPr>
          <w:color w:val="5A5252"/>
          <w:spacing w:val="-3"/>
          <w:sz w:val="18"/>
        </w:rPr>
        <w:t xml:space="preserve"> </w:t>
      </w:r>
      <w:r>
        <w:rPr>
          <w:color w:val="5A5252"/>
          <w:sz w:val="18"/>
        </w:rPr>
        <w:t>price</w:t>
      </w:r>
      <w:r>
        <w:rPr>
          <w:color w:val="5A5252"/>
          <w:spacing w:val="-5"/>
          <w:sz w:val="18"/>
        </w:rPr>
        <w:t xml:space="preserve"> </w:t>
      </w:r>
      <w:r>
        <w:rPr>
          <w:color w:val="5A5252"/>
          <w:sz w:val="18"/>
        </w:rPr>
        <w:t>in</w:t>
      </w:r>
      <w:r>
        <w:rPr>
          <w:color w:val="5A5252"/>
          <w:spacing w:val="-5"/>
          <w:sz w:val="18"/>
        </w:rPr>
        <w:t xml:space="preserve"> </w:t>
      </w:r>
      <w:r>
        <w:rPr>
          <w:color w:val="5A5252"/>
          <w:sz w:val="18"/>
        </w:rPr>
        <w:t>the</w:t>
      </w:r>
      <w:r>
        <w:rPr>
          <w:color w:val="5A5252"/>
          <w:spacing w:val="-5"/>
          <w:sz w:val="18"/>
        </w:rPr>
        <w:t xml:space="preserve"> </w:t>
      </w:r>
      <w:r>
        <w:rPr>
          <w:color w:val="5A5252"/>
          <w:sz w:val="18"/>
        </w:rPr>
        <w:t>streaming</w:t>
      </w:r>
      <w:r>
        <w:rPr>
          <w:color w:val="5A5252"/>
          <w:spacing w:val="-3"/>
          <w:sz w:val="18"/>
        </w:rPr>
        <w:t xml:space="preserve"> </w:t>
      </w:r>
      <w:r>
        <w:rPr>
          <w:color w:val="5A5252"/>
          <w:sz w:val="18"/>
        </w:rPr>
        <w:t>quotes</w:t>
      </w:r>
      <w:r>
        <w:rPr>
          <w:color w:val="5A5252"/>
          <w:spacing w:val="-7"/>
          <w:sz w:val="18"/>
        </w:rPr>
        <w:t xml:space="preserve"> </w:t>
      </w:r>
      <w:r>
        <w:rPr>
          <w:color w:val="5A5252"/>
          <w:sz w:val="18"/>
        </w:rPr>
        <w:t>becomes</w:t>
      </w:r>
      <w:r>
        <w:rPr>
          <w:color w:val="5A5252"/>
          <w:spacing w:val="-4"/>
          <w:sz w:val="18"/>
        </w:rPr>
        <w:t xml:space="preserve"> </w:t>
      </w:r>
      <w:r>
        <w:rPr>
          <w:color w:val="5A5252"/>
          <w:sz w:val="18"/>
        </w:rPr>
        <w:t>lower</w:t>
      </w:r>
      <w:r>
        <w:rPr>
          <w:color w:val="5A5252"/>
          <w:spacing w:val="-4"/>
          <w:sz w:val="18"/>
        </w:rPr>
        <w:t xml:space="preserve"> </w:t>
      </w:r>
      <w:r>
        <w:rPr>
          <w:color w:val="5A5252"/>
          <w:sz w:val="18"/>
        </w:rPr>
        <w:t>or</w:t>
      </w:r>
      <w:r>
        <w:rPr>
          <w:color w:val="5A5252"/>
          <w:spacing w:val="-4"/>
          <w:sz w:val="18"/>
        </w:rPr>
        <w:t xml:space="preserve"> </w:t>
      </w:r>
      <w:r>
        <w:rPr>
          <w:color w:val="5A5252"/>
          <w:sz w:val="18"/>
        </w:rPr>
        <w:t>equal</w:t>
      </w:r>
      <w:r>
        <w:rPr>
          <w:color w:val="5A5252"/>
          <w:spacing w:val="-4"/>
          <w:sz w:val="18"/>
        </w:rPr>
        <w:t xml:space="preserve"> </w:t>
      </w:r>
      <w:r>
        <w:rPr>
          <w:color w:val="5A5252"/>
          <w:sz w:val="18"/>
        </w:rPr>
        <w:t>to</w:t>
      </w:r>
      <w:r>
        <w:rPr>
          <w:color w:val="5A5252"/>
          <w:spacing w:val="-3"/>
          <w:sz w:val="18"/>
        </w:rPr>
        <w:t xml:space="preserve"> </w:t>
      </w:r>
      <w:r>
        <w:rPr>
          <w:color w:val="5A5252"/>
          <w:sz w:val="18"/>
        </w:rPr>
        <w:t>the order level;</w:t>
      </w:r>
    </w:p>
    <w:p w14:paraId="566DE442" w14:textId="77777777" w:rsidR="00B14FD9" w:rsidRDefault="00000000">
      <w:pPr>
        <w:pStyle w:val="ListParagraph"/>
        <w:numPr>
          <w:ilvl w:val="1"/>
          <w:numId w:val="14"/>
        </w:numPr>
        <w:tabs>
          <w:tab w:val="left" w:pos="2223"/>
        </w:tabs>
        <w:spacing w:before="3"/>
        <w:ind w:left="2223" w:hanging="104"/>
        <w:rPr>
          <w:sz w:val="18"/>
        </w:rPr>
      </w:pPr>
      <w:r>
        <w:rPr>
          <w:color w:val="5A5252"/>
          <w:sz w:val="18"/>
        </w:rPr>
        <w:t>Buy</w:t>
      </w:r>
      <w:r>
        <w:rPr>
          <w:color w:val="5A5252"/>
          <w:spacing w:val="-1"/>
          <w:sz w:val="18"/>
        </w:rPr>
        <w:t xml:space="preserve"> </w:t>
      </w:r>
      <w:r>
        <w:rPr>
          <w:color w:val="5A5252"/>
          <w:sz w:val="18"/>
        </w:rPr>
        <w:t>Stop order</w:t>
      </w:r>
      <w:r>
        <w:rPr>
          <w:color w:val="5A5252"/>
          <w:spacing w:val="-1"/>
          <w:sz w:val="18"/>
        </w:rPr>
        <w:t xml:space="preserve"> </w:t>
      </w:r>
      <w:r>
        <w:rPr>
          <w:color w:val="5A5252"/>
          <w:sz w:val="18"/>
        </w:rPr>
        <w:t>is</w:t>
      </w:r>
      <w:r>
        <w:rPr>
          <w:color w:val="5A5252"/>
          <w:spacing w:val="-3"/>
          <w:sz w:val="18"/>
        </w:rPr>
        <w:t xml:space="preserve"> </w:t>
      </w:r>
      <w:r>
        <w:rPr>
          <w:color w:val="5A5252"/>
          <w:sz w:val="18"/>
        </w:rPr>
        <w:t>queued for</w:t>
      </w:r>
      <w:r>
        <w:rPr>
          <w:color w:val="5A5252"/>
          <w:spacing w:val="-3"/>
          <w:sz w:val="18"/>
        </w:rPr>
        <w:t xml:space="preserve"> </w:t>
      </w:r>
      <w:r>
        <w:rPr>
          <w:color w:val="5A5252"/>
          <w:sz w:val="18"/>
        </w:rPr>
        <w:t>execution the</w:t>
      </w:r>
      <w:r>
        <w:rPr>
          <w:color w:val="5A5252"/>
          <w:spacing w:val="-2"/>
          <w:sz w:val="18"/>
        </w:rPr>
        <w:t xml:space="preserve"> </w:t>
      </w:r>
      <w:r>
        <w:rPr>
          <w:color w:val="5A5252"/>
          <w:sz w:val="18"/>
        </w:rPr>
        <w:t>moment</w:t>
      </w:r>
      <w:r>
        <w:rPr>
          <w:color w:val="5A5252"/>
          <w:spacing w:val="-1"/>
          <w:sz w:val="18"/>
        </w:rPr>
        <w:t xml:space="preserve"> </w:t>
      </w:r>
      <w:r>
        <w:rPr>
          <w:color w:val="5A5252"/>
          <w:sz w:val="18"/>
        </w:rPr>
        <w:t>the</w:t>
      </w:r>
      <w:r>
        <w:rPr>
          <w:color w:val="5A5252"/>
          <w:spacing w:val="-2"/>
          <w:sz w:val="18"/>
        </w:rPr>
        <w:t xml:space="preserve"> </w:t>
      </w:r>
      <w:r>
        <w:rPr>
          <w:color w:val="5A5252"/>
          <w:sz w:val="18"/>
        </w:rPr>
        <w:t>Ask price</w:t>
      </w:r>
      <w:r>
        <w:rPr>
          <w:color w:val="5A5252"/>
          <w:spacing w:val="-3"/>
          <w:sz w:val="18"/>
        </w:rPr>
        <w:t xml:space="preserve"> </w:t>
      </w:r>
      <w:r>
        <w:rPr>
          <w:color w:val="5A5252"/>
          <w:sz w:val="18"/>
        </w:rPr>
        <w:t>in the</w:t>
      </w:r>
      <w:r>
        <w:rPr>
          <w:color w:val="5A5252"/>
          <w:spacing w:val="-2"/>
          <w:sz w:val="18"/>
        </w:rPr>
        <w:t xml:space="preserve"> </w:t>
      </w:r>
      <w:r>
        <w:rPr>
          <w:color w:val="5A5252"/>
          <w:sz w:val="18"/>
        </w:rPr>
        <w:t>streaming quotes</w:t>
      </w:r>
      <w:r>
        <w:rPr>
          <w:color w:val="5A5252"/>
          <w:spacing w:val="-4"/>
          <w:sz w:val="18"/>
        </w:rPr>
        <w:t xml:space="preserve"> </w:t>
      </w:r>
      <w:r>
        <w:rPr>
          <w:color w:val="5A5252"/>
          <w:sz w:val="18"/>
        </w:rPr>
        <w:t>hits</w:t>
      </w:r>
      <w:r>
        <w:rPr>
          <w:color w:val="5A5252"/>
          <w:spacing w:val="-4"/>
          <w:sz w:val="18"/>
        </w:rPr>
        <w:t xml:space="preserve"> </w:t>
      </w:r>
      <w:r>
        <w:rPr>
          <w:color w:val="5A5252"/>
          <w:sz w:val="18"/>
        </w:rPr>
        <w:t>or</w:t>
      </w:r>
      <w:r>
        <w:rPr>
          <w:color w:val="5A5252"/>
          <w:spacing w:val="-1"/>
          <w:sz w:val="18"/>
        </w:rPr>
        <w:t xml:space="preserve"> </w:t>
      </w:r>
      <w:r>
        <w:rPr>
          <w:color w:val="5A5252"/>
          <w:sz w:val="18"/>
        </w:rPr>
        <w:t>exceeds</w:t>
      </w:r>
      <w:r>
        <w:rPr>
          <w:color w:val="5A5252"/>
          <w:spacing w:val="-1"/>
          <w:sz w:val="18"/>
        </w:rPr>
        <w:t xml:space="preserve"> </w:t>
      </w:r>
      <w:r>
        <w:rPr>
          <w:color w:val="5A5252"/>
          <w:sz w:val="18"/>
        </w:rPr>
        <w:t>the</w:t>
      </w:r>
      <w:r>
        <w:rPr>
          <w:color w:val="5A5252"/>
          <w:spacing w:val="-2"/>
          <w:sz w:val="18"/>
        </w:rPr>
        <w:t xml:space="preserve"> </w:t>
      </w:r>
      <w:r>
        <w:rPr>
          <w:color w:val="5A5252"/>
          <w:sz w:val="18"/>
        </w:rPr>
        <w:t>order</w:t>
      </w:r>
      <w:r>
        <w:rPr>
          <w:color w:val="5A5252"/>
          <w:spacing w:val="10"/>
          <w:sz w:val="18"/>
        </w:rPr>
        <w:t xml:space="preserve"> </w:t>
      </w:r>
      <w:r>
        <w:rPr>
          <w:color w:val="5A5252"/>
          <w:spacing w:val="-2"/>
          <w:sz w:val="18"/>
        </w:rPr>
        <w:t>level;</w:t>
      </w:r>
    </w:p>
    <w:p w14:paraId="50DA8AB2" w14:textId="77777777" w:rsidR="00B14FD9" w:rsidRDefault="00000000">
      <w:pPr>
        <w:pStyle w:val="ListParagraph"/>
        <w:numPr>
          <w:ilvl w:val="1"/>
          <w:numId w:val="14"/>
        </w:numPr>
        <w:tabs>
          <w:tab w:val="left" w:pos="2223"/>
        </w:tabs>
        <w:spacing w:before="9"/>
        <w:ind w:left="2223" w:hanging="104"/>
        <w:rPr>
          <w:sz w:val="18"/>
        </w:rPr>
      </w:pPr>
      <w:r>
        <w:rPr>
          <w:color w:val="5A5252"/>
          <w:sz w:val="18"/>
        </w:rPr>
        <w:t>Sell</w:t>
      </w:r>
      <w:r>
        <w:rPr>
          <w:color w:val="5A5252"/>
          <w:spacing w:val="-2"/>
          <w:sz w:val="18"/>
        </w:rPr>
        <w:t xml:space="preserve"> </w:t>
      </w:r>
      <w:r>
        <w:rPr>
          <w:color w:val="5A5252"/>
          <w:sz w:val="18"/>
        </w:rPr>
        <w:t>Limit</w:t>
      </w:r>
      <w:r>
        <w:rPr>
          <w:color w:val="5A5252"/>
          <w:spacing w:val="-3"/>
          <w:sz w:val="18"/>
        </w:rPr>
        <w:t xml:space="preserve"> </w:t>
      </w:r>
      <w:r>
        <w:rPr>
          <w:color w:val="5A5252"/>
          <w:sz w:val="18"/>
        </w:rPr>
        <w:t>order</w:t>
      </w:r>
      <w:r>
        <w:rPr>
          <w:color w:val="5A5252"/>
          <w:spacing w:val="-1"/>
          <w:sz w:val="18"/>
        </w:rPr>
        <w:t xml:space="preserve"> </w:t>
      </w:r>
      <w:r>
        <w:rPr>
          <w:color w:val="5A5252"/>
          <w:sz w:val="18"/>
        </w:rPr>
        <w:t>is</w:t>
      </w:r>
      <w:r>
        <w:rPr>
          <w:color w:val="5A5252"/>
          <w:spacing w:val="-3"/>
          <w:sz w:val="18"/>
        </w:rPr>
        <w:t xml:space="preserve"> </w:t>
      </w:r>
      <w:r>
        <w:rPr>
          <w:color w:val="5A5252"/>
          <w:sz w:val="18"/>
        </w:rPr>
        <w:t>queued for</w:t>
      </w:r>
      <w:r>
        <w:rPr>
          <w:color w:val="5A5252"/>
          <w:spacing w:val="-1"/>
          <w:sz w:val="18"/>
        </w:rPr>
        <w:t xml:space="preserve"> </w:t>
      </w:r>
      <w:r>
        <w:rPr>
          <w:color w:val="5A5252"/>
          <w:sz w:val="18"/>
        </w:rPr>
        <w:t>execution the</w:t>
      </w:r>
      <w:r>
        <w:rPr>
          <w:color w:val="5A5252"/>
          <w:spacing w:val="-3"/>
          <w:sz w:val="18"/>
        </w:rPr>
        <w:t xml:space="preserve"> </w:t>
      </w:r>
      <w:r>
        <w:rPr>
          <w:color w:val="5A5252"/>
          <w:sz w:val="18"/>
        </w:rPr>
        <w:t>moment</w:t>
      </w:r>
      <w:r>
        <w:rPr>
          <w:color w:val="5A5252"/>
          <w:spacing w:val="-1"/>
          <w:sz w:val="18"/>
        </w:rPr>
        <w:t xml:space="preserve"> </w:t>
      </w:r>
      <w:r>
        <w:rPr>
          <w:color w:val="5A5252"/>
          <w:sz w:val="18"/>
        </w:rPr>
        <w:t>the</w:t>
      </w:r>
      <w:r>
        <w:rPr>
          <w:color w:val="5A5252"/>
          <w:spacing w:val="-2"/>
          <w:sz w:val="18"/>
        </w:rPr>
        <w:t xml:space="preserve"> </w:t>
      </w:r>
      <w:r>
        <w:rPr>
          <w:color w:val="5A5252"/>
          <w:sz w:val="18"/>
        </w:rPr>
        <w:t>Bid</w:t>
      </w:r>
      <w:r>
        <w:rPr>
          <w:color w:val="5A5252"/>
          <w:spacing w:val="-2"/>
          <w:sz w:val="18"/>
        </w:rPr>
        <w:t xml:space="preserve"> </w:t>
      </w:r>
      <w:r>
        <w:rPr>
          <w:color w:val="5A5252"/>
          <w:sz w:val="18"/>
        </w:rPr>
        <w:t>price</w:t>
      </w:r>
      <w:r>
        <w:rPr>
          <w:color w:val="5A5252"/>
          <w:spacing w:val="-2"/>
          <w:sz w:val="18"/>
        </w:rPr>
        <w:t xml:space="preserve"> </w:t>
      </w:r>
      <w:r>
        <w:rPr>
          <w:color w:val="5A5252"/>
          <w:sz w:val="18"/>
        </w:rPr>
        <w:t>in the</w:t>
      </w:r>
      <w:r>
        <w:rPr>
          <w:color w:val="5A5252"/>
          <w:spacing w:val="-2"/>
          <w:sz w:val="18"/>
        </w:rPr>
        <w:t xml:space="preserve"> </w:t>
      </w:r>
      <w:r>
        <w:rPr>
          <w:color w:val="5A5252"/>
          <w:sz w:val="18"/>
        </w:rPr>
        <w:t>streaming</w:t>
      </w:r>
      <w:r>
        <w:rPr>
          <w:color w:val="5A5252"/>
          <w:spacing w:val="-1"/>
          <w:sz w:val="18"/>
        </w:rPr>
        <w:t xml:space="preserve"> </w:t>
      </w:r>
      <w:r>
        <w:rPr>
          <w:color w:val="5A5252"/>
          <w:sz w:val="18"/>
        </w:rPr>
        <w:t>quotes</w:t>
      </w:r>
      <w:r>
        <w:rPr>
          <w:color w:val="5A5252"/>
          <w:spacing w:val="-4"/>
          <w:sz w:val="18"/>
        </w:rPr>
        <w:t xml:space="preserve"> </w:t>
      </w:r>
      <w:r>
        <w:rPr>
          <w:color w:val="5A5252"/>
          <w:sz w:val="18"/>
        </w:rPr>
        <w:t>hits</w:t>
      </w:r>
      <w:r>
        <w:rPr>
          <w:color w:val="5A5252"/>
          <w:spacing w:val="-4"/>
          <w:sz w:val="18"/>
        </w:rPr>
        <w:t xml:space="preserve"> </w:t>
      </w:r>
      <w:r>
        <w:rPr>
          <w:color w:val="5A5252"/>
          <w:sz w:val="18"/>
        </w:rPr>
        <w:t>or</w:t>
      </w:r>
      <w:r>
        <w:rPr>
          <w:color w:val="5A5252"/>
          <w:spacing w:val="-1"/>
          <w:sz w:val="18"/>
        </w:rPr>
        <w:t xml:space="preserve"> </w:t>
      </w:r>
      <w:r>
        <w:rPr>
          <w:color w:val="5A5252"/>
          <w:sz w:val="18"/>
        </w:rPr>
        <w:t>exceeds</w:t>
      </w:r>
      <w:r>
        <w:rPr>
          <w:color w:val="5A5252"/>
          <w:spacing w:val="-1"/>
          <w:sz w:val="18"/>
        </w:rPr>
        <w:t xml:space="preserve"> </w:t>
      </w:r>
      <w:r>
        <w:rPr>
          <w:color w:val="5A5252"/>
          <w:sz w:val="18"/>
        </w:rPr>
        <w:t>the</w:t>
      </w:r>
      <w:r>
        <w:rPr>
          <w:color w:val="5A5252"/>
          <w:spacing w:val="-2"/>
          <w:sz w:val="18"/>
        </w:rPr>
        <w:t xml:space="preserve"> </w:t>
      </w:r>
      <w:r>
        <w:rPr>
          <w:color w:val="5A5252"/>
          <w:sz w:val="18"/>
        </w:rPr>
        <w:t>order</w:t>
      </w:r>
      <w:r>
        <w:rPr>
          <w:color w:val="5A5252"/>
          <w:spacing w:val="10"/>
          <w:sz w:val="18"/>
        </w:rPr>
        <w:t xml:space="preserve"> </w:t>
      </w:r>
      <w:r>
        <w:rPr>
          <w:color w:val="5A5252"/>
          <w:spacing w:val="-2"/>
          <w:sz w:val="18"/>
        </w:rPr>
        <w:t>level;</w:t>
      </w:r>
    </w:p>
    <w:p w14:paraId="6B07BCE2" w14:textId="77777777" w:rsidR="00B14FD9" w:rsidRDefault="00000000">
      <w:pPr>
        <w:pStyle w:val="ListParagraph"/>
        <w:numPr>
          <w:ilvl w:val="1"/>
          <w:numId w:val="14"/>
        </w:numPr>
        <w:tabs>
          <w:tab w:val="left" w:pos="2223"/>
        </w:tabs>
        <w:spacing w:line="252" w:lineRule="auto"/>
        <w:ind w:right="595" w:firstLine="0"/>
        <w:rPr>
          <w:sz w:val="18"/>
        </w:rPr>
      </w:pPr>
      <w:r>
        <w:rPr>
          <w:color w:val="5A5252"/>
          <w:sz w:val="18"/>
        </w:rPr>
        <w:t>Buy</w:t>
      </w:r>
      <w:r>
        <w:rPr>
          <w:color w:val="5A5252"/>
          <w:spacing w:val="-3"/>
          <w:sz w:val="18"/>
        </w:rPr>
        <w:t xml:space="preserve"> </w:t>
      </w:r>
      <w:r>
        <w:rPr>
          <w:color w:val="5A5252"/>
          <w:sz w:val="18"/>
        </w:rPr>
        <w:t>Limit</w:t>
      </w:r>
      <w:r>
        <w:rPr>
          <w:color w:val="5A5252"/>
          <w:spacing w:val="-6"/>
          <w:sz w:val="18"/>
        </w:rPr>
        <w:t xml:space="preserve"> </w:t>
      </w:r>
      <w:r>
        <w:rPr>
          <w:color w:val="5A5252"/>
          <w:sz w:val="18"/>
        </w:rPr>
        <w:t>order</w:t>
      </w:r>
      <w:r>
        <w:rPr>
          <w:color w:val="5A5252"/>
          <w:spacing w:val="-4"/>
          <w:sz w:val="18"/>
        </w:rPr>
        <w:t xml:space="preserve"> </w:t>
      </w:r>
      <w:r>
        <w:rPr>
          <w:color w:val="5A5252"/>
          <w:sz w:val="18"/>
        </w:rPr>
        <w:t>is</w:t>
      </w:r>
      <w:r>
        <w:rPr>
          <w:color w:val="5A5252"/>
          <w:spacing w:val="-7"/>
          <w:sz w:val="18"/>
        </w:rPr>
        <w:t xml:space="preserve"> </w:t>
      </w:r>
      <w:r>
        <w:rPr>
          <w:color w:val="5A5252"/>
          <w:sz w:val="18"/>
        </w:rPr>
        <w:t>queued</w:t>
      </w:r>
      <w:r>
        <w:rPr>
          <w:color w:val="5A5252"/>
          <w:spacing w:val="-3"/>
          <w:sz w:val="18"/>
        </w:rPr>
        <w:t xml:space="preserve"> </w:t>
      </w:r>
      <w:r>
        <w:rPr>
          <w:color w:val="5A5252"/>
          <w:sz w:val="18"/>
        </w:rPr>
        <w:t>for</w:t>
      </w:r>
      <w:r>
        <w:rPr>
          <w:color w:val="5A5252"/>
          <w:spacing w:val="-4"/>
          <w:sz w:val="18"/>
        </w:rPr>
        <w:t xml:space="preserve"> </w:t>
      </w:r>
      <w:r>
        <w:rPr>
          <w:color w:val="5A5252"/>
          <w:sz w:val="18"/>
        </w:rPr>
        <w:t>execution</w:t>
      </w:r>
      <w:r>
        <w:rPr>
          <w:color w:val="5A5252"/>
          <w:spacing w:val="-3"/>
          <w:sz w:val="18"/>
        </w:rPr>
        <w:t xml:space="preserve"> </w:t>
      </w:r>
      <w:r>
        <w:rPr>
          <w:color w:val="5A5252"/>
          <w:sz w:val="18"/>
        </w:rPr>
        <w:t>the</w:t>
      </w:r>
      <w:r>
        <w:rPr>
          <w:color w:val="5A5252"/>
          <w:spacing w:val="-5"/>
          <w:sz w:val="18"/>
        </w:rPr>
        <w:t xml:space="preserve"> </w:t>
      </w:r>
      <w:r>
        <w:rPr>
          <w:color w:val="5A5252"/>
          <w:sz w:val="18"/>
        </w:rPr>
        <w:t>moment</w:t>
      </w:r>
      <w:r>
        <w:rPr>
          <w:color w:val="5A5252"/>
          <w:spacing w:val="-3"/>
          <w:sz w:val="18"/>
        </w:rPr>
        <w:t xml:space="preserve"> </w:t>
      </w:r>
      <w:r>
        <w:rPr>
          <w:color w:val="5A5252"/>
          <w:sz w:val="18"/>
        </w:rPr>
        <w:t>the</w:t>
      </w:r>
      <w:r>
        <w:rPr>
          <w:color w:val="5A5252"/>
          <w:spacing w:val="-5"/>
          <w:sz w:val="18"/>
        </w:rPr>
        <w:t xml:space="preserve"> </w:t>
      </w:r>
      <w:r>
        <w:rPr>
          <w:color w:val="5A5252"/>
          <w:sz w:val="18"/>
        </w:rPr>
        <w:t>Ask</w:t>
      </w:r>
      <w:r>
        <w:rPr>
          <w:color w:val="5A5252"/>
          <w:spacing w:val="-3"/>
          <w:sz w:val="18"/>
        </w:rPr>
        <w:t xml:space="preserve"> </w:t>
      </w:r>
      <w:r>
        <w:rPr>
          <w:color w:val="5A5252"/>
          <w:sz w:val="18"/>
        </w:rPr>
        <w:t>price</w:t>
      </w:r>
      <w:r>
        <w:rPr>
          <w:color w:val="5A5252"/>
          <w:spacing w:val="-5"/>
          <w:sz w:val="18"/>
        </w:rPr>
        <w:t xml:space="preserve"> </w:t>
      </w:r>
      <w:r>
        <w:rPr>
          <w:color w:val="5A5252"/>
          <w:sz w:val="18"/>
        </w:rPr>
        <w:t>in</w:t>
      </w:r>
      <w:r>
        <w:rPr>
          <w:color w:val="5A5252"/>
          <w:spacing w:val="-3"/>
          <w:sz w:val="18"/>
        </w:rPr>
        <w:t xml:space="preserve"> </w:t>
      </w:r>
      <w:r>
        <w:rPr>
          <w:color w:val="5A5252"/>
          <w:sz w:val="18"/>
        </w:rPr>
        <w:t>the</w:t>
      </w:r>
      <w:r>
        <w:rPr>
          <w:color w:val="5A5252"/>
          <w:spacing w:val="-5"/>
          <w:sz w:val="18"/>
        </w:rPr>
        <w:t xml:space="preserve"> </w:t>
      </w:r>
      <w:r>
        <w:rPr>
          <w:color w:val="5A5252"/>
          <w:sz w:val="18"/>
        </w:rPr>
        <w:t>streaming</w:t>
      </w:r>
      <w:r>
        <w:rPr>
          <w:color w:val="5A5252"/>
          <w:spacing w:val="-5"/>
          <w:sz w:val="18"/>
        </w:rPr>
        <w:t xml:space="preserve"> </w:t>
      </w:r>
      <w:r>
        <w:rPr>
          <w:color w:val="5A5252"/>
          <w:sz w:val="18"/>
        </w:rPr>
        <w:t>quotes</w:t>
      </w:r>
      <w:r>
        <w:rPr>
          <w:color w:val="5A5252"/>
          <w:spacing w:val="-4"/>
          <w:sz w:val="18"/>
        </w:rPr>
        <w:t xml:space="preserve"> </w:t>
      </w:r>
      <w:r>
        <w:rPr>
          <w:color w:val="5A5252"/>
          <w:sz w:val="18"/>
        </w:rPr>
        <w:t>becomes</w:t>
      </w:r>
      <w:r>
        <w:rPr>
          <w:color w:val="5A5252"/>
          <w:spacing w:val="-4"/>
          <w:sz w:val="18"/>
        </w:rPr>
        <w:t xml:space="preserve"> </w:t>
      </w:r>
      <w:r>
        <w:rPr>
          <w:color w:val="5A5252"/>
          <w:sz w:val="18"/>
        </w:rPr>
        <w:t>lower</w:t>
      </w:r>
      <w:r>
        <w:rPr>
          <w:color w:val="5A5252"/>
          <w:spacing w:val="-4"/>
          <w:sz w:val="18"/>
        </w:rPr>
        <w:t xml:space="preserve"> </w:t>
      </w:r>
      <w:r>
        <w:rPr>
          <w:color w:val="5A5252"/>
          <w:sz w:val="18"/>
        </w:rPr>
        <w:t>or</w:t>
      </w:r>
      <w:r>
        <w:rPr>
          <w:color w:val="5A5252"/>
          <w:spacing w:val="-4"/>
          <w:sz w:val="18"/>
        </w:rPr>
        <w:t xml:space="preserve"> </w:t>
      </w:r>
      <w:r>
        <w:rPr>
          <w:color w:val="5A5252"/>
          <w:sz w:val="18"/>
        </w:rPr>
        <w:t>equal</w:t>
      </w:r>
      <w:r>
        <w:rPr>
          <w:color w:val="5A5252"/>
          <w:spacing w:val="-6"/>
          <w:sz w:val="18"/>
        </w:rPr>
        <w:t xml:space="preserve"> </w:t>
      </w:r>
      <w:r>
        <w:rPr>
          <w:color w:val="5A5252"/>
          <w:sz w:val="18"/>
        </w:rPr>
        <w:t>to</w:t>
      </w:r>
      <w:r>
        <w:rPr>
          <w:color w:val="5A5252"/>
          <w:spacing w:val="-3"/>
          <w:sz w:val="18"/>
        </w:rPr>
        <w:t xml:space="preserve"> </w:t>
      </w:r>
      <w:r>
        <w:rPr>
          <w:color w:val="5A5252"/>
          <w:sz w:val="18"/>
        </w:rPr>
        <w:t>the order level;</w:t>
      </w:r>
    </w:p>
    <w:p w14:paraId="22E60B5C" w14:textId="77777777" w:rsidR="00B14FD9" w:rsidRDefault="00000000">
      <w:pPr>
        <w:pStyle w:val="ListParagraph"/>
        <w:numPr>
          <w:ilvl w:val="1"/>
          <w:numId w:val="14"/>
        </w:numPr>
        <w:tabs>
          <w:tab w:val="left" w:pos="2223"/>
        </w:tabs>
        <w:spacing w:before="0" w:line="249" w:lineRule="auto"/>
        <w:ind w:right="831" w:firstLine="0"/>
        <w:rPr>
          <w:sz w:val="18"/>
        </w:rPr>
      </w:pPr>
      <w:r>
        <w:rPr>
          <w:color w:val="5A5252"/>
          <w:sz w:val="18"/>
        </w:rPr>
        <w:t>Take</w:t>
      </w:r>
      <w:r>
        <w:rPr>
          <w:color w:val="5A5252"/>
          <w:spacing w:val="-5"/>
          <w:sz w:val="18"/>
        </w:rPr>
        <w:t xml:space="preserve"> </w:t>
      </w:r>
      <w:r>
        <w:rPr>
          <w:color w:val="5A5252"/>
          <w:sz w:val="18"/>
        </w:rPr>
        <w:t>Profit</w:t>
      </w:r>
      <w:r>
        <w:rPr>
          <w:color w:val="5A5252"/>
          <w:spacing w:val="-6"/>
          <w:sz w:val="18"/>
        </w:rPr>
        <w:t xml:space="preserve"> </w:t>
      </w:r>
      <w:r>
        <w:rPr>
          <w:color w:val="5A5252"/>
          <w:sz w:val="18"/>
        </w:rPr>
        <w:t>order</w:t>
      </w:r>
      <w:r>
        <w:rPr>
          <w:color w:val="5A5252"/>
          <w:spacing w:val="-3"/>
          <w:sz w:val="18"/>
        </w:rPr>
        <w:t xml:space="preserve"> </w:t>
      </w:r>
      <w:r>
        <w:rPr>
          <w:color w:val="5A5252"/>
          <w:sz w:val="18"/>
        </w:rPr>
        <w:t>for</w:t>
      </w:r>
      <w:r>
        <w:rPr>
          <w:color w:val="5A5252"/>
          <w:spacing w:val="-4"/>
          <w:sz w:val="18"/>
        </w:rPr>
        <w:t xml:space="preserve"> </w:t>
      </w:r>
      <w:r>
        <w:rPr>
          <w:color w:val="5A5252"/>
          <w:sz w:val="18"/>
        </w:rPr>
        <w:t>open</w:t>
      </w:r>
      <w:r>
        <w:rPr>
          <w:color w:val="5A5252"/>
          <w:spacing w:val="-5"/>
          <w:sz w:val="18"/>
        </w:rPr>
        <w:t xml:space="preserve"> </w:t>
      </w:r>
      <w:r>
        <w:rPr>
          <w:color w:val="5A5252"/>
          <w:sz w:val="18"/>
        </w:rPr>
        <w:t>buy</w:t>
      </w:r>
      <w:r>
        <w:rPr>
          <w:color w:val="5A5252"/>
          <w:spacing w:val="-3"/>
          <w:sz w:val="18"/>
        </w:rPr>
        <w:t xml:space="preserve"> </w:t>
      </w:r>
      <w:r>
        <w:rPr>
          <w:color w:val="5A5252"/>
          <w:sz w:val="18"/>
        </w:rPr>
        <w:t>position</w:t>
      </w:r>
      <w:r>
        <w:rPr>
          <w:color w:val="5A5252"/>
          <w:spacing w:val="-5"/>
          <w:sz w:val="18"/>
        </w:rPr>
        <w:t xml:space="preserve"> </w:t>
      </w:r>
      <w:r>
        <w:rPr>
          <w:color w:val="5A5252"/>
          <w:sz w:val="18"/>
        </w:rPr>
        <w:t>is</w:t>
      </w:r>
      <w:r>
        <w:rPr>
          <w:color w:val="5A5252"/>
          <w:spacing w:val="-5"/>
          <w:sz w:val="18"/>
        </w:rPr>
        <w:t xml:space="preserve"> </w:t>
      </w:r>
      <w:r>
        <w:rPr>
          <w:color w:val="5A5252"/>
          <w:sz w:val="18"/>
        </w:rPr>
        <w:t>queued</w:t>
      </w:r>
      <w:r>
        <w:rPr>
          <w:color w:val="5A5252"/>
          <w:spacing w:val="-3"/>
          <w:sz w:val="18"/>
        </w:rPr>
        <w:t xml:space="preserve"> </w:t>
      </w:r>
      <w:r>
        <w:rPr>
          <w:color w:val="5A5252"/>
          <w:sz w:val="18"/>
        </w:rPr>
        <w:t>for</w:t>
      </w:r>
      <w:r>
        <w:rPr>
          <w:color w:val="5A5252"/>
          <w:spacing w:val="-6"/>
          <w:sz w:val="18"/>
        </w:rPr>
        <w:t xml:space="preserve"> </w:t>
      </w:r>
      <w:r>
        <w:rPr>
          <w:color w:val="5A5252"/>
          <w:sz w:val="18"/>
        </w:rPr>
        <w:t>execution</w:t>
      </w:r>
      <w:r>
        <w:rPr>
          <w:color w:val="5A5252"/>
          <w:spacing w:val="-2"/>
          <w:sz w:val="18"/>
        </w:rPr>
        <w:t xml:space="preserve"> </w:t>
      </w:r>
      <w:r>
        <w:rPr>
          <w:color w:val="5A5252"/>
          <w:sz w:val="18"/>
        </w:rPr>
        <w:t>when</w:t>
      </w:r>
      <w:r>
        <w:rPr>
          <w:color w:val="5A5252"/>
          <w:spacing w:val="-3"/>
          <w:sz w:val="18"/>
        </w:rPr>
        <w:t xml:space="preserve"> </w:t>
      </w:r>
      <w:r>
        <w:rPr>
          <w:color w:val="5A5252"/>
          <w:sz w:val="18"/>
        </w:rPr>
        <w:t>the</w:t>
      </w:r>
      <w:r>
        <w:rPr>
          <w:color w:val="5A5252"/>
          <w:spacing w:val="-5"/>
          <w:sz w:val="18"/>
        </w:rPr>
        <w:t xml:space="preserve"> </w:t>
      </w:r>
      <w:r>
        <w:rPr>
          <w:color w:val="5A5252"/>
          <w:sz w:val="18"/>
        </w:rPr>
        <w:t>Bid</w:t>
      </w:r>
      <w:r>
        <w:rPr>
          <w:color w:val="5A5252"/>
          <w:spacing w:val="-5"/>
          <w:sz w:val="18"/>
        </w:rPr>
        <w:t xml:space="preserve"> </w:t>
      </w:r>
      <w:r>
        <w:rPr>
          <w:color w:val="5A5252"/>
          <w:sz w:val="18"/>
        </w:rPr>
        <w:t>price</w:t>
      </w:r>
      <w:r>
        <w:rPr>
          <w:color w:val="5A5252"/>
          <w:spacing w:val="-5"/>
          <w:sz w:val="18"/>
        </w:rPr>
        <w:t xml:space="preserve"> </w:t>
      </w:r>
      <w:r>
        <w:rPr>
          <w:color w:val="5A5252"/>
          <w:sz w:val="18"/>
        </w:rPr>
        <w:t>in</w:t>
      </w:r>
      <w:r>
        <w:rPr>
          <w:color w:val="5A5252"/>
          <w:spacing w:val="-5"/>
          <w:sz w:val="18"/>
        </w:rPr>
        <w:t xml:space="preserve"> </w:t>
      </w:r>
      <w:r>
        <w:rPr>
          <w:color w:val="5A5252"/>
          <w:sz w:val="18"/>
        </w:rPr>
        <w:t>the</w:t>
      </w:r>
      <w:r>
        <w:rPr>
          <w:color w:val="5A5252"/>
          <w:spacing w:val="-4"/>
          <w:sz w:val="18"/>
        </w:rPr>
        <w:t xml:space="preserve"> </w:t>
      </w:r>
      <w:r>
        <w:rPr>
          <w:color w:val="5A5252"/>
          <w:sz w:val="18"/>
        </w:rPr>
        <w:t>streaming</w:t>
      </w:r>
      <w:r>
        <w:rPr>
          <w:color w:val="5A5252"/>
          <w:spacing w:val="-5"/>
          <w:sz w:val="18"/>
        </w:rPr>
        <w:t xml:space="preserve"> </w:t>
      </w:r>
      <w:r>
        <w:rPr>
          <w:color w:val="5A5252"/>
          <w:sz w:val="18"/>
        </w:rPr>
        <w:t>quotes</w:t>
      </w:r>
      <w:r>
        <w:rPr>
          <w:color w:val="5A5252"/>
          <w:spacing w:val="-5"/>
          <w:sz w:val="18"/>
        </w:rPr>
        <w:t xml:space="preserve"> </w:t>
      </w:r>
      <w:r>
        <w:rPr>
          <w:color w:val="5A5252"/>
          <w:sz w:val="18"/>
        </w:rPr>
        <w:t>exceeds</w:t>
      </w:r>
      <w:r>
        <w:rPr>
          <w:color w:val="5A5252"/>
          <w:spacing w:val="-4"/>
          <w:sz w:val="18"/>
        </w:rPr>
        <w:t xml:space="preserve"> </w:t>
      </w:r>
      <w:r>
        <w:rPr>
          <w:color w:val="5A5252"/>
          <w:sz w:val="18"/>
        </w:rPr>
        <w:t>or equals the order level;</w:t>
      </w:r>
    </w:p>
    <w:p w14:paraId="6E4E9991" w14:textId="77777777" w:rsidR="00B14FD9" w:rsidRDefault="00000000">
      <w:pPr>
        <w:pStyle w:val="ListParagraph"/>
        <w:numPr>
          <w:ilvl w:val="1"/>
          <w:numId w:val="14"/>
        </w:numPr>
        <w:tabs>
          <w:tab w:val="left" w:pos="2223"/>
        </w:tabs>
        <w:spacing w:before="0" w:line="249" w:lineRule="auto"/>
        <w:ind w:right="512" w:firstLine="0"/>
        <w:rPr>
          <w:sz w:val="18"/>
        </w:rPr>
      </w:pPr>
      <w:r>
        <w:rPr>
          <w:color w:val="5A5252"/>
          <w:sz w:val="18"/>
        </w:rPr>
        <w:t>Stop</w:t>
      </w:r>
      <w:r>
        <w:rPr>
          <w:color w:val="5A5252"/>
          <w:spacing w:val="-4"/>
          <w:sz w:val="18"/>
        </w:rPr>
        <w:t xml:space="preserve"> </w:t>
      </w:r>
      <w:r>
        <w:rPr>
          <w:color w:val="5A5252"/>
          <w:sz w:val="18"/>
        </w:rPr>
        <w:t>Loss</w:t>
      </w:r>
      <w:r>
        <w:rPr>
          <w:color w:val="5A5252"/>
          <w:spacing w:val="-5"/>
          <w:sz w:val="18"/>
        </w:rPr>
        <w:t xml:space="preserve"> </w:t>
      </w:r>
      <w:r>
        <w:rPr>
          <w:color w:val="5A5252"/>
          <w:sz w:val="18"/>
        </w:rPr>
        <w:t>order</w:t>
      </w:r>
      <w:r>
        <w:rPr>
          <w:color w:val="5A5252"/>
          <w:spacing w:val="-4"/>
          <w:sz w:val="18"/>
        </w:rPr>
        <w:t xml:space="preserve"> </w:t>
      </w:r>
      <w:r>
        <w:rPr>
          <w:color w:val="5A5252"/>
          <w:sz w:val="18"/>
        </w:rPr>
        <w:t>for</w:t>
      </w:r>
      <w:r>
        <w:rPr>
          <w:color w:val="5A5252"/>
          <w:spacing w:val="-5"/>
          <w:sz w:val="18"/>
        </w:rPr>
        <w:t xml:space="preserve"> </w:t>
      </w:r>
      <w:r>
        <w:rPr>
          <w:color w:val="5A5252"/>
          <w:sz w:val="18"/>
        </w:rPr>
        <w:t>open</w:t>
      </w:r>
      <w:r>
        <w:rPr>
          <w:color w:val="5A5252"/>
          <w:spacing w:val="-3"/>
          <w:sz w:val="18"/>
        </w:rPr>
        <w:t xml:space="preserve"> </w:t>
      </w:r>
      <w:r>
        <w:rPr>
          <w:color w:val="5A5252"/>
          <w:sz w:val="18"/>
        </w:rPr>
        <w:t>buy</w:t>
      </w:r>
      <w:r>
        <w:rPr>
          <w:color w:val="5A5252"/>
          <w:spacing w:val="-4"/>
          <w:sz w:val="18"/>
        </w:rPr>
        <w:t xml:space="preserve"> </w:t>
      </w:r>
      <w:r>
        <w:rPr>
          <w:color w:val="5A5252"/>
          <w:sz w:val="18"/>
        </w:rPr>
        <w:t>position</w:t>
      </w:r>
      <w:r>
        <w:rPr>
          <w:color w:val="5A5252"/>
          <w:spacing w:val="-5"/>
          <w:sz w:val="18"/>
        </w:rPr>
        <w:t xml:space="preserve"> </w:t>
      </w:r>
      <w:r>
        <w:rPr>
          <w:color w:val="5A5252"/>
          <w:sz w:val="18"/>
        </w:rPr>
        <w:t>triggers,</w:t>
      </w:r>
      <w:r>
        <w:rPr>
          <w:color w:val="5A5252"/>
          <w:spacing w:val="-4"/>
          <w:sz w:val="18"/>
        </w:rPr>
        <w:t xml:space="preserve"> </w:t>
      </w:r>
      <w:r>
        <w:rPr>
          <w:color w:val="5A5252"/>
          <w:sz w:val="18"/>
        </w:rPr>
        <w:t>when</w:t>
      </w:r>
      <w:r>
        <w:rPr>
          <w:color w:val="5A5252"/>
          <w:spacing w:val="-3"/>
          <w:sz w:val="18"/>
        </w:rPr>
        <w:t xml:space="preserve"> </w:t>
      </w:r>
      <w:r>
        <w:rPr>
          <w:color w:val="5A5252"/>
          <w:sz w:val="18"/>
        </w:rPr>
        <w:t>the</w:t>
      </w:r>
      <w:r>
        <w:rPr>
          <w:color w:val="5A5252"/>
          <w:spacing w:val="-4"/>
          <w:sz w:val="18"/>
        </w:rPr>
        <w:t xml:space="preserve"> </w:t>
      </w:r>
      <w:r>
        <w:rPr>
          <w:color w:val="5A5252"/>
          <w:sz w:val="18"/>
        </w:rPr>
        <w:t>Bid</w:t>
      </w:r>
      <w:r>
        <w:rPr>
          <w:color w:val="5A5252"/>
          <w:spacing w:val="-5"/>
          <w:sz w:val="18"/>
        </w:rPr>
        <w:t xml:space="preserve"> </w:t>
      </w:r>
      <w:r>
        <w:rPr>
          <w:color w:val="5A5252"/>
          <w:sz w:val="18"/>
        </w:rPr>
        <w:t>price</w:t>
      </w:r>
      <w:r>
        <w:rPr>
          <w:color w:val="5A5252"/>
          <w:spacing w:val="-4"/>
          <w:sz w:val="18"/>
        </w:rPr>
        <w:t xml:space="preserve"> </w:t>
      </w:r>
      <w:r>
        <w:rPr>
          <w:color w:val="5A5252"/>
          <w:sz w:val="18"/>
        </w:rPr>
        <w:t>in</w:t>
      </w:r>
      <w:r>
        <w:rPr>
          <w:color w:val="5A5252"/>
          <w:spacing w:val="-3"/>
          <w:sz w:val="18"/>
        </w:rPr>
        <w:t xml:space="preserve"> </w:t>
      </w:r>
      <w:r>
        <w:rPr>
          <w:color w:val="5A5252"/>
          <w:sz w:val="18"/>
        </w:rPr>
        <w:t>the</w:t>
      </w:r>
      <w:r>
        <w:rPr>
          <w:color w:val="5A5252"/>
          <w:spacing w:val="-4"/>
          <w:sz w:val="18"/>
        </w:rPr>
        <w:t xml:space="preserve"> </w:t>
      </w:r>
      <w:r>
        <w:rPr>
          <w:color w:val="5A5252"/>
          <w:sz w:val="18"/>
        </w:rPr>
        <w:t>streaming</w:t>
      </w:r>
      <w:r>
        <w:rPr>
          <w:color w:val="5A5252"/>
          <w:spacing w:val="-5"/>
          <w:sz w:val="18"/>
        </w:rPr>
        <w:t xml:space="preserve"> </w:t>
      </w:r>
      <w:r>
        <w:rPr>
          <w:color w:val="5A5252"/>
          <w:sz w:val="18"/>
        </w:rPr>
        <w:t>quotes</w:t>
      </w:r>
      <w:r>
        <w:rPr>
          <w:color w:val="5A5252"/>
          <w:spacing w:val="-4"/>
          <w:sz w:val="18"/>
        </w:rPr>
        <w:t xml:space="preserve"> </w:t>
      </w:r>
      <w:r>
        <w:rPr>
          <w:color w:val="5A5252"/>
          <w:sz w:val="18"/>
        </w:rPr>
        <w:t>drops</w:t>
      </w:r>
      <w:r>
        <w:rPr>
          <w:color w:val="5A5252"/>
          <w:spacing w:val="-4"/>
          <w:sz w:val="18"/>
        </w:rPr>
        <w:t xml:space="preserve"> </w:t>
      </w:r>
      <w:r>
        <w:rPr>
          <w:color w:val="5A5252"/>
          <w:sz w:val="18"/>
        </w:rPr>
        <w:t>below</w:t>
      </w:r>
      <w:r>
        <w:rPr>
          <w:color w:val="5A5252"/>
          <w:spacing w:val="-4"/>
          <w:sz w:val="18"/>
        </w:rPr>
        <w:t xml:space="preserve"> </w:t>
      </w:r>
      <w:r>
        <w:rPr>
          <w:color w:val="5A5252"/>
          <w:sz w:val="18"/>
        </w:rPr>
        <w:t>or</w:t>
      </w:r>
      <w:r>
        <w:rPr>
          <w:color w:val="5A5252"/>
          <w:spacing w:val="-4"/>
          <w:sz w:val="18"/>
        </w:rPr>
        <w:t xml:space="preserve"> </w:t>
      </w:r>
      <w:r>
        <w:rPr>
          <w:color w:val="5A5252"/>
          <w:sz w:val="18"/>
        </w:rPr>
        <w:t>equals</w:t>
      </w:r>
      <w:r>
        <w:rPr>
          <w:color w:val="5A5252"/>
          <w:spacing w:val="-4"/>
          <w:sz w:val="18"/>
        </w:rPr>
        <w:t xml:space="preserve"> </w:t>
      </w:r>
      <w:r>
        <w:rPr>
          <w:color w:val="5A5252"/>
          <w:sz w:val="18"/>
        </w:rPr>
        <w:t>the</w:t>
      </w:r>
      <w:r>
        <w:rPr>
          <w:color w:val="5A5252"/>
          <w:spacing w:val="-4"/>
          <w:sz w:val="18"/>
        </w:rPr>
        <w:t xml:space="preserve"> </w:t>
      </w:r>
      <w:r>
        <w:rPr>
          <w:color w:val="5A5252"/>
          <w:sz w:val="18"/>
        </w:rPr>
        <w:t xml:space="preserve">order </w:t>
      </w:r>
      <w:r>
        <w:rPr>
          <w:color w:val="5A5252"/>
          <w:spacing w:val="-2"/>
          <w:sz w:val="18"/>
        </w:rPr>
        <w:t>level;</w:t>
      </w:r>
    </w:p>
    <w:p w14:paraId="58664503" w14:textId="77777777" w:rsidR="00B14FD9" w:rsidRDefault="00000000">
      <w:pPr>
        <w:pStyle w:val="ListParagraph"/>
        <w:numPr>
          <w:ilvl w:val="1"/>
          <w:numId w:val="14"/>
        </w:numPr>
        <w:tabs>
          <w:tab w:val="left" w:pos="2223"/>
        </w:tabs>
        <w:spacing w:before="0" w:line="249" w:lineRule="auto"/>
        <w:ind w:right="625" w:firstLine="0"/>
        <w:rPr>
          <w:sz w:val="18"/>
        </w:rPr>
      </w:pPr>
      <w:r>
        <w:rPr>
          <w:color w:val="5A5252"/>
          <w:sz w:val="18"/>
        </w:rPr>
        <w:t>Take</w:t>
      </w:r>
      <w:r>
        <w:rPr>
          <w:color w:val="5A5252"/>
          <w:spacing w:val="-5"/>
          <w:sz w:val="18"/>
        </w:rPr>
        <w:t xml:space="preserve"> </w:t>
      </w:r>
      <w:r>
        <w:rPr>
          <w:color w:val="5A5252"/>
          <w:sz w:val="18"/>
        </w:rPr>
        <w:t>Profit</w:t>
      </w:r>
      <w:r>
        <w:rPr>
          <w:color w:val="5A5252"/>
          <w:spacing w:val="-6"/>
          <w:sz w:val="18"/>
        </w:rPr>
        <w:t xml:space="preserve"> </w:t>
      </w:r>
      <w:r>
        <w:rPr>
          <w:color w:val="5A5252"/>
          <w:sz w:val="18"/>
        </w:rPr>
        <w:t>order</w:t>
      </w:r>
      <w:r>
        <w:rPr>
          <w:color w:val="5A5252"/>
          <w:spacing w:val="-3"/>
          <w:sz w:val="18"/>
        </w:rPr>
        <w:t xml:space="preserve"> </w:t>
      </w:r>
      <w:r>
        <w:rPr>
          <w:color w:val="5A5252"/>
          <w:sz w:val="18"/>
        </w:rPr>
        <w:t>for</w:t>
      </w:r>
      <w:r>
        <w:rPr>
          <w:color w:val="5A5252"/>
          <w:spacing w:val="-4"/>
          <w:sz w:val="18"/>
        </w:rPr>
        <w:t xml:space="preserve"> </w:t>
      </w:r>
      <w:r>
        <w:rPr>
          <w:color w:val="5A5252"/>
          <w:sz w:val="18"/>
        </w:rPr>
        <w:t>open</w:t>
      </w:r>
      <w:r>
        <w:rPr>
          <w:color w:val="5A5252"/>
          <w:spacing w:val="-3"/>
          <w:sz w:val="18"/>
        </w:rPr>
        <w:t xml:space="preserve"> </w:t>
      </w:r>
      <w:r>
        <w:rPr>
          <w:color w:val="5A5252"/>
          <w:sz w:val="18"/>
        </w:rPr>
        <w:t>sell</w:t>
      </w:r>
      <w:r>
        <w:rPr>
          <w:color w:val="5A5252"/>
          <w:spacing w:val="-4"/>
          <w:sz w:val="18"/>
        </w:rPr>
        <w:t xml:space="preserve"> </w:t>
      </w:r>
      <w:r>
        <w:rPr>
          <w:color w:val="5A5252"/>
          <w:sz w:val="18"/>
        </w:rPr>
        <w:t>trade</w:t>
      </w:r>
      <w:r>
        <w:rPr>
          <w:color w:val="5A5252"/>
          <w:spacing w:val="-5"/>
          <w:sz w:val="18"/>
        </w:rPr>
        <w:t xml:space="preserve"> </w:t>
      </w:r>
      <w:r>
        <w:rPr>
          <w:color w:val="5A5252"/>
          <w:sz w:val="18"/>
        </w:rPr>
        <w:t>triggers,</w:t>
      </w:r>
      <w:r>
        <w:rPr>
          <w:color w:val="5A5252"/>
          <w:spacing w:val="-4"/>
          <w:sz w:val="18"/>
        </w:rPr>
        <w:t xml:space="preserve"> </w:t>
      </w:r>
      <w:r>
        <w:rPr>
          <w:color w:val="5A5252"/>
          <w:sz w:val="18"/>
        </w:rPr>
        <w:t>when</w:t>
      </w:r>
      <w:r>
        <w:rPr>
          <w:color w:val="5A5252"/>
          <w:spacing w:val="-3"/>
          <w:sz w:val="18"/>
        </w:rPr>
        <w:t xml:space="preserve"> </w:t>
      </w:r>
      <w:r>
        <w:rPr>
          <w:color w:val="5A5252"/>
          <w:sz w:val="18"/>
        </w:rPr>
        <w:t>the</w:t>
      </w:r>
      <w:r>
        <w:rPr>
          <w:color w:val="5A5252"/>
          <w:spacing w:val="-4"/>
          <w:sz w:val="18"/>
        </w:rPr>
        <w:t xml:space="preserve"> </w:t>
      </w:r>
      <w:r>
        <w:rPr>
          <w:color w:val="5A5252"/>
          <w:sz w:val="18"/>
        </w:rPr>
        <w:t>Ask</w:t>
      </w:r>
      <w:r>
        <w:rPr>
          <w:color w:val="5A5252"/>
          <w:spacing w:val="-3"/>
          <w:sz w:val="18"/>
        </w:rPr>
        <w:t xml:space="preserve"> </w:t>
      </w:r>
      <w:r>
        <w:rPr>
          <w:color w:val="5A5252"/>
          <w:sz w:val="18"/>
        </w:rPr>
        <w:t>price</w:t>
      </w:r>
      <w:r>
        <w:rPr>
          <w:color w:val="5A5252"/>
          <w:spacing w:val="-5"/>
          <w:sz w:val="18"/>
        </w:rPr>
        <w:t xml:space="preserve"> </w:t>
      </w:r>
      <w:r>
        <w:rPr>
          <w:color w:val="5A5252"/>
          <w:sz w:val="18"/>
        </w:rPr>
        <w:t>in</w:t>
      </w:r>
      <w:r>
        <w:rPr>
          <w:color w:val="5A5252"/>
          <w:spacing w:val="-5"/>
          <w:sz w:val="18"/>
        </w:rPr>
        <w:t xml:space="preserve"> </w:t>
      </w:r>
      <w:r>
        <w:rPr>
          <w:color w:val="5A5252"/>
          <w:sz w:val="18"/>
        </w:rPr>
        <w:t>the</w:t>
      </w:r>
      <w:r>
        <w:rPr>
          <w:color w:val="5A5252"/>
          <w:spacing w:val="-5"/>
          <w:sz w:val="18"/>
        </w:rPr>
        <w:t xml:space="preserve"> </w:t>
      </w:r>
      <w:r>
        <w:rPr>
          <w:color w:val="5A5252"/>
          <w:sz w:val="18"/>
        </w:rPr>
        <w:t>streaming</w:t>
      </w:r>
      <w:r>
        <w:rPr>
          <w:color w:val="5A5252"/>
          <w:spacing w:val="-3"/>
          <w:sz w:val="18"/>
        </w:rPr>
        <w:t xml:space="preserve"> </w:t>
      </w:r>
      <w:r>
        <w:rPr>
          <w:color w:val="5A5252"/>
          <w:sz w:val="18"/>
        </w:rPr>
        <w:t>quotes</w:t>
      </w:r>
      <w:r>
        <w:rPr>
          <w:color w:val="5A5252"/>
          <w:spacing w:val="-7"/>
          <w:sz w:val="18"/>
        </w:rPr>
        <w:t xml:space="preserve"> </w:t>
      </w:r>
      <w:r>
        <w:rPr>
          <w:color w:val="5A5252"/>
          <w:sz w:val="18"/>
        </w:rPr>
        <w:t>drops</w:t>
      </w:r>
      <w:r>
        <w:rPr>
          <w:color w:val="5A5252"/>
          <w:spacing w:val="-5"/>
          <w:sz w:val="18"/>
        </w:rPr>
        <w:t xml:space="preserve"> </w:t>
      </w:r>
      <w:r>
        <w:rPr>
          <w:color w:val="5A5252"/>
          <w:sz w:val="18"/>
        </w:rPr>
        <w:t>below</w:t>
      </w:r>
      <w:r>
        <w:rPr>
          <w:color w:val="5A5252"/>
          <w:spacing w:val="-7"/>
          <w:sz w:val="18"/>
        </w:rPr>
        <w:t xml:space="preserve"> </w:t>
      </w:r>
      <w:r>
        <w:rPr>
          <w:color w:val="5A5252"/>
          <w:sz w:val="18"/>
        </w:rPr>
        <w:t>or</w:t>
      </w:r>
      <w:r>
        <w:rPr>
          <w:color w:val="5A5252"/>
          <w:spacing w:val="-4"/>
          <w:sz w:val="18"/>
        </w:rPr>
        <w:t xml:space="preserve"> </w:t>
      </w:r>
      <w:r>
        <w:rPr>
          <w:color w:val="5A5252"/>
          <w:sz w:val="18"/>
        </w:rPr>
        <w:t>equals</w:t>
      </w:r>
      <w:r>
        <w:rPr>
          <w:color w:val="5A5252"/>
          <w:spacing w:val="-4"/>
          <w:sz w:val="18"/>
        </w:rPr>
        <w:t xml:space="preserve"> </w:t>
      </w:r>
      <w:r>
        <w:rPr>
          <w:color w:val="5A5252"/>
          <w:sz w:val="18"/>
        </w:rPr>
        <w:t>the</w:t>
      </w:r>
      <w:r>
        <w:rPr>
          <w:color w:val="5A5252"/>
          <w:spacing w:val="-5"/>
          <w:sz w:val="18"/>
        </w:rPr>
        <w:t xml:space="preserve"> </w:t>
      </w:r>
      <w:r>
        <w:rPr>
          <w:color w:val="5A5252"/>
          <w:sz w:val="18"/>
        </w:rPr>
        <w:t xml:space="preserve">order </w:t>
      </w:r>
      <w:r>
        <w:rPr>
          <w:color w:val="5A5252"/>
          <w:spacing w:val="-2"/>
          <w:sz w:val="18"/>
        </w:rPr>
        <w:t>level;</w:t>
      </w:r>
    </w:p>
    <w:p w14:paraId="66726F4F" w14:textId="77777777" w:rsidR="00B14FD9" w:rsidRDefault="00000000">
      <w:pPr>
        <w:pStyle w:val="ListParagraph"/>
        <w:numPr>
          <w:ilvl w:val="1"/>
          <w:numId w:val="14"/>
        </w:numPr>
        <w:tabs>
          <w:tab w:val="left" w:pos="2223"/>
        </w:tabs>
        <w:spacing w:before="0" w:line="247" w:lineRule="auto"/>
        <w:ind w:right="903" w:firstLine="0"/>
        <w:rPr>
          <w:sz w:val="18"/>
        </w:rPr>
      </w:pPr>
      <w:r>
        <w:rPr>
          <w:color w:val="5A5252"/>
          <w:sz w:val="18"/>
        </w:rPr>
        <w:t>Stop</w:t>
      </w:r>
      <w:r>
        <w:rPr>
          <w:color w:val="5A5252"/>
          <w:spacing w:val="-5"/>
          <w:sz w:val="18"/>
        </w:rPr>
        <w:t xml:space="preserve"> </w:t>
      </w:r>
      <w:r>
        <w:rPr>
          <w:color w:val="5A5252"/>
          <w:sz w:val="18"/>
        </w:rPr>
        <w:t>Loss</w:t>
      </w:r>
      <w:r>
        <w:rPr>
          <w:color w:val="5A5252"/>
          <w:spacing w:val="-5"/>
          <w:sz w:val="18"/>
        </w:rPr>
        <w:t xml:space="preserve"> </w:t>
      </w:r>
      <w:r>
        <w:rPr>
          <w:color w:val="5A5252"/>
          <w:sz w:val="18"/>
        </w:rPr>
        <w:t>order</w:t>
      </w:r>
      <w:r>
        <w:rPr>
          <w:color w:val="5A5252"/>
          <w:spacing w:val="-4"/>
          <w:sz w:val="18"/>
        </w:rPr>
        <w:t xml:space="preserve"> </w:t>
      </w:r>
      <w:r>
        <w:rPr>
          <w:color w:val="5A5252"/>
          <w:sz w:val="18"/>
        </w:rPr>
        <w:t>for</w:t>
      </w:r>
      <w:r>
        <w:rPr>
          <w:color w:val="5A5252"/>
          <w:spacing w:val="-6"/>
          <w:sz w:val="18"/>
        </w:rPr>
        <w:t xml:space="preserve"> </w:t>
      </w:r>
      <w:r>
        <w:rPr>
          <w:color w:val="5A5252"/>
          <w:sz w:val="18"/>
        </w:rPr>
        <w:t>open</w:t>
      </w:r>
      <w:r>
        <w:rPr>
          <w:color w:val="5A5252"/>
          <w:spacing w:val="-3"/>
          <w:sz w:val="18"/>
        </w:rPr>
        <w:t xml:space="preserve"> </w:t>
      </w:r>
      <w:r>
        <w:rPr>
          <w:color w:val="5A5252"/>
          <w:sz w:val="18"/>
        </w:rPr>
        <w:t>sell</w:t>
      </w:r>
      <w:r>
        <w:rPr>
          <w:color w:val="5A5252"/>
          <w:spacing w:val="-4"/>
          <w:sz w:val="18"/>
        </w:rPr>
        <w:t xml:space="preserve"> </w:t>
      </w:r>
      <w:r>
        <w:rPr>
          <w:color w:val="5A5252"/>
          <w:sz w:val="18"/>
        </w:rPr>
        <w:t>trade</w:t>
      </w:r>
      <w:r>
        <w:rPr>
          <w:color w:val="5A5252"/>
          <w:spacing w:val="-5"/>
          <w:sz w:val="18"/>
        </w:rPr>
        <w:t xml:space="preserve"> </w:t>
      </w:r>
      <w:r>
        <w:rPr>
          <w:color w:val="5A5252"/>
          <w:sz w:val="18"/>
        </w:rPr>
        <w:t>triggers</w:t>
      </w:r>
      <w:r>
        <w:rPr>
          <w:color w:val="5A5252"/>
          <w:spacing w:val="-4"/>
          <w:sz w:val="18"/>
        </w:rPr>
        <w:t xml:space="preserve"> </w:t>
      </w:r>
      <w:r>
        <w:rPr>
          <w:color w:val="5A5252"/>
          <w:sz w:val="18"/>
        </w:rPr>
        <w:t>selling</w:t>
      </w:r>
      <w:r>
        <w:rPr>
          <w:color w:val="5A5252"/>
          <w:spacing w:val="-3"/>
          <w:sz w:val="18"/>
        </w:rPr>
        <w:t xml:space="preserve"> </w:t>
      </w:r>
      <w:r>
        <w:rPr>
          <w:color w:val="5A5252"/>
          <w:sz w:val="18"/>
        </w:rPr>
        <w:t>an</w:t>
      </w:r>
      <w:r>
        <w:rPr>
          <w:color w:val="5A5252"/>
          <w:spacing w:val="-5"/>
          <w:sz w:val="18"/>
        </w:rPr>
        <w:t xml:space="preserve"> </w:t>
      </w:r>
      <w:r>
        <w:rPr>
          <w:color w:val="5A5252"/>
          <w:sz w:val="18"/>
        </w:rPr>
        <w:t>open</w:t>
      </w:r>
      <w:r>
        <w:rPr>
          <w:color w:val="5A5252"/>
          <w:spacing w:val="-5"/>
          <w:sz w:val="18"/>
        </w:rPr>
        <w:t xml:space="preserve"> </w:t>
      </w:r>
      <w:r>
        <w:rPr>
          <w:color w:val="5A5252"/>
          <w:sz w:val="18"/>
        </w:rPr>
        <w:t>position,</w:t>
      </w:r>
      <w:r>
        <w:rPr>
          <w:color w:val="5A5252"/>
          <w:spacing w:val="-3"/>
          <w:sz w:val="18"/>
        </w:rPr>
        <w:t xml:space="preserve"> </w:t>
      </w:r>
      <w:r>
        <w:rPr>
          <w:color w:val="5A5252"/>
          <w:sz w:val="18"/>
        </w:rPr>
        <w:t>and</w:t>
      </w:r>
      <w:r>
        <w:rPr>
          <w:color w:val="5A5252"/>
          <w:spacing w:val="-3"/>
          <w:sz w:val="18"/>
        </w:rPr>
        <w:t xml:space="preserve"> </w:t>
      </w:r>
      <w:r>
        <w:rPr>
          <w:color w:val="5A5252"/>
          <w:sz w:val="18"/>
        </w:rPr>
        <w:t>the</w:t>
      </w:r>
      <w:r>
        <w:rPr>
          <w:color w:val="5A5252"/>
          <w:spacing w:val="-5"/>
          <w:sz w:val="18"/>
        </w:rPr>
        <w:t xml:space="preserve"> </w:t>
      </w:r>
      <w:r>
        <w:rPr>
          <w:color w:val="5A5252"/>
          <w:sz w:val="18"/>
        </w:rPr>
        <w:t>Ask</w:t>
      </w:r>
      <w:r>
        <w:rPr>
          <w:color w:val="5A5252"/>
          <w:spacing w:val="-3"/>
          <w:sz w:val="18"/>
        </w:rPr>
        <w:t xml:space="preserve"> </w:t>
      </w:r>
      <w:r>
        <w:rPr>
          <w:color w:val="5A5252"/>
          <w:sz w:val="18"/>
        </w:rPr>
        <w:t>price</w:t>
      </w:r>
      <w:r>
        <w:rPr>
          <w:color w:val="5A5252"/>
          <w:spacing w:val="-5"/>
          <w:sz w:val="18"/>
        </w:rPr>
        <w:t xml:space="preserve"> </w:t>
      </w:r>
      <w:r>
        <w:rPr>
          <w:color w:val="5A5252"/>
          <w:sz w:val="18"/>
        </w:rPr>
        <w:t>in</w:t>
      </w:r>
      <w:r>
        <w:rPr>
          <w:color w:val="5A5252"/>
          <w:spacing w:val="-3"/>
          <w:sz w:val="18"/>
        </w:rPr>
        <w:t xml:space="preserve"> </w:t>
      </w:r>
      <w:r>
        <w:rPr>
          <w:color w:val="5A5252"/>
          <w:sz w:val="18"/>
        </w:rPr>
        <w:t>the</w:t>
      </w:r>
      <w:r>
        <w:rPr>
          <w:color w:val="5A5252"/>
          <w:spacing w:val="-7"/>
          <w:sz w:val="18"/>
        </w:rPr>
        <w:t xml:space="preserve"> </w:t>
      </w:r>
      <w:r>
        <w:rPr>
          <w:color w:val="5A5252"/>
          <w:sz w:val="18"/>
        </w:rPr>
        <w:t>quoting</w:t>
      </w:r>
      <w:r>
        <w:rPr>
          <w:color w:val="5A5252"/>
          <w:spacing w:val="-5"/>
          <w:sz w:val="18"/>
        </w:rPr>
        <w:t xml:space="preserve"> </w:t>
      </w:r>
      <w:r>
        <w:rPr>
          <w:color w:val="5A5252"/>
          <w:sz w:val="18"/>
        </w:rPr>
        <w:t>flow</w:t>
      </w:r>
      <w:r>
        <w:rPr>
          <w:color w:val="5A5252"/>
          <w:spacing w:val="-4"/>
          <w:sz w:val="18"/>
        </w:rPr>
        <w:t xml:space="preserve"> </w:t>
      </w:r>
      <w:r>
        <w:rPr>
          <w:color w:val="5A5252"/>
          <w:sz w:val="18"/>
        </w:rPr>
        <w:t>exceeds</w:t>
      </w:r>
      <w:r>
        <w:rPr>
          <w:color w:val="5A5252"/>
          <w:spacing w:val="-4"/>
          <w:sz w:val="18"/>
        </w:rPr>
        <w:t xml:space="preserve"> </w:t>
      </w:r>
      <w:r>
        <w:rPr>
          <w:color w:val="5A5252"/>
          <w:sz w:val="18"/>
        </w:rPr>
        <w:t>or equals the order level.</w:t>
      </w:r>
    </w:p>
    <w:p w14:paraId="4F252721" w14:textId="77777777" w:rsidR="00B14FD9" w:rsidRDefault="00000000">
      <w:pPr>
        <w:pStyle w:val="ListParagraph"/>
        <w:numPr>
          <w:ilvl w:val="0"/>
          <w:numId w:val="14"/>
        </w:numPr>
        <w:tabs>
          <w:tab w:val="left" w:pos="2119"/>
        </w:tabs>
        <w:spacing w:before="0"/>
        <w:ind w:hanging="237"/>
        <w:jc w:val="left"/>
        <w:rPr>
          <w:sz w:val="18"/>
        </w:rPr>
      </w:pPr>
      <w:r>
        <w:rPr>
          <w:color w:val="5A5252"/>
          <w:sz w:val="18"/>
        </w:rPr>
        <w:t>In cases</w:t>
      </w:r>
      <w:r>
        <w:rPr>
          <w:color w:val="5A5252"/>
          <w:spacing w:val="-1"/>
          <w:sz w:val="18"/>
        </w:rPr>
        <w:t xml:space="preserve"> </w:t>
      </w:r>
      <w:r>
        <w:rPr>
          <w:color w:val="5A5252"/>
          <w:sz w:val="18"/>
        </w:rPr>
        <w:t>of</w:t>
      </w:r>
      <w:r>
        <w:rPr>
          <w:color w:val="5A5252"/>
          <w:spacing w:val="-1"/>
          <w:sz w:val="18"/>
        </w:rPr>
        <w:t xml:space="preserve"> </w:t>
      </w:r>
      <w:r>
        <w:rPr>
          <w:color w:val="5A5252"/>
          <w:sz w:val="18"/>
        </w:rPr>
        <w:t>price</w:t>
      </w:r>
      <w:r>
        <w:rPr>
          <w:color w:val="5A5252"/>
          <w:spacing w:val="-2"/>
          <w:sz w:val="18"/>
        </w:rPr>
        <w:t xml:space="preserve"> </w:t>
      </w:r>
      <w:proofErr w:type="gramStart"/>
      <w:r>
        <w:rPr>
          <w:color w:val="5A5252"/>
          <w:sz w:val="18"/>
        </w:rPr>
        <w:t>gaps</w:t>
      </w:r>
      <w:proofErr w:type="gramEnd"/>
      <w:r>
        <w:rPr>
          <w:color w:val="5A5252"/>
          <w:spacing w:val="-1"/>
          <w:sz w:val="18"/>
        </w:rPr>
        <w:t xml:space="preserve"> </w:t>
      </w:r>
      <w:r>
        <w:rPr>
          <w:color w:val="5A5252"/>
          <w:sz w:val="18"/>
        </w:rPr>
        <w:t>the</w:t>
      </w:r>
      <w:r>
        <w:rPr>
          <w:color w:val="5A5252"/>
          <w:spacing w:val="-4"/>
          <w:sz w:val="18"/>
        </w:rPr>
        <w:t xml:space="preserve"> </w:t>
      </w:r>
      <w:r>
        <w:rPr>
          <w:color w:val="5A5252"/>
          <w:sz w:val="18"/>
        </w:rPr>
        <w:t>orders</w:t>
      </w:r>
      <w:r>
        <w:rPr>
          <w:color w:val="5A5252"/>
          <w:spacing w:val="-1"/>
          <w:sz w:val="18"/>
        </w:rPr>
        <w:t xml:space="preserve"> </w:t>
      </w:r>
      <w:r>
        <w:rPr>
          <w:color w:val="5A5252"/>
          <w:sz w:val="18"/>
        </w:rPr>
        <w:t>are</w:t>
      </w:r>
      <w:r>
        <w:rPr>
          <w:color w:val="5A5252"/>
          <w:spacing w:val="-2"/>
          <w:sz w:val="18"/>
        </w:rPr>
        <w:t xml:space="preserve"> </w:t>
      </w:r>
      <w:r>
        <w:rPr>
          <w:color w:val="5A5252"/>
          <w:sz w:val="18"/>
        </w:rPr>
        <w:t>executed according to the</w:t>
      </w:r>
      <w:r>
        <w:rPr>
          <w:color w:val="5A5252"/>
          <w:spacing w:val="-1"/>
          <w:sz w:val="18"/>
        </w:rPr>
        <w:t xml:space="preserve"> </w:t>
      </w:r>
      <w:r>
        <w:rPr>
          <w:color w:val="5A5252"/>
          <w:sz w:val="18"/>
        </w:rPr>
        <w:t>following</w:t>
      </w:r>
      <w:r>
        <w:rPr>
          <w:color w:val="5A5252"/>
          <w:spacing w:val="6"/>
          <w:sz w:val="18"/>
        </w:rPr>
        <w:t xml:space="preserve"> </w:t>
      </w:r>
      <w:r>
        <w:rPr>
          <w:color w:val="5A5252"/>
          <w:spacing w:val="-2"/>
          <w:sz w:val="18"/>
        </w:rPr>
        <w:t>rules:</w:t>
      </w:r>
    </w:p>
    <w:p w14:paraId="5F5AF960" w14:textId="77777777" w:rsidR="00B14FD9" w:rsidRDefault="00000000">
      <w:pPr>
        <w:pStyle w:val="ListParagraph"/>
        <w:numPr>
          <w:ilvl w:val="1"/>
          <w:numId w:val="14"/>
        </w:numPr>
        <w:tabs>
          <w:tab w:val="left" w:pos="2223"/>
        </w:tabs>
        <w:spacing w:before="2"/>
        <w:ind w:left="2223" w:hanging="104"/>
        <w:rPr>
          <w:sz w:val="18"/>
        </w:rPr>
      </w:pPr>
      <w:r>
        <w:rPr>
          <w:color w:val="5A5252"/>
          <w:sz w:val="18"/>
        </w:rPr>
        <w:t>pending</w:t>
      </w:r>
      <w:r>
        <w:rPr>
          <w:color w:val="5A5252"/>
          <w:spacing w:val="-4"/>
          <w:sz w:val="18"/>
        </w:rPr>
        <w:t xml:space="preserve"> </w:t>
      </w:r>
      <w:r>
        <w:rPr>
          <w:color w:val="5A5252"/>
          <w:sz w:val="18"/>
        </w:rPr>
        <w:t>orders,</w:t>
      </w:r>
      <w:r>
        <w:rPr>
          <w:color w:val="5A5252"/>
          <w:spacing w:val="-1"/>
          <w:sz w:val="18"/>
        </w:rPr>
        <w:t xml:space="preserve"> </w:t>
      </w:r>
      <w:r>
        <w:rPr>
          <w:color w:val="5A5252"/>
          <w:sz w:val="18"/>
        </w:rPr>
        <w:t>where</w:t>
      </w:r>
      <w:r>
        <w:rPr>
          <w:color w:val="5A5252"/>
          <w:spacing w:val="-2"/>
          <w:sz w:val="18"/>
        </w:rPr>
        <w:t xml:space="preserve"> </w:t>
      </w:r>
      <w:r>
        <w:rPr>
          <w:color w:val="5A5252"/>
          <w:sz w:val="18"/>
        </w:rPr>
        <w:t>the</w:t>
      </w:r>
      <w:r>
        <w:rPr>
          <w:color w:val="5A5252"/>
          <w:spacing w:val="-4"/>
          <w:sz w:val="18"/>
        </w:rPr>
        <w:t xml:space="preserve"> </w:t>
      </w:r>
      <w:r>
        <w:rPr>
          <w:color w:val="5A5252"/>
          <w:sz w:val="18"/>
        </w:rPr>
        <w:t>open</w:t>
      </w:r>
      <w:r>
        <w:rPr>
          <w:color w:val="5A5252"/>
          <w:spacing w:val="-2"/>
          <w:sz w:val="18"/>
        </w:rPr>
        <w:t xml:space="preserve"> </w:t>
      </w:r>
      <w:r>
        <w:rPr>
          <w:color w:val="5A5252"/>
          <w:sz w:val="18"/>
        </w:rPr>
        <w:t>level and</w:t>
      </w:r>
      <w:r>
        <w:rPr>
          <w:color w:val="5A5252"/>
          <w:spacing w:val="-2"/>
          <w:sz w:val="18"/>
        </w:rPr>
        <w:t xml:space="preserve"> </w:t>
      </w:r>
      <w:r>
        <w:rPr>
          <w:color w:val="5A5252"/>
          <w:sz w:val="18"/>
        </w:rPr>
        <w:t>the</w:t>
      </w:r>
      <w:r>
        <w:rPr>
          <w:color w:val="5A5252"/>
          <w:spacing w:val="-2"/>
          <w:sz w:val="18"/>
        </w:rPr>
        <w:t xml:space="preserve"> </w:t>
      </w:r>
      <w:r>
        <w:rPr>
          <w:color w:val="5A5252"/>
          <w:sz w:val="18"/>
        </w:rPr>
        <w:t>Take</w:t>
      </w:r>
      <w:r>
        <w:rPr>
          <w:color w:val="5A5252"/>
          <w:spacing w:val="-2"/>
          <w:sz w:val="18"/>
        </w:rPr>
        <w:t xml:space="preserve"> </w:t>
      </w:r>
      <w:r>
        <w:rPr>
          <w:color w:val="5A5252"/>
          <w:sz w:val="18"/>
        </w:rPr>
        <w:t>Profit</w:t>
      </w:r>
      <w:r>
        <w:rPr>
          <w:color w:val="5A5252"/>
          <w:spacing w:val="-1"/>
          <w:sz w:val="18"/>
        </w:rPr>
        <w:t xml:space="preserve"> </w:t>
      </w:r>
      <w:r>
        <w:rPr>
          <w:color w:val="5A5252"/>
          <w:sz w:val="18"/>
        </w:rPr>
        <w:t>got</w:t>
      </w:r>
      <w:r>
        <w:rPr>
          <w:color w:val="5A5252"/>
          <w:spacing w:val="-1"/>
          <w:sz w:val="18"/>
        </w:rPr>
        <w:t xml:space="preserve"> </w:t>
      </w:r>
      <w:r>
        <w:rPr>
          <w:color w:val="5A5252"/>
          <w:sz w:val="18"/>
        </w:rPr>
        <w:t>into a</w:t>
      </w:r>
      <w:r>
        <w:rPr>
          <w:color w:val="5A5252"/>
          <w:spacing w:val="-3"/>
          <w:sz w:val="18"/>
        </w:rPr>
        <w:t xml:space="preserve"> </w:t>
      </w:r>
      <w:r>
        <w:rPr>
          <w:color w:val="5A5252"/>
          <w:sz w:val="18"/>
        </w:rPr>
        <w:t>price</w:t>
      </w:r>
      <w:r>
        <w:rPr>
          <w:color w:val="5A5252"/>
          <w:spacing w:val="-2"/>
          <w:sz w:val="18"/>
        </w:rPr>
        <w:t xml:space="preserve"> </w:t>
      </w:r>
      <w:r>
        <w:rPr>
          <w:color w:val="5A5252"/>
          <w:sz w:val="18"/>
        </w:rPr>
        <w:t>gap,</w:t>
      </w:r>
      <w:r>
        <w:rPr>
          <w:color w:val="5A5252"/>
          <w:spacing w:val="-3"/>
          <w:sz w:val="18"/>
        </w:rPr>
        <w:t xml:space="preserve"> </w:t>
      </w:r>
      <w:r>
        <w:rPr>
          <w:color w:val="5A5252"/>
          <w:sz w:val="18"/>
        </w:rPr>
        <w:t>are</w:t>
      </w:r>
      <w:r>
        <w:rPr>
          <w:color w:val="5A5252"/>
          <w:spacing w:val="-2"/>
          <w:sz w:val="18"/>
        </w:rPr>
        <w:t xml:space="preserve"> </w:t>
      </w:r>
      <w:r>
        <w:rPr>
          <w:color w:val="5A5252"/>
          <w:sz w:val="18"/>
        </w:rPr>
        <w:t>canceled with a</w:t>
      </w:r>
      <w:r>
        <w:rPr>
          <w:color w:val="5A5252"/>
          <w:spacing w:val="-1"/>
          <w:sz w:val="18"/>
        </w:rPr>
        <w:t xml:space="preserve"> </w:t>
      </w:r>
      <w:r>
        <w:rPr>
          <w:color w:val="5A5252"/>
          <w:sz w:val="18"/>
        </w:rPr>
        <w:t>comment</w:t>
      </w:r>
      <w:r>
        <w:rPr>
          <w:color w:val="5A5252"/>
          <w:spacing w:val="10"/>
          <w:sz w:val="18"/>
        </w:rPr>
        <w:t xml:space="preserve"> </w:t>
      </w:r>
      <w:r>
        <w:rPr>
          <w:color w:val="5A5252"/>
          <w:spacing w:val="-2"/>
          <w:sz w:val="18"/>
        </w:rPr>
        <w:t>[canceled/gap];</w:t>
      </w:r>
    </w:p>
    <w:p w14:paraId="401DB04A" w14:textId="77777777" w:rsidR="00B14FD9" w:rsidRDefault="00000000">
      <w:pPr>
        <w:pStyle w:val="ListParagraph"/>
        <w:numPr>
          <w:ilvl w:val="1"/>
          <w:numId w:val="14"/>
        </w:numPr>
        <w:tabs>
          <w:tab w:val="left" w:pos="2223"/>
        </w:tabs>
        <w:spacing w:before="9"/>
        <w:ind w:left="2223" w:hanging="104"/>
        <w:rPr>
          <w:sz w:val="18"/>
        </w:rPr>
      </w:pPr>
      <w:r>
        <w:rPr>
          <w:color w:val="5A5252"/>
          <w:sz w:val="18"/>
        </w:rPr>
        <w:t>Take</w:t>
      </w:r>
      <w:r>
        <w:rPr>
          <w:color w:val="5A5252"/>
          <w:spacing w:val="-4"/>
          <w:sz w:val="18"/>
        </w:rPr>
        <w:t xml:space="preserve"> </w:t>
      </w:r>
      <w:r>
        <w:rPr>
          <w:color w:val="5A5252"/>
          <w:sz w:val="18"/>
        </w:rPr>
        <w:t>Profit</w:t>
      </w:r>
      <w:r>
        <w:rPr>
          <w:color w:val="5A5252"/>
          <w:spacing w:val="-2"/>
          <w:sz w:val="18"/>
        </w:rPr>
        <w:t xml:space="preserve"> </w:t>
      </w:r>
      <w:r>
        <w:rPr>
          <w:color w:val="5A5252"/>
          <w:sz w:val="18"/>
        </w:rPr>
        <w:t>order the</w:t>
      </w:r>
      <w:r>
        <w:rPr>
          <w:color w:val="5A5252"/>
          <w:spacing w:val="-3"/>
          <w:sz w:val="18"/>
        </w:rPr>
        <w:t xml:space="preserve"> </w:t>
      </w:r>
      <w:r>
        <w:rPr>
          <w:color w:val="5A5252"/>
          <w:sz w:val="18"/>
        </w:rPr>
        <w:t>level</w:t>
      </w:r>
      <w:r>
        <w:rPr>
          <w:color w:val="5A5252"/>
          <w:spacing w:val="-1"/>
          <w:sz w:val="18"/>
        </w:rPr>
        <w:t xml:space="preserve"> </w:t>
      </w:r>
      <w:r>
        <w:rPr>
          <w:color w:val="5A5252"/>
          <w:sz w:val="18"/>
        </w:rPr>
        <w:t>of</w:t>
      </w:r>
      <w:r>
        <w:rPr>
          <w:color w:val="5A5252"/>
          <w:spacing w:val="-2"/>
          <w:sz w:val="18"/>
        </w:rPr>
        <w:t xml:space="preserve"> </w:t>
      </w:r>
      <w:r>
        <w:rPr>
          <w:color w:val="5A5252"/>
          <w:sz w:val="18"/>
        </w:rPr>
        <w:t>which</w:t>
      </w:r>
      <w:r>
        <w:rPr>
          <w:color w:val="5A5252"/>
          <w:spacing w:val="1"/>
          <w:sz w:val="18"/>
        </w:rPr>
        <w:t xml:space="preserve"> </w:t>
      </w:r>
      <w:r>
        <w:rPr>
          <w:color w:val="5A5252"/>
          <w:sz w:val="18"/>
        </w:rPr>
        <w:t>is within a</w:t>
      </w:r>
      <w:r>
        <w:rPr>
          <w:color w:val="5A5252"/>
          <w:spacing w:val="-3"/>
          <w:sz w:val="18"/>
        </w:rPr>
        <w:t xml:space="preserve"> </w:t>
      </w:r>
      <w:r>
        <w:rPr>
          <w:color w:val="5A5252"/>
          <w:sz w:val="18"/>
        </w:rPr>
        <w:t>price</w:t>
      </w:r>
      <w:r>
        <w:rPr>
          <w:color w:val="5A5252"/>
          <w:spacing w:val="-1"/>
          <w:sz w:val="18"/>
        </w:rPr>
        <w:t xml:space="preserve"> </w:t>
      </w:r>
      <w:r>
        <w:rPr>
          <w:color w:val="5A5252"/>
          <w:sz w:val="18"/>
        </w:rPr>
        <w:t>gap,</w:t>
      </w:r>
      <w:r>
        <w:rPr>
          <w:color w:val="5A5252"/>
          <w:spacing w:val="-2"/>
          <w:sz w:val="18"/>
        </w:rPr>
        <w:t xml:space="preserve"> </w:t>
      </w:r>
      <w:r>
        <w:rPr>
          <w:color w:val="5A5252"/>
          <w:sz w:val="18"/>
        </w:rPr>
        <w:t>is</w:t>
      </w:r>
      <w:r>
        <w:rPr>
          <w:color w:val="5A5252"/>
          <w:spacing w:val="-1"/>
          <w:sz w:val="18"/>
        </w:rPr>
        <w:t xml:space="preserve"> </w:t>
      </w:r>
      <w:r>
        <w:rPr>
          <w:color w:val="5A5252"/>
          <w:sz w:val="18"/>
        </w:rPr>
        <w:t>executed</w:t>
      </w:r>
      <w:r>
        <w:rPr>
          <w:color w:val="5A5252"/>
          <w:spacing w:val="1"/>
          <w:sz w:val="18"/>
        </w:rPr>
        <w:t xml:space="preserve"> </w:t>
      </w:r>
      <w:r>
        <w:rPr>
          <w:color w:val="5A5252"/>
          <w:sz w:val="18"/>
        </w:rPr>
        <w:t>at the</w:t>
      </w:r>
      <w:r>
        <w:rPr>
          <w:color w:val="5A5252"/>
          <w:spacing w:val="-3"/>
          <w:sz w:val="18"/>
        </w:rPr>
        <w:t xml:space="preserve"> </w:t>
      </w:r>
      <w:r>
        <w:rPr>
          <w:color w:val="5A5252"/>
          <w:sz w:val="18"/>
        </w:rPr>
        <w:t>price</w:t>
      </w:r>
      <w:r>
        <w:rPr>
          <w:color w:val="5A5252"/>
          <w:spacing w:val="-2"/>
          <w:sz w:val="18"/>
        </w:rPr>
        <w:t xml:space="preserve"> </w:t>
      </w:r>
      <w:r>
        <w:rPr>
          <w:color w:val="5A5252"/>
          <w:sz w:val="18"/>
        </w:rPr>
        <w:t>set by</w:t>
      </w:r>
      <w:r>
        <w:rPr>
          <w:color w:val="5A5252"/>
          <w:spacing w:val="-1"/>
          <w:sz w:val="18"/>
        </w:rPr>
        <w:t xml:space="preserve"> </w:t>
      </w:r>
      <w:r>
        <w:rPr>
          <w:color w:val="5A5252"/>
          <w:sz w:val="18"/>
        </w:rPr>
        <w:t>the</w:t>
      </w:r>
      <w:r>
        <w:rPr>
          <w:color w:val="5A5252"/>
          <w:spacing w:val="6"/>
          <w:sz w:val="18"/>
        </w:rPr>
        <w:t xml:space="preserve"> </w:t>
      </w:r>
      <w:r>
        <w:rPr>
          <w:color w:val="5A5252"/>
          <w:spacing w:val="-2"/>
          <w:sz w:val="18"/>
        </w:rPr>
        <w:t>order;</w:t>
      </w:r>
    </w:p>
    <w:p w14:paraId="4E00ED9C" w14:textId="77777777" w:rsidR="00B14FD9" w:rsidRDefault="00000000">
      <w:pPr>
        <w:pStyle w:val="ListParagraph"/>
        <w:numPr>
          <w:ilvl w:val="1"/>
          <w:numId w:val="14"/>
        </w:numPr>
        <w:tabs>
          <w:tab w:val="left" w:pos="2223"/>
        </w:tabs>
        <w:spacing w:line="249" w:lineRule="auto"/>
        <w:ind w:right="734" w:firstLine="0"/>
        <w:rPr>
          <w:sz w:val="18"/>
        </w:rPr>
      </w:pPr>
      <w:r>
        <w:rPr>
          <w:color w:val="5A5252"/>
          <w:sz w:val="18"/>
        </w:rPr>
        <w:t>Stop</w:t>
      </w:r>
      <w:r>
        <w:rPr>
          <w:color w:val="5A5252"/>
          <w:spacing w:val="-5"/>
          <w:sz w:val="18"/>
        </w:rPr>
        <w:t xml:space="preserve"> </w:t>
      </w:r>
      <w:r>
        <w:rPr>
          <w:color w:val="5A5252"/>
          <w:sz w:val="18"/>
        </w:rPr>
        <w:t>Loss</w:t>
      </w:r>
      <w:r>
        <w:rPr>
          <w:color w:val="5A5252"/>
          <w:spacing w:val="-5"/>
          <w:sz w:val="18"/>
        </w:rPr>
        <w:t xml:space="preserve"> </w:t>
      </w:r>
      <w:r>
        <w:rPr>
          <w:color w:val="5A5252"/>
          <w:sz w:val="18"/>
        </w:rPr>
        <w:t>order,</w:t>
      </w:r>
      <w:r>
        <w:rPr>
          <w:color w:val="5A5252"/>
          <w:spacing w:val="-3"/>
          <w:sz w:val="18"/>
        </w:rPr>
        <w:t xml:space="preserve"> </w:t>
      </w:r>
      <w:r>
        <w:rPr>
          <w:color w:val="5A5252"/>
          <w:sz w:val="18"/>
        </w:rPr>
        <w:t>which</w:t>
      </w:r>
      <w:r>
        <w:rPr>
          <w:color w:val="5A5252"/>
          <w:spacing w:val="-3"/>
          <w:sz w:val="18"/>
        </w:rPr>
        <w:t xml:space="preserve"> </w:t>
      </w:r>
      <w:r>
        <w:rPr>
          <w:color w:val="5A5252"/>
          <w:sz w:val="18"/>
        </w:rPr>
        <w:t>is</w:t>
      </w:r>
      <w:r>
        <w:rPr>
          <w:color w:val="5A5252"/>
          <w:spacing w:val="-5"/>
          <w:sz w:val="18"/>
        </w:rPr>
        <w:t xml:space="preserve"> </w:t>
      </w:r>
      <w:r>
        <w:rPr>
          <w:color w:val="5A5252"/>
          <w:sz w:val="18"/>
        </w:rPr>
        <w:t>within</w:t>
      </w:r>
      <w:r>
        <w:rPr>
          <w:color w:val="5A5252"/>
          <w:spacing w:val="-3"/>
          <w:sz w:val="18"/>
        </w:rPr>
        <w:t xml:space="preserve"> </w:t>
      </w:r>
      <w:r>
        <w:rPr>
          <w:color w:val="5A5252"/>
          <w:sz w:val="18"/>
        </w:rPr>
        <w:t>the</w:t>
      </w:r>
      <w:r>
        <w:rPr>
          <w:color w:val="5A5252"/>
          <w:spacing w:val="-5"/>
          <w:sz w:val="18"/>
        </w:rPr>
        <w:t xml:space="preserve"> </w:t>
      </w:r>
      <w:r>
        <w:rPr>
          <w:color w:val="5A5252"/>
          <w:sz w:val="18"/>
        </w:rPr>
        <w:t>price</w:t>
      </w:r>
      <w:r>
        <w:rPr>
          <w:color w:val="5A5252"/>
          <w:spacing w:val="-5"/>
          <w:sz w:val="18"/>
        </w:rPr>
        <w:t xml:space="preserve"> </w:t>
      </w:r>
      <w:r>
        <w:rPr>
          <w:color w:val="5A5252"/>
          <w:sz w:val="18"/>
        </w:rPr>
        <w:t>gap,</w:t>
      </w:r>
      <w:r>
        <w:rPr>
          <w:color w:val="5A5252"/>
          <w:spacing w:val="-6"/>
          <w:sz w:val="18"/>
        </w:rPr>
        <w:t xml:space="preserve"> </w:t>
      </w:r>
      <w:r>
        <w:rPr>
          <w:color w:val="5A5252"/>
          <w:sz w:val="18"/>
        </w:rPr>
        <w:t>is</w:t>
      </w:r>
      <w:r>
        <w:rPr>
          <w:color w:val="5A5252"/>
          <w:spacing w:val="-5"/>
          <w:sz w:val="18"/>
        </w:rPr>
        <w:t xml:space="preserve"> </w:t>
      </w:r>
      <w:r>
        <w:rPr>
          <w:color w:val="5A5252"/>
          <w:sz w:val="18"/>
        </w:rPr>
        <w:t>executed</w:t>
      </w:r>
      <w:r>
        <w:rPr>
          <w:color w:val="5A5252"/>
          <w:spacing w:val="-3"/>
          <w:sz w:val="18"/>
        </w:rPr>
        <w:t xml:space="preserve"> </w:t>
      </w:r>
      <w:r>
        <w:rPr>
          <w:color w:val="5A5252"/>
          <w:sz w:val="18"/>
        </w:rPr>
        <w:t>at</w:t>
      </w:r>
      <w:r>
        <w:rPr>
          <w:color w:val="5A5252"/>
          <w:spacing w:val="-4"/>
          <w:sz w:val="18"/>
        </w:rPr>
        <w:t xml:space="preserve"> </w:t>
      </w:r>
      <w:r>
        <w:rPr>
          <w:color w:val="5A5252"/>
          <w:sz w:val="18"/>
        </w:rPr>
        <w:t>the</w:t>
      </w:r>
      <w:r>
        <w:rPr>
          <w:color w:val="5A5252"/>
          <w:spacing w:val="-5"/>
          <w:sz w:val="18"/>
        </w:rPr>
        <w:t xml:space="preserve"> </w:t>
      </w:r>
      <w:r>
        <w:rPr>
          <w:color w:val="5A5252"/>
          <w:sz w:val="18"/>
        </w:rPr>
        <w:t>first</w:t>
      </w:r>
      <w:r>
        <w:rPr>
          <w:color w:val="5A5252"/>
          <w:spacing w:val="-4"/>
          <w:sz w:val="18"/>
        </w:rPr>
        <w:t xml:space="preserve"> </w:t>
      </w:r>
      <w:r>
        <w:rPr>
          <w:color w:val="5A5252"/>
          <w:sz w:val="18"/>
        </w:rPr>
        <w:t>received</w:t>
      </w:r>
      <w:r>
        <w:rPr>
          <w:color w:val="5A5252"/>
          <w:spacing w:val="-3"/>
          <w:sz w:val="18"/>
        </w:rPr>
        <w:t xml:space="preserve"> </w:t>
      </w:r>
      <w:r>
        <w:rPr>
          <w:color w:val="5A5252"/>
          <w:sz w:val="18"/>
        </w:rPr>
        <w:t>price</w:t>
      </w:r>
      <w:r>
        <w:rPr>
          <w:color w:val="5A5252"/>
          <w:spacing w:val="-5"/>
          <w:sz w:val="18"/>
        </w:rPr>
        <w:t xml:space="preserve"> </w:t>
      </w:r>
      <w:r>
        <w:rPr>
          <w:color w:val="5A5252"/>
          <w:sz w:val="18"/>
        </w:rPr>
        <w:t>following</w:t>
      </w:r>
      <w:r>
        <w:rPr>
          <w:color w:val="5A5252"/>
          <w:spacing w:val="-2"/>
          <w:sz w:val="18"/>
        </w:rPr>
        <w:t xml:space="preserve"> </w:t>
      </w:r>
      <w:r>
        <w:rPr>
          <w:color w:val="5A5252"/>
          <w:sz w:val="18"/>
        </w:rPr>
        <w:t>the</w:t>
      </w:r>
      <w:r>
        <w:rPr>
          <w:color w:val="5A5252"/>
          <w:spacing w:val="-7"/>
          <w:sz w:val="18"/>
        </w:rPr>
        <w:t xml:space="preserve"> </w:t>
      </w:r>
      <w:r>
        <w:rPr>
          <w:color w:val="5A5252"/>
          <w:sz w:val="18"/>
        </w:rPr>
        <w:t>gap</w:t>
      </w:r>
      <w:r>
        <w:rPr>
          <w:color w:val="5A5252"/>
          <w:spacing w:val="-3"/>
          <w:sz w:val="18"/>
        </w:rPr>
        <w:t xml:space="preserve"> </w:t>
      </w:r>
      <w:r>
        <w:rPr>
          <w:color w:val="5A5252"/>
          <w:sz w:val="18"/>
        </w:rPr>
        <w:t>and</w:t>
      </w:r>
      <w:r>
        <w:rPr>
          <w:color w:val="5A5252"/>
          <w:spacing w:val="-3"/>
          <w:sz w:val="18"/>
        </w:rPr>
        <w:t xml:space="preserve"> </w:t>
      </w:r>
      <w:r>
        <w:rPr>
          <w:color w:val="5A5252"/>
          <w:sz w:val="18"/>
        </w:rPr>
        <w:t>marked</w:t>
      </w:r>
      <w:r>
        <w:rPr>
          <w:color w:val="5A5252"/>
          <w:spacing w:val="-5"/>
          <w:sz w:val="18"/>
        </w:rPr>
        <w:t xml:space="preserve"> </w:t>
      </w:r>
      <w:r>
        <w:rPr>
          <w:color w:val="5A5252"/>
          <w:sz w:val="18"/>
        </w:rPr>
        <w:t>by</w:t>
      </w:r>
      <w:r>
        <w:rPr>
          <w:color w:val="5A5252"/>
          <w:spacing w:val="-3"/>
          <w:sz w:val="18"/>
        </w:rPr>
        <w:t xml:space="preserve"> </w:t>
      </w:r>
      <w:r>
        <w:rPr>
          <w:color w:val="5A5252"/>
          <w:sz w:val="18"/>
        </w:rPr>
        <w:t>a comment [</w:t>
      </w:r>
      <w:proofErr w:type="spellStart"/>
      <w:r>
        <w:rPr>
          <w:color w:val="5A5252"/>
          <w:sz w:val="18"/>
        </w:rPr>
        <w:t>sl</w:t>
      </w:r>
      <w:proofErr w:type="spellEnd"/>
      <w:r>
        <w:rPr>
          <w:color w:val="5A5252"/>
          <w:sz w:val="18"/>
        </w:rPr>
        <w:t>/gap];</w:t>
      </w:r>
    </w:p>
    <w:p w14:paraId="14A854A3" w14:textId="77777777" w:rsidR="00B14FD9" w:rsidRDefault="00000000">
      <w:pPr>
        <w:pStyle w:val="ListParagraph"/>
        <w:numPr>
          <w:ilvl w:val="1"/>
          <w:numId w:val="14"/>
        </w:numPr>
        <w:tabs>
          <w:tab w:val="left" w:pos="2223"/>
        </w:tabs>
        <w:spacing w:before="0" w:line="249" w:lineRule="auto"/>
        <w:ind w:right="798" w:firstLine="0"/>
        <w:rPr>
          <w:sz w:val="18"/>
        </w:rPr>
      </w:pPr>
      <w:r>
        <w:rPr>
          <w:color w:val="5A5252"/>
          <w:sz w:val="18"/>
        </w:rPr>
        <w:t>Buy</w:t>
      </w:r>
      <w:r>
        <w:rPr>
          <w:color w:val="5A5252"/>
          <w:spacing w:val="-3"/>
          <w:sz w:val="18"/>
        </w:rPr>
        <w:t xml:space="preserve"> </w:t>
      </w:r>
      <w:r>
        <w:rPr>
          <w:color w:val="5A5252"/>
          <w:sz w:val="18"/>
        </w:rPr>
        <w:t>Stop</w:t>
      </w:r>
      <w:r>
        <w:rPr>
          <w:color w:val="5A5252"/>
          <w:spacing w:val="-5"/>
          <w:sz w:val="18"/>
        </w:rPr>
        <w:t xml:space="preserve"> </w:t>
      </w:r>
      <w:r>
        <w:rPr>
          <w:color w:val="5A5252"/>
          <w:sz w:val="18"/>
        </w:rPr>
        <w:t>and</w:t>
      </w:r>
      <w:r>
        <w:rPr>
          <w:color w:val="5A5252"/>
          <w:spacing w:val="-5"/>
          <w:sz w:val="18"/>
        </w:rPr>
        <w:t xml:space="preserve"> </w:t>
      </w:r>
      <w:r>
        <w:rPr>
          <w:color w:val="5A5252"/>
          <w:sz w:val="18"/>
        </w:rPr>
        <w:t>Sell</w:t>
      </w:r>
      <w:r>
        <w:rPr>
          <w:color w:val="5A5252"/>
          <w:spacing w:val="-3"/>
          <w:sz w:val="18"/>
        </w:rPr>
        <w:t xml:space="preserve"> </w:t>
      </w:r>
      <w:r>
        <w:rPr>
          <w:color w:val="5A5252"/>
          <w:sz w:val="18"/>
        </w:rPr>
        <w:t>Stop</w:t>
      </w:r>
      <w:r>
        <w:rPr>
          <w:color w:val="5A5252"/>
          <w:spacing w:val="-5"/>
          <w:sz w:val="18"/>
        </w:rPr>
        <w:t xml:space="preserve"> </w:t>
      </w:r>
      <w:r>
        <w:rPr>
          <w:color w:val="5A5252"/>
          <w:sz w:val="18"/>
        </w:rPr>
        <w:t>pending</w:t>
      </w:r>
      <w:r>
        <w:rPr>
          <w:color w:val="5A5252"/>
          <w:spacing w:val="-3"/>
          <w:sz w:val="18"/>
        </w:rPr>
        <w:t xml:space="preserve"> </w:t>
      </w:r>
      <w:r>
        <w:rPr>
          <w:color w:val="5A5252"/>
          <w:sz w:val="18"/>
        </w:rPr>
        <w:t>orders</w:t>
      </w:r>
      <w:r>
        <w:rPr>
          <w:color w:val="5A5252"/>
          <w:spacing w:val="-4"/>
          <w:sz w:val="18"/>
        </w:rPr>
        <w:t xml:space="preserve"> </w:t>
      </w:r>
      <w:r>
        <w:rPr>
          <w:color w:val="5A5252"/>
          <w:sz w:val="18"/>
        </w:rPr>
        <w:t>are</w:t>
      </w:r>
      <w:r>
        <w:rPr>
          <w:color w:val="5A5252"/>
          <w:spacing w:val="-5"/>
          <w:sz w:val="18"/>
        </w:rPr>
        <w:t xml:space="preserve"> </w:t>
      </w:r>
      <w:r>
        <w:rPr>
          <w:color w:val="5A5252"/>
          <w:sz w:val="18"/>
        </w:rPr>
        <w:t>executed</w:t>
      </w:r>
      <w:r>
        <w:rPr>
          <w:color w:val="5A5252"/>
          <w:spacing w:val="-3"/>
          <w:sz w:val="18"/>
        </w:rPr>
        <w:t xml:space="preserve"> </w:t>
      </w:r>
      <w:r>
        <w:rPr>
          <w:color w:val="5A5252"/>
          <w:sz w:val="18"/>
        </w:rPr>
        <w:t>at</w:t>
      </w:r>
      <w:r>
        <w:rPr>
          <w:color w:val="5A5252"/>
          <w:spacing w:val="-3"/>
          <w:sz w:val="18"/>
        </w:rPr>
        <w:t xml:space="preserve"> </w:t>
      </w:r>
      <w:r>
        <w:rPr>
          <w:color w:val="5A5252"/>
          <w:sz w:val="18"/>
        </w:rPr>
        <w:t>the</w:t>
      </w:r>
      <w:r>
        <w:rPr>
          <w:color w:val="5A5252"/>
          <w:spacing w:val="-5"/>
          <w:sz w:val="18"/>
        </w:rPr>
        <w:t xml:space="preserve"> </w:t>
      </w:r>
      <w:r>
        <w:rPr>
          <w:color w:val="5A5252"/>
          <w:sz w:val="18"/>
        </w:rPr>
        <w:t>first</w:t>
      </w:r>
      <w:r>
        <w:rPr>
          <w:color w:val="5A5252"/>
          <w:spacing w:val="-4"/>
          <w:sz w:val="18"/>
        </w:rPr>
        <w:t xml:space="preserve"> </w:t>
      </w:r>
      <w:r>
        <w:rPr>
          <w:color w:val="5A5252"/>
          <w:sz w:val="18"/>
        </w:rPr>
        <w:t>price</w:t>
      </w:r>
      <w:r>
        <w:rPr>
          <w:color w:val="5A5252"/>
          <w:spacing w:val="-5"/>
          <w:sz w:val="18"/>
        </w:rPr>
        <w:t xml:space="preserve"> </w:t>
      </w:r>
      <w:r>
        <w:rPr>
          <w:color w:val="5A5252"/>
          <w:sz w:val="18"/>
        </w:rPr>
        <w:t>received</w:t>
      </w:r>
      <w:r>
        <w:rPr>
          <w:color w:val="5A5252"/>
          <w:spacing w:val="-3"/>
          <w:sz w:val="18"/>
        </w:rPr>
        <w:t xml:space="preserve"> </w:t>
      </w:r>
      <w:r>
        <w:rPr>
          <w:color w:val="5A5252"/>
          <w:sz w:val="18"/>
        </w:rPr>
        <w:t>following</w:t>
      </w:r>
      <w:r>
        <w:rPr>
          <w:color w:val="5A5252"/>
          <w:spacing w:val="-2"/>
          <w:sz w:val="18"/>
        </w:rPr>
        <w:t xml:space="preserve"> </w:t>
      </w:r>
      <w:r>
        <w:rPr>
          <w:color w:val="5A5252"/>
          <w:sz w:val="18"/>
        </w:rPr>
        <w:t>a</w:t>
      </w:r>
      <w:r>
        <w:rPr>
          <w:color w:val="5A5252"/>
          <w:spacing w:val="-7"/>
          <w:sz w:val="18"/>
        </w:rPr>
        <w:t xml:space="preserve"> </w:t>
      </w:r>
      <w:r>
        <w:rPr>
          <w:color w:val="5A5252"/>
          <w:sz w:val="18"/>
        </w:rPr>
        <w:t>price</w:t>
      </w:r>
      <w:r>
        <w:rPr>
          <w:color w:val="5A5252"/>
          <w:spacing w:val="-5"/>
          <w:sz w:val="18"/>
        </w:rPr>
        <w:t xml:space="preserve"> </w:t>
      </w:r>
      <w:r>
        <w:rPr>
          <w:color w:val="5A5252"/>
          <w:sz w:val="18"/>
        </w:rPr>
        <w:t>gap,</w:t>
      </w:r>
      <w:r>
        <w:rPr>
          <w:color w:val="5A5252"/>
          <w:spacing w:val="-6"/>
          <w:sz w:val="18"/>
        </w:rPr>
        <w:t xml:space="preserve"> </w:t>
      </w:r>
      <w:r>
        <w:rPr>
          <w:color w:val="5A5252"/>
          <w:sz w:val="18"/>
        </w:rPr>
        <w:t>with</w:t>
      </w:r>
      <w:r>
        <w:rPr>
          <w:color w:val="5A5252"/>
          <w:spacing w:val="-3"/>
          <w:sz w:val="18"/>
        </w:rPr>
        <w:t xml:space="preserve"> </w:t>
      </w:r>
      <w:r>
        <w:rPr>
          <w:color w:val="5A5252"/>
          <w:sz w:val="18"/>
        </w:rPr>
        <w:t>[started/gap] appearing as a comment;</w:t>
      </w:r>
    </w:p>
    <w:p w14:paraId="18C3B853" w14:textId="77777777" w:rsidR="00B14FD9" w:rsidRDefault="00000000">
      <w:pPr>
        <w:pStyle w:val="ListParagraph"/>
        <w:numPr>
          <w:ilvl w:val="1"/>
          <w:numId w:val="14"/>
        </w:numPr>
        <w:tabs>
          <w:tab w:val="left" w:pos="2223"/>
        </w:tabs>
        <w:spacing w:before="0" w:line="206" w:lineRule="exact"/>
        <w:ind w:left="2223" w:hanging="104"/>
        <w:rPr>
          <w:sz w:val="18"/>
        </w:rPr>
      </w:pPr>
      <w:r>
        <w:rPr>
          <w:color w:val="5A5252"/>
          <w:sz w:val="18"/>
        </w:rPr>
        <w:t>Buy</w:t>
      </w:r>
      <w:r>
        <w:rPr>
          <w:color w:val="5A5252"/>
          <w:spacing w:val="-2"/>
          <w:sz w:val="18"/>
        </w:rPr>
        <w:t xml:space="preserve"> </w:t>
      </w:r>
      <w:r>
        <w:rPr>
          <w:color w:val="5A5252"/>
          <w:sz w:val="18"/>
        </w:rPr>
        <w:t>Limit</w:t>
      </w:r>
      <w:r>
        <w:rPr>
          <w:color w:val="5A5252"/>
          <w:spacing w:val="-1"/>
          <w:sz w:val="18"/>
        </w:rPr>
        <w:t xml:space="preserve"> </w:t>
      </w:r>
      <w:r>
        <w:rPr>
          <w:color w:val="5A5252"/>
          <w:sz w:val="18"/>
        </w:rPr>
        <w:t>and</w:t>
      </w:r>
      <w:r>
        <w:rPr>
          <w:color w:val="5A5252"/>
          <w:spacing w:val="-2"/>
          <w:sz w:val="18"/>
        </w:rPr>
        <w:t xml:space="preserve"> </w:t>
      </w:r>
      <w:r>
        <w:rPr>
          <w:color w:val="5A5252"/>
          <w:sz w:val="18"/>
        </w:rPr>
        <w:t>Sell</w:t>
      </w:r>
      <w:r>
        <w:rPr>
          <w:color w:val="5A5252"/>
          <w:spacing w:val="-1"/>
          <w:sz w:val="18"/>
        </w:rPr>
        <w:t xml:space="preserve"> </w:t>
      </w:r>
      <w:r>
        <w:rPr>
          <w:color w:val="5A5252"/>
          <w:sz w:val="18"/>
        </w:rPr>
        <w:t>Limit</w:t>
      </w:r>
      <w:r>
        <w:rPr>
          <w:color w:val="5A5252"/>
          <w:spacing w:val="-1"/>
          <w:sz w:val="18"/>
        </w:rPr>
        <w:t xml:space="preserve"> </w:t>
      </w:r>
      <w:r>
        <w:rPr>
          <w:color w:val="5A5252"/>
          <w:sz w:val="18"/>
        </w:rPr>
        <w:t>pending</w:t>
      </w:r>
      <w:r>
        <w:rPr>
          <w:color w:val="5A5252"/>
          <w:spacing w:val="-2"/>
          <w:sz w:val="18"/>
        </w:rPr>
        <w:t xml:space="preserve"> </w:t>
      </w:r>
      <w:r>
        <w:rPr>
          <w:color w:val="5A5252"/>
          <w:sz w:val="18"/>
        </w:rPr>
        <w:t>orders</w:t>
      </w:r>
      <w:r>
        <w:rPr>
          <w:color w:val="5A5252"/>
          <w:spacing w:val="-1"/>
          <w:sz w:val="18"/>
        </w:rPr>
        <w:t xml:space="preserve"> </w:t>
      </w:r>
      <w:r>
        <w:rPr>
          <w:color w:val="5A5252"/>
          <w:sz w:val="18"/>
        </w:rPr>
        <w:t>are</w:t>
      </w:r>
      <w:r>
        <w:rPr>
          <w:color w:val="5A5252"/>
          <w:spacing w:val="-2"/>
          <w:sz w:val="18"/>
        </w:rPr>
        <w:t xml:space="preserve"> </w:t>
      </w:r>
      <w:r>
        <w:rPr>
          <w:color w:val="5A5252"/>
          <w:sz w:val="18"/>
        </w:rPr>
        <w:t>executed at</w:t>
      </w:r>
      <w:r>
        <w:rPr>
          <w:color w:val="5A5252"/>
          <w:spacing w:val="-3"/>
          <w:sz w:val="18"/>
        </w:rPr>
        <w:t xml:space="preserve"> </w:t>
      </w:r>
      <w:r>
        <w:rPr>
          <w:color w:val="5A5252"/>
          <w:sz w:val="18"/>
        </w:rPr>
        <w:t>the</w:t>
      </w:r>
      <w:r>
        <w:rPr>
          <w:color w:val="5A5252"/>
          <w:spacing w:val="-2"/>
          <w:sz w:val="18"/>
        </w:rPr>
        <w:t xml:space="preserve"> </w:t>
      </w:r>
      <w:r>
        <w:rPr>
          <w:color w:val="5A5252"/>
          <w:sz w:val="18"/>
        </w:rPr>
        <w:t>set</w:t>
      </w:r>
      <w:r>
        <w:rPr>
          <w:color w:val="5A5252"/>
          <w:spacing w:val="-3"/>
          <w:sz w:val="18"/>
        </w:rPr>
        <w:t xml:space="preserve"> </w:t>
      </w:r>
      <w:r>
        <w:rPr>
          <w:color w:val="5A5252"/>
          <w:sz w:val="18"/>
        </w:rPr>
        <w:t>price</w:t>
      </w:r>
      <w:r>
        <w:rPr>
          <w:color w:val="5A5252"/>
          <w:spacing w:val="-2"/>
          <w:sz w:val="18"/>
        </w:rPr>
        <w:t xml:space="preserve"> </w:t>
      </w:r>
      <w:r>
        <w:rPr>
          <w:color w:val="5A5252"/>
          <w:sz w:val="18"/>
        </w:rPr>
        <w:t>and marked</w:t>
      </w:r>
      <w:r>
        <w:rPr>
          <w:color w:val="5A5252"/>
          <w:spacing w:val="-1"/>
          <w:sz w:val="18"/>
        </w:rPr>
        <w:t xml:space="preserve"> </w:t>
      </w:r>
      <w:r>
        <w:rPr>
          <w:color w:val="5A5252"/>
          <w:sz w:val="18"/>
        </w:rPr>
        <w:t>by a</w:t>
      </w:r>
      <w:r>
        <w:rPr>
          <w:color w:val="5A5252"/>
          <w:spacing w:val="-2"/>
          <w:sz w:val="18"/>
        </w:rPr>
        <w:t xml:space="preserve"> </w:t>
      </w:r>
      <w:r>
        <w:rPr>
          <w:color w:val="5A5252"/>
          <w:sz w:val="18"/>
        </w:rPr>
        <w:t>comment</w:t>
      </w:r>
      <w:r>
        <w:rPr>
          <w:color w:val="5A5252"/>
          <w:spacing w:val="9"/>
          <w:sz w:val="18"/>
        </w:rPr>
        <w:t xml:space="preserve"> </w:t>
      </w:r>
      <w:r>
        <w:rPr>
          <w:color w:val="5A5252"/>
          <w:spacing w:val="-2"/>
          <w:sz w:val="18"/>
        </w:rPr>
        <w:t>[started/gap].</w:t>
      </w:r>
    </w:p>
    <w:p w14:paraId="27830A17" w14:textId="77777777" w:rsidR="00B14FD9" w:rsidRDefault="00000000">
      <w:pPr>
        <w:pStyle w:val="BodyText"/>
        <w:spacing w:before="6" w:line="247" w:lineRule="auto"/>
        <w:ind w:left="2119" w:right="481" w:firstLine="0"/>
      </w:pPr>
      <w:r>
        <w:rPr>
          <w:color w:val="5A5252"/>
        </w:rPr>
        <w:t>In</w:t>
      </w:r>
      <w:r>
        <w:rPr>
          <w:color w:val="5A5252"/>
          <w:spacing w:val="-3"/>
        </w:rPr>
        <w:t xml:space="preserve"> </w:t>
      </w:r>
      <w:r>
        <w:rPr>
          <w:color w:val="5A5252"/>
        </w:rPr>
        <w:t>some</w:t>
      </w:r>
      <w:r>
        <w:rPr>
          <w:color w:val="5A5252"/>
          <w:spacing w:val="-5"/>
        </w:rPr>
        <w:t xml:space="preserve"> </w:t>
      </w:r>
      <w:r>
        <w:rPr>
          <w:color w:val="5A5252"/>
        </w:rPr>
        <w:t>cases,</w:t>
      </w:r>
      <w:r>
        <w:rPr>
          <w:color w:val="5A5252"/>
          <w:spacing w:val="-4"/>
        </w:rPr>
        <w:t xml:space="preserve"> </w:t>
      </w:r>
      <w:r>
        <w:rPr>
          <w:color w:val="5A5252"/>
        </w:rPr>
        <w:t>when</w:t>
      </w:r>
      <w:r>
        <w:rPr>
          <w:color w:val="5A5252"/>
          <w:spacing w:val="-2"/>
        </w:rPr>
        <w:t xml:space="preserve"> </w:t>
      </w:r>
      <w:r>
        <w:rPr>
          <w:color w:val="5A5252"/>
        </w:rPr>
        <w:t>price</w:t>
      </w:r>
      <w:r>
        <w:rPr>
          <w:color w:val="5A5252"/>
          <w:spacing w:val="-5"/>
        </w:rPr>
        <w:t xml:space="preserve"> </w:t>
      </w:r>
      <w:r>
        <w:rPr>
          <w:color w:val="5A5252"/>
        </w:rPr>
        <w:t>gaps</w:t>
      </w:r>
      <w:r>
        <w:rPr>
          <w:color w:val="5A5252"/>
          <w:spacing w:val="-4"/>
        </w:rPr>
        <w:t xml:space="preserve"> </w:t>
      </w:r>
      <w:r>
        <w:rPr>
          <w:color w:val="5A5252"/>
        </w:rPr>
        <w:t>are</w:t>
      </w:r>
      <w:r>
        <w:rPr>
          <w:color w:val="5A5252"/>
          <w:spacing w:val="-5"/>
        </w:rPr>
        <w:t xml:space="preserve"> </w:t>
      </w:r>
      <w:r>
        <w:rPr>
          <w:color w:val="5A5252"/>
        </w:rPr>
        <w:t>small,</w:t>
      </w:r>
      <w:r>
        <w:rPr>
          <w:color w:val="5A5252"/>
          <w:spacing w:val="-3"/>
        </w:rPr>
        <w:t xml:space="preserve"> </w:t>
      </w:r>
      <w:r>
        <w:rPr>
          <w:color w:val="5A5252"/>
        </w:rPr>
        <w:t>orders</w:t>
      </w:r>
      <w:r>
        <w:rPr>
          <w:color w:val="5A5252"/>
          <w:spacing w:val="-4"/>
        </w:rPr>
        <w:t xml:space="preserve"> </w:t>
      </w:r>
      <w:r>
        <w:rPr>
          <w:color w:val="5A5252"/>
        </w:rPr>
        <w:t>can</w:t>
      </w:r>
      <w:r>
        <w:rPr>
          <w:color w:val="5A5252"/>
          <w:spacing w:val="-3"/>
        </w:rPr>
        <w:t xml:space="preserve"> </w:t>
      </w:r>
      <w:r>
        <w:rPr>
          <w:color w:val="5A5252"/>
        </w:rPr>
        <w:t>be</w:t>
      </w:r>
      <w:r>
        <w:rPr>
          <w:color w:val="5A5252"/>
          <w:spacing w:val="-5"/>
        </w:rPr>
        <w:t xml:space="preserve"> </w:t>
      </w:r>
      <w:r>
        <w:rPr>
          <w:color w:val="5A5252"/>
        </w:rPr>
        <w:t>executed</w:t>
      </w:r>
      <w:r>
        <w:rPr>
          <w:color w:val="5A5252"/>
          <w:spacing w:val="-3"/>
        </w:rPr>
        <w:t xml:space="preserve"> </w:t>
      </w:r>
      <w:r>
        <w:rPr>
          <w:color w:val="5A5252"/>
        </w:rPr>
        <w:t>in</w:t>
      </w:r>
      <w:r>
        <w:rPr>
          <w:color w:val="5A5252"/>
          <w:spacing w:val="-5"/>
        </w:rPr>
        <w:t xml:space="preserve"> </w:t>
      </w:r>
      <w:r>
        <w:rPr>
          <w:color w:val="5A5252"/>
        </w:rPr>
        <w:t>a</w:t>
      </w:r>
      <w:r>
        <w:rPr>
          <w:color w:val="5A5252"/>
          <w:spacing w:val="-5"/>
        </w:rPr>
        <w:t xml:space="preserve"> </w:t>
      </w:r>
      <w:r>
        <w:rPr>
          <w:color w:val="5A5252"/>
        </w:rPr>
        <w:t>customary</w:t>
      </w:r>
      <w:r>
        <w:rPr>
          <w:color w:val="5A5252"/>
          <w:spacing w:val="-3"/>
        </w:rPr>
        <w:t xml:space="preserve"> </w:t>
      </w:r>
      <w:r>
        <w:rPr>
          <w:color w:val="5A5252"/>
        </w:rPr>
        <w:t>mode,</w:t>
      </w:r>
      <w:r>
        <w:rPr>
          <w:color w:val="5A5252"/>
          <w:spacing w:val="-3"/>
        </w:rPr>
        <w:t xml:space="preserve"> </w:t>
      </w:r>
      <w:r>
        <w:rPr>
          <w:color w:val="5A5252"/>
        </w:rPr>
        <w:t>according</w:t>
      </w:r>
      <w:r>
        <w:rPr>
          <w:color w:val="5A5252"/>
          <w:spacing w:val="-2"/>
        </w:rPr>
        <w:t xml:space="preserve"> </w:t>
      </w:r>
      <w:r>
        <w:rPr>
          <w:color w:val="5A5252"/>
        </w:rPr>
        <w:t>to</w:t>
      </w:r>
      <w:r>
        <w:rPr>
          <w:color w:val="5A5252"/>
          <w:spacing w:val="-3"/>
        </w:rPr>
        <w:t xml:space="preserve"> </w:t>
      </w:r>
      <w:r>
        <w:rPr>
          <w:color w:val="5A5252"/>
        </w:rPr>
        <w:t>the</w:t>
      </w:r>
      <w:r>
        <w:rPr>
          <w:color w:val="5A5252"/>
          <w:spacing w:val="-5"/>
        </w:rPr>
        <w:t xml:space="preserve"> </w:t>
      </w:r>
      <w:r>
        <w:rPr>
          <w:color w:val="5A5252"/>
        </w:rPr>
        <w:t>set</w:t>
      </w:r>
      <w:r>
        <w:rPr>
          <w:color w:val="5A5252"/>
          <w:spacing w:val="-4"/>
        </w:rPr>
        <w:t xml:space="preserve"> </w:t>
      </w:r>
      <w:r>
        <w:rPr>
          <w:color w:val="5A5252"/>
        </w:rPr>
        <w:t>in</w:t>
      </w:r>
      <w:r>
        <w:rPr>
          <w:color w:val="5A5252"/>
          <w:spacing w:val="-3"/>
        </w:rPr>
        <w:t xml:space="preserve"> </w:t>
      </w:r>
      <w:r>
        <w:rPr>
          <w:color w:val="5A5252"/>
        </w:rPr>
        <w:t>the</w:t>
      </w:r>
      <w:r>
        <w:rPr>
          <w:color w:val="5A5252"/>
          <w:spacing w:val="-7"/>
        </w:rPr>
        <w:t xml:space="preserve"> </w:t>
      </w:r>
      <w:r>
        <w:rPr>
          <w:color w:val="5A5252"/>
        </w:rPr>
        <w:t xml:space="preserve">order </w:t>
      </w:r>
      <w:r>
        <w:rPr>
          <w:color w:val="5A5252"/>
          <w:spacing w:val="-2"/>
        </w:rPr>
        <w:t>prices.</w:t>
      </w:r>
    </w:p>
    <w:p w14:paraId="6926E833" w14:textId="77777777" w:rsidR="00B14FD9" w:rsidRPr="00082F5A" w:rsidRDefault="00000000">
      <w:pPr>
        <w:pStyle w:val="ListParagraph"/>
        <w:numPr>
          <w:ilvl w:val="0"/>
          <w:numId w:val="14"/>
        </w:numPr>
        <w:tabs>
          <w:tab w:val="left" w:pos="2119"/>
        </w:tabs>
        <w:spacing w:before="1" w:line="247" w:lineRule="auto"/>
        <w:ind w:right="528"/>
        <w:jc w:val="left"/>
        <w:rPr>
          <w:sz w:val="18"/>
        </w:rPr>
      </w:pPr>
      <w:r>
        <w:rPr>
          <w:color w:val="5A5252"/>
          <w:sz w:val="18"/>
        </w:rPr>
        <w:t>When</w:t>
      </w:r>
      <w:r>
        <w:rPr>
          <w:color w:val="5A5252"/>
          <w:spacing w:val="-3"/>
          <w:sz w:val="18"/>
        </w:rPr>
        <w:t xml:space="preserve"> </w:t>
      </w:r>
      <w:r>
        <w:rPr>
          <w:color w:val="5A5252"/>
          <w:sz w:val="18"/>
        </w:rPr>
        <w:t>a</w:t>
      </w:r>
      <w:r>
        <w:rPr>
          <w:color w:val="5A5252"/>
          <w:spacing w:val="-5"/>
          <w:sz w:val="18"/>
        </w:rPr>
        <w:t xml:space="preserve"> </w:t>
      </w:r>
      <w:r>
        <w:rPr>
          <w:color w:val="5A5252"/>
          <w:sz w:val="18"/>
        </w:rPr>
        <w:t>pending</w:t>
      </w:r>
      <w:r>
        <w:rPr>
          <w:color w:val="5A5252"/>
          <w:spacing w:val="-5"/>
          <w:sz w:val="18"/>
        </w:rPr>
        <w:t xml:space="preserve"> </w:t>
      </w:r>
      <w:r>
        <w:rPr>
          <w:color w:val="5A5252"/>
          <w:sz w:val="18"/>
        </w:rPr>
        <w:t>order</w:t>
      </w:r>
      <w:r>
        <w:rPr>
          <w:color w:val="5A5252"/>
          <w:spacing w:val="-3"/>
          <w:sz w:val="18"/>
        </w:rPr>
        <w:t xml:space="preserve"> </w:t>
      </w:r>
      <w:r>
        <w:rPr>
          <w:color w:val="5A5252"/>
          <w:sz w:val="18"/>
        </w:rPr>
        <w:t>is</w:t>
      </w:r>
      <w:r>
        <w:rPr>
          <w:color w:val="5A5252"/>
          <w:spacing w:val="-5"/>
          <w:sz w:val="18"/>
        </w:rPr>
        <w:t xml:space="preserve"> </w:t>
      </w:r>
      <w:r>
        <w:rPr>
          <w:color w:val="5A5252"/>
          <w:sz w:val="18"/>
        </w:rPr>
        <w:t>received</w:t>
      </w:r>
      <w:r>
        <w:rPr>
          <w:color w:val="5A5252"/>
          <w:spacing w:val="-5"/>
          <w:sz w:val="18"/>
        </w:rPr>
        <w:t xml:space="preserve"> </w:t>
      </w:r>
      <w:r>
        <w:rPr>
          <w:color w:val="5A5252"/>
          <w:sz w:val="18"/>
        </w:rPr>
        <w:t>for</w:t>
      </w:r>
      <w:r>
        <w:rPr>
          <w:color w:val="5A5252"/>
          <w:spacing w:val="-4"/>
          <w:sz w:val="18"/>
        </w:rPr>
        <w:t xml:space="preserve"> </w:t>
      </w:r>
      <w:r>
        <w:rPr>
          <w:color w:val="5A5252"/>
          <w:sz w:val="18"/>
        </w:rPr>
        <w:t>execution</w:t>
      </w:r>
      <w:r>
        <w:rPr>
          <w:color w:val="5A5252"/>
          <w:spacing w:val="-3"/>
          <w:sz w:val="18"/>
        </w:rPr>
        <w:t xml:space="preserve"> </w:t>
      </w:r>
      <w:r>
        <w:rPr>
          <w:color w:val="5A5252"/>
          <w:sz w:val="18"/>
        </w:rPr>
        <w:t>and</w:t>
      </w:r>
      <w:r>
        <w:rPr>
          <w:color w:val="5A5252"/>
          <w:spacing w:val="-3"/>
          <w:sz w:val="18"/>
        </w:rPr>
        <w:t xml:space="preserve"> </w:t>
      </w:r>
      <w:r>
        <w:rPr>
          <w:color w:val="5A5252"/>
          <w:sz w:val="18"/>
        </w:rPr>
        <w:t>the</w:t>
      </w:r>
      <w:r>
        <w:rPr>
          <w:color w:val="5A5252"/>
          <w:spacing w:val="-4"/>
          <w:sz w:val="18"/>
        </w:rPr>
        <w:t xml:space="preserve"> </w:t>
      </w:r>
      <w:r>
        <w:rPr>
          <w:color w:val="5A5252"/>
          <w:sz w:val="18"/>
        </w:rPr>
        <w:t>size</w:t>
      </w:r>
      <w:r>
        <w:rPr>
          <w:color w:val="5A5252"/>
          <w:spacing w:val="-5"/>
          <w:sz w:val="18"/>
        </w:rPr>
        <w:t xml:space="preserve"> </w:t>
      </w:r>
      <w:r>
        <w:rPr>
          <w:color w:val="5A5252"/>
          <w:sz w:val="18"/>
        </w:rPr>
        <w:t>of</w:t>
      </w:r>
      <w:r>
        <w:rPr>
          <w:color w:val="5A5252"/>
          <w:spacing w:val="-4"/>
          <w:sz w:val="18"/>
        </w:rPr>
        <w:t xml:space="preserve"> </w:t>
      </w:r>
      <w:r>
        <w:rPr>
          <w:color w:val="5A5252"/>
          <w:sz w:val="18"/>
        </w:rPr>
        <w:t>free</w:t>
      </w:r>
      <w:r>
        <w:rPr>
          <w:color w:val="5A5252"/>
          <w:spacing w:val="-5"/>
          <w:sz w:val="18"/>
        </w:rPr>
        <w:t xml:space="preserve"> </w:t>
      </w:r>
      <w:r>
        <w:rPr>
          <w:color w:val="5A5252"/>
          <w:sz w:val="18"/>
        </w:rPr>
        <w:t>margin</w:t>
      </w:r>
      <w:r>
        <w:rPr>
          <w:color w:val="5A5252"/>
          <w:spacing w:val="-2"/>
          <w:sz w:val="18"/>
        </w:rPr>
        <w:t xml:space="preserve"> </w:t>
      </w:r>
      <w:r>
        <w:rPr>
          <w:color w:val="5A5252"/>
          <w:sz w:val="18"/>
        </w:rPr>
        <w:t>is</w:t>
      </w:r>
      <w:r>
        <w:rPr>
          <w:color w:val="5A5252"/>
          <w:spacing w:val="-5"/>
          <w:sz w:val="18"/>
        </w:rPr>
        <w:t xml:space="preserve"> </w:t>
      </w:r>
      <w:r>
        <w:rPr>
          <w:color w:val="5A5252"/>
          <w:sz w:val="18"/>
        </w:rPr>
        <w:t>not</w:t>
      </w:r>
      <w:r>
        <w:rPr>
          <w:color w:val="5A5252"/>
          <w:spacing w:val="-4"/>
          <w:sz w:val="18"/>
        </w:rPr>
        <w:t xml:space="preserve"> </w:t>
      </w:r>
      <w:r>
        <w:rPr>
          <w:color w:val="5A5252"/>
          <w:sz w:val="18"/>
        </w:rPr>
        <w:t>enough</w:t>
      </w:r>
      <w:r>
        <w:rPr>
          <w:color w:val="5A5252"/>
          <w:spacing w:val="-3"/>
          <w:sz w:val="18"/>
        </w:rPr>
        <w:t xml:space="preserve"> </w:t>
      </w:r>
      <w:r>
        <w:rPr>
          <w:color w:val="5A5252"/>
          <w:sz w:val="18"/>
        </w:rPr>
        <w:t>for</w:t>
      </w:r>
      <w:r>
        <w:rPr>
          <w:color w:val="5A5252"/>
          <w:spacing w:val="-4"/>
          <w:sz w:val="18"/>
        </w:rPr>
        <w:t xml:space="preserve"> </w:t>
      </w:r>
      <w:r>
        <w:rPr>
          <w:color w:val="5A5252"/>
          <w:sz w:val="18"/>
        </w:rPr>
        <w:t>the</w:t>
      </w:r>
      <w:r>
        <w:rPr>
          <w:color w:val="5A5252"/>
          <w:spacing w:val="-7"/>
          <w:sz w:val="18"/>
        </w:rPr>
        <w:t xml:space="preserve"> </w:t>
      </w:r>
      <w:r>
        <w:rPr>
          <w:color w:val="5A5252"/>
          <w:sz w:val="18"/>
        </w:rPr>
        <w:t>order</w:t>
      </w:r>
      <w:r>
        <w:rPr>
          <w:color w:val="5A5252"/>
          <w:spacing w:val="-4"/>
          <w:sz w:val="18"/>
        </w:rPr>
        <w:t xml:space="preserve"> </w:t>
      </w:r>
      <w:r>
        <w:rPr>
          <w:color w:val="5A5252"/>
          <w:sz w:val="18"/>
        </w:rPr>
        <w:t>opening,</w:t>
      </w:r>
      <w:r>
        <w:rPr>
          <w:color w:val="5A5252"/>
          <w:spacing w:val="-3"/>
          <w:sz w:val="18"/>
        </w:rPr>
        <w:t xml:space="preserve"> </w:t>
      </w:r>
      <w:r>
        <w:rPr>
          <w:color w:val="5A5252"/>
          <w:sz w:val="18"/>
        </w:rPr>
        <w:t>the</w:t>
      </w:r>
      <w:r>
        <w:rPr>
          <w:color w:val="5A5252"/>
          <w:spacing w:val="-7"/>
          <w:sz w:val="18"/>
        </w:rPr>
        <w:t xml:space="preserve"> </w:t>
      </w:r>
      <w:r>
        <w:rPr>
          <w:color w:val="5A5252"/>
          <w:sz w:val="18"/>
        </w:rPr>
        <w:t>pending order is deleted automatically with the comment "canceled by dealer".</w:t>
      </w:r>
    </w:p>
    <w:p w14:paraId="07B4BAD2" w14:textId="3209EB49" w:rsidR="00082F5A" w:rsidRDefault="00082F5A">
      <w:pPr>
        <w:pStyle w:val="ListParagraph"/>
        <w:numPr>
          <w:ilvl w:val="0"/>
          <w:numId w:val="14"/>
        </w:numPr>
        <w:tabs>
          <w:tab w:val="left" w:pos="2119"/>
        </w:tabs>
        <w:spacing w:before="1" w:line="247" w:lineRule="auto"/>
        <w:ind w:right="528"/>
        <w:jc w:val="left"/>
        <w:rPr>
          <w:sz w:val="18"/>
        </w:rPr>
      </w:pPr>
      <w:r w:rsidRPr="00082F5A">
        <w:rPr>
          <w:color w:val="FF0000"/>
          <w:sz w:val="18"/>
        </w:rPr>
        <w:t>For transactions over $1,000,000, the price may deviate from the nominal spread (and chart rate) by up to 0.01% for each additional $1,000,000. For example, a $2,500,000 trade could result in a spread deviation of approximately 0.00015 for a currency pair quoted at 1.0000.</w:t>
      </w:r>
    </w:p>
    <w:p w14:paraId="14A6D02F" w14:textId="77777777" w:rsidR="00B14FD9" w:rsidRDefault="00000000">
      <w:pPr>
        <w:pStyle w:val="ListParagraph"/>
        <w:numPr>
          <w:ilvl w:val="2"/>
          <w:numId w:val="21"/>
        </w:numPr>
        <w:tabs>
          <w:tab w:val="left" w:pos="1517"/>
        </w:tabs>
        <w:spacing w:before="3"/>
        <w:ind w:left="1517" w:hanging="324"/>
        <w:rPr>
          <w:sz w:val="18"/>
        </w:rPr>
      </w:pPr>
      <w:r>
        <w:rPr>
          <w:color w:val="5A5252"/>
          <w:sz w:val="18"/>
        </w:rPr>
        <w:t>Time</w:t>
      </w:r>
      <w:r>
        <w:rPr>
          <w:color w:val="5A5252"/>
          <w:spacing w:val="-3"/>
          <w:sz w:val="18"/>
        </w:rPr>
        <w:t xml:space="preserve"> </w:t>
      </w:r>
      <w:r>
        <w:rPr>
          <w:color w:val="5A5252"/>
          <w:sz w:val="18"/>
        </w:rPr>
        <w:t>of</w:t>
      </w:r>
      <w:r>
        <w:rPr>
          <w:color w:val="5A5252"/>
          <w:spacing w:val="-2"/>
          <w:sz w:val="18"/>
        </w:rPr>
        <w:t xml:space="preserve"> </w:t>
      </w:r>
      <w:r>
        <w:rPr>
          <w:color w:val="5A5252"/>
          <w:sz w:val="18"/>
        </w:rPr>
        <w:t>validity and</w:t>
      </w:r>
      <w:r>
        <w:rPr>
          <w:color w:val="5A5252"/>
          <w:spacing w:val="-1"/>
          <w:sz w:val="18"/>
        </w:rPr>
        <w:t xml:space="preserve"> </w:t>
      </w:r>
      <w:r>
        <w:rPr>
          <w:color w:val="5A5252"/>
          <w:sz w:val="18"/>
        </w:rPr>
        <w:t>order</w:t>
      </w:r>
      <w:r>
        <w:rPr>
          <w:color w:val="5A5252"/>
          <w:spacing w:val="-1"/>
          <w:sz w:val="18"/>
        </w:rPr>
        <w:t xml:space="preserve"> </w:t>
      </w:r>
      <w:r>
        <w:rPr>
          <w:color w:val="5A5252"/>
          <w:sz w:val="18"/>
        </w:rPr>
        <w:t>placement,</w:t>
      </w:r>
      <w:r>
        <w:rPr>
          <w:color w:val="5A5252"/>
          <w:spacing w:val="-1"/>
          <w:sz w:val="18"/>
        </w:rPr>
        <w:t xml:space="preserve"> </w:t>
      </w:r>
      <w:r>
        <w:rPr>
          <w:color w:val="5A5252"/>
          <w:sz w:val="18"/>
        </w:rPr>
        <w:t>parameters,</w:t>
      </w:r>
      <w:r>
        <w:rPr>
          <w:color w:val="5A5252"/>
          <w:spacing w:val="-2"/>
          <w:sz w:val="18"/>
        </w:rPr>
        <w:t xml:space="preserve"> </w:t>
      </w:r>
      <w:r>
        <w:rPr>
          <w:color w:val="5A5252"/>
          <w:sz w:val="18"/>
        </w:rPr>
        <w:t>rules</w:t>
      </w:r>
      <w:r>
        <w:rPr>
          <w:color w:val="5A5252"/>
          <w:spacing w:val="-2"/>
          <w:sz w:val="18"/>
        </w:rPr>
        <w:t xml:space="preserve"> </w:t>
      </w:r>
      <w:r>
        <w:rPr>
          <w:color w:val="5A5252"/>
          <w:sz w:val="18"/>
        </w:rPr>
        <w:t>of</w:t>
      </w:r>
      <w:r>
        <w:rPr>
          <w:color w:val="5A5252"/>
          <w:spacing w:val="-4"/>
          <w:sz w:val="18"/>
        </w:rPr>
        <w:t xml:space="preserve"> </w:t>
      </w:r>
      <w:r>
        <w:rPr>
          <w:color w:val="5A5252"/>
          <w:sz w:val="18"/>
        </w:rPr>
        <w:t>placing</w:t>
      </w:r>
      <w:r>
        <w:rPr>
          <w:color w:val="5A5252"/>
          <w:spacing w:val="4"/>
          <w:sz w:val="18"/>
        </w:rPr>
        <w:t xml:space="preserve"> </w:t>
      </w:r>
      <w:r>
        <w:rPr>
          <w:color w:val="5A5252"/>
          <w:spacing w:val="-2"/>
          <w:sz w:val="18"/>
        </w:rPr>
        <w:t>orders.</w:t>
      </w:r>
    </w:p>
    <w:p w14:paraId="5E8D64E1" w14:textId="77777777" w:rsidR="00B14FD9" w:rsidRDefault="00000000">
      <w:pPr>
        <w:pStyle w:val="ListParagraph"/>
        <w:numPr>
          <w:ilvl w:val="0"/>
          <w:numId w:val="13"/>
        </w:numPr>
        <w:tabs>
          <w:tab w:val="left" w:pos="2119"/>
        </w:tabs>
        <w:spacing w:before="6" w:line="247" w:lineRule="auto"/>
        <w:ind w:right="739"/>
        <w:rPr>
          <w:sz w:val="18"/>
        </w:rPr>
      </w:pPr>
      <w:r>
        <w:rPr>
          <w:color w:val="5A5252"/>
          <w:sz w:val="18"/>
        </w:rPr>
        <w:t>Orders</w:t>
      </w:r>
      <w:r>
        <w:rPr>
          <w:color w:val="5A5252"/>
          <w:spacing w:val="-5"/>
          <w:sz w:val="18"/>
        </w:rPr>
        <w:t xml:space="preserve"> </w:t>
      </w:r>
      <w:r>
        <w:rPr>
          <w:color w:val="5A5252"/>
          <w:sz w:val="18"/>
        </w:rPr>
        <w:t>can</w:t>
      </w:r>
      <w:r>
        <w:rPr>
          <w:color w:val="5A5252"/>
          <w:spacing w:val="-4"/>
          <w:sz w:val="18"/>
        </w:rPr>
        <w:t xml:space="preserve"> </w:t>
      </w:r>
      <w:r>
        <w:rPr>
          <w:color w:val="5A5252"/>
          <w:sz w:val="18"/>
        </w:rPr>
        <w:t>only</w:t>
      </w:r>
      <w:r>
        <w:rPr>
          <w:color w:val="5A5252"/>
          <w:spacing w:val="-4"/>
          <w:sz w:val="18"/>
        </w:rPr>
        <w:t xml:space="preserve"> </w:t>
      </w:r>
      <w:r>
        <w:rPr>
          <w:color w:val="5A5252"/>
          <w:sz w:val="18"/>
        </w:rPr>
        <w:t>be</w:t>
      </w:r>
      <w:r>
        <w:rPr>
          <w:color w:val="5A5252"/>
          <w:spacing w:val="-5"/>
          <w:sz w:val="18"/>
        </w:rPr>
        <w:t xml:space="preserve"> </w:t>
      </w:r>
      <w:r>
        <w:rPr>
          <w:color w:val="5A5252"/>
          <w:sz w:val="18"/>
        </w:rPr>
        <w:t>placed,</w:t>
      </w:r>
      <w:r>
        <w:rPr>
          <w:color w:val="5A5252"/>
          <w:spacing w:val="-4"/>
          <w:sz w:val="18"/>
        </w:rPr>
        <w:t xml:space="preserve"> </w:t>
      </w:r>
      <w:r>
        <w:rPr>
          <w:color w:val="5A5252"/>
          <w:sz w:val="18"/>
        </w:rPr>
        <w:t>removed</w:t>
      </w:r>
      <w:r>
        <w:rPr>
          <w:color w:val="5A5252"/>
          <w:spacing w:val="-4"/>
          <w:sz w:val="18"/>
        </w:rPr>
        <w:t xml:space="preserve"> </w:t>
      </w:r>
      <w:r>
        <w:rPr>
          <w:color w:val="5A5252"/>
          <w:sz w:val="18"/>
        </w:rPr>
        <w:t>or</w:t>
      </w:r>
      <w:r>
        <w:rPr>
          <w:color w:val="5A5252"/>
          <w:spacing w:val="-5"/>
          <w:sz w:val="18"/>
        </w:rPr>
        <w:t xml:space="preserve"> </w:t>
      </w:r>
      <w:r>
        <w:rPr>
          <w:color w:val="5A5252"/>
          <w:sz w:val="18"/>
        </w:rPr>
        <w:t>changed</w:t>
      </w:r>
      <w:r>
        <w:rPr>
          <w:color w:val="5A5252"/>
          <w:spacing w:val="-5"/>
          <w:sz w:val="18"/>
        </w:rPr>
        <w:t xml:space="preserve"> </w:t>
      </w:r>
      <w:r>
        <w:rPr>
          <w:color w:val="5A5252"/>
          <w:sz w:val="18"/>
        </w:rPr>
        <w:t>by</w:t>
      </w:r>
      <w:r>
        <w:rPr>
          <w:color w:val="5A5252"/>
          <w:spacing w:val="-4"/>
          <w:sz w:val="18"/>
        </w:rPr>
        <w:t xml:space="preserve"> </w:t>
      </w:r>
      <w:r>
        <w:rPr>
          <w:color w:val="5A5252"/>
          <w:sz w:val="18"/>
        </w:rPr>
        <w:t>the</w:t>
      </w:r>
      <w:r>
        <w:rPr>
          <w:color w:val="5A5252"/>
          <w:spacing w:val="-5"/>
          <w:sz w:val="18"/>
        </w:rPr>
        <w:t xml:space="preserve"> </w:t>
      </w:r>
      <w:r>
        <w:rPr>
          <w:color w:val="5A5252"/>
          <w:sz w:val="18"/>
        </w:rPr>
        <w:t>Customer</w:t>
      </w:r>
      <w:r>
        <w:rPr>
          <w:color w:val="5A5252"/>
          <w:spacing w:val="-5"/>
          <w:sz w:val="18"/>
        </w:rPr>
        <w:t xml:space="preserve"> </w:t>
      </w:r>
      <w:r>
        <w:rPr>
          <w:color w:val="5A5252"/>
          <w:sz w:val="18"/>
        </w:rPr>
        <w:t>when</w:t>
      </w:r>
      <w:r>
        <w:rPr>
          <w:color w:val="5A5252"/>
          <w:spacing w:val="-4"/>
          <w:sz w:val="18"/>
        </w:rPr>
        <w:t xml:space="preserve"> </w:t>
      </w:r>
      <w:r>
        <w:rPr>
          <w:color w:val="5A5252"/>
          <w:sz w:val="18"/>
        </w:rPr>
        <w:t>trading</w:t>
      </w:r>
      <w:r>
        <w:rPr>
          <w:color w:val="5A5252"/>
          <w:spacing w:val="-4"/>
          <w:sz w:val="18"/>
        </w:rPr>
        <w:t xml:space="preserve"> </w:t>
      </w:r>
      <w:r>
        <w:rPr>
          <w:color w:val="5A5252"/>
          <w:sz w:val="18"/>
        </w:rPr>
        <w:t>for</w:t>
      </w:r>
      <w:r>
        <w:rPr>
          <w:color w:val="5A5252"/>
          <w:spacing w:val="-5"/>
          <w:sz w:val="18"/>
        </w:rPr>
        <w:t xml:space="preserve"> </w:t>
      </w:r>
      <w:r>
        <w:rPr>
          <w:color w:val="5A5252"/>
          <w:sz w:val="18"/>
        </w:rPr>
        <w:t>the</w:t>
      </w:r>
      <w:r>
        <w:rPr>
          <w:color w:val="5A5252"/>
          <w:spacing w:val="-5"/>
          <w:sz w:val="18"/>
        </w:rPr>
        <w:t xml:space="preserve"> </w:t>
      </w:r>
      <w:r>
        <w:rPr>
          <w:color w:val="5A5252"/>
          <w:sz w:val="18"/>
        </w:rPr>
        <w:t>chosen</w:t>
      </w:r>
      <w:r>
        <w:rPr>
          <w:color w:val="5A5252"/>
          <w:spacing w:val="-3"/>
          <w:sz w:val="18"/>
        </w:rPr>
        <w:t xml:space="preserve"> </w:t>
      </w:r>
      <w:r>
        <w:rPr>
          <w:color w:val="5A5252"/>
          <w:sz w:val="18"/>
        </w:rPr>
        <w:t>instrument</w:t>
      </w:r>
      <w:r>
        <w:rPr>
          <w:color w:val="5A5252"/>
          <w:spacing w:val="-5"/>
          <w:sz w:val="18"/>
        </w:rPr>
        <w:t xml:space="preserve"> </w:t>
      </w:r>
      <w:r>
        <w:rPr>
          <w:color w:val="5A5252"/>
          <w:sz w:val="18"/>
        </w:rPr>
        <w:t>is</w:t>
      </w:r>
      <w:r>
        <w:rPr>
          <w:color w:val="5A5252"/>
          <w:spacing w:val="-5"/>
          <w:sz w:val="18"/>
        </w:rPr>
        <w:t xml:space="preserve"> </w:t>
      </w:r>
      <w:r>
        <w:rPr>
          <w:color w:val="5A5252"/>
          <w:sz w:val="18"/>
        </w:rPr>
        <w:t>allowed.</w:t>
      </w:r>
      <w:r>
        <w:rPr>
          <w:color w:val="5A5252"/>
          <w:spacing w:val="-4"/>
          <w:sz w:val="18"/>
        </w:rPr>
        <w:t xml:space="preserve"> </w:t>
      </w:r>
      <w:r>
        <w:rPr>
          <w:color w:val="5A5252"/>
          <w:sz w:val="18"/>
        </w:rPr>
        <w:t xml:space="preserve">The trading hours for each instrument are indicated at </w:t>
      </w:r>
      <w:hyperlink r:id="rId19">
        <w:r>
          <w:rPr>
            <w:color w:val="0000CC"/>
            <w:sz w:val="18"/>
          </w:rPr>
          <w:t>https://www.instaforex.com/en/specifications.php</w:t>
        </w:r>
        <w:r>
          <w:rPr>
            <w:color w:val="5A5252"/>
            <w:sz w:val="18"/>
          </w:rPr>
          <w:t>.</w:t>
        </w:r>
      </w:hyperlink>
    </w:p>
    <w:p w14:paraId="7163E25A" w14:textId="77777777" w:rsidR="00B14FD9" w:rsidRDefault="00000000">
      <w:pPr>
        <w:pStyle w:val="BodyText"/>
        <w:spacing w:before="0" w:line="20" w:lineRule="exact"/>
        <w:ind w:left="5707" w:firstLine="0"/>
        <w:rPr>
          <w:sz w:val="2"/>
        </w:rPr>
      </w:pPr>
      <w:r>
        <w:rPr>
          <w:noProof/>
          <w:sz w:val="2"/>
        </w:rPr>
        <w:drawing>
          <wp:inline distT="0" distB="0" distL="0" distR="0" wp14:anchorId="2CD1281D" wp14:editId="6EFCB8E0">
            <wp:extent cx="2241877" cy="11715"/>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0" cstate="print"/>
                    <a:stretch>
                      <a:fillRect/>
                    </a:stretch>
                  </pic:blipFill>
                  <pic:spPr>
                    <a:xfrm>
                      <a:off x="0" y="0"/>
                      <a:ext cx="2241877" cy="11715"/>
                    </a:xfrm>
                    <a:prstGeom prst="rect">
                      <a:avLst/>
                    </a:prstGeom>
                  </pic:spPr>
                </pic:pic>
              </a:graphicData>
            </a:graphic>
          </wp:inline>
        </w:drawing>
      </w:r>
    </w:p>
    <w:p w14:paraId="1FEF9600" w14:textId="77777777" w:rsidR="00B14FD9" w:rsidRDefault="00000000">
      <w:pPr>
        <w:pStyle w:val="ListParagraph"/>
        <w:numPr>
          <w:ilvl w:val="0"/>
          <w:numId w:val="13"/>
        </w:numPr>
        <w:tabs>
          <w:tab w:val="left" w:pos="2119"/>
        </w:tabs>
        <w:spacing w:before="5" w:line="207" w:lineRule="exact"/>
        <w:ind w:hanging="237"/>
        <w:rPr>
          <w:sz w:val="18"/>
        </w:rPr>
      </w:pPr>
      <w:r>
        <w:rPr>
          <w:color w:val="5A5252"/>
          <w:sz w:val="18"/>
        </w:rPr>
        <w:t>Placing</w:t>
      </w:r>
      <w:r>
        <w:rPr>
          <w:color w:val="5A5252"/>
          <w:spacing w:val="-1"/>
          <w:sz w:val="18"/>
        </w:rPr>
        <w:t xml:space="preserve"> </w:t>
      </w:r>
      <w:r>
        <w:rPr>
          <w:color w:val="5A5252"/>
          <w:sz w:val="18"/>
        </w:rPr>
        <w:t>a</w:t>
      </w:r>
      <w:r>
        <w:rPr>
          <w:color w:val="5A5252"/>
          <w:spacing w:val="-4"/>
          <w:sz w:val="18"/>
        </w:rPr>
        <w:t xml:space="preserve"> </w:t>
      </w:r>
      <w:r>
        <w:rPr>
          <w:color w:val="5A5252"/>
          <w:sz w:val="18"/>
        </w:rPr>
        <w:t>pending</w:t>
      </w:r>
      <w:r>
        <w:rPr>
          <w:color w:val="5A5252"/>
          <w:spacing w:val="-1"/>
          <w:sz w:val="18"/>
        </w:rPr>
        <w:t xml:space="preserve"> </w:t>
      </w:r>
      <w:r>
        <w:rPr>
          <w:color w:val="5A5252"/>
          <w:sz w:val="18"/>
        </w:rPr>
        <w:t>order,</w:t>
      </w:r>
      <w:r>
        <w:rPr>
          <w:color w:val="5A5252"/>
          <w:spacing w:val="-1"/>
          <w:sz w:val="18"/>
        </w:rPr>
        <w:t xml:space="preserve"> </w:t>
      </w:r>
      <w:r>
        <w:rPr>
          <w:color w:val="5A5252"/>
          <w:sz w:val="18"/>
        </w:rPr>
        <w:t>the</w:t>
      </w:r>
      <w:r>
        <w:rPr>
          <w:color w:val="5A5252"/>
          <w:spacing w:val="-2"/>
          <w:sz w:val="18"/>
        </w:rPr>
        <w:t xml:space="preserve"> </w:t>
      </w:r>
      <w:r>
        <w:rPr>
          <w:color w:val="5A5252"/>
          <w:sz w:val="18"/>
        </w:rPr>
        <w:t>following</w:t>
      </w:r>
      <w:r>
        <w:rPr>
          <w:color w:val="5A5252"/>
          <w:spacing w:val="-1"/>
          <w:sz w:val="18"/>
        </w:rPr>
        <w:t xml:space="preserve"> </w:t>
      </w:r>
      <w:r>
        <w:rPr>
          <w:color w:val="5A5252"/>
          <w:sz w:val="18"/>
        </w:rPr>
        <w:t>information should</w:t>
      </w:r>
      <w:r>
        <w:rPr>
          <w:color w:val="5A5252"/>
          <w:spacing w:val="-3"/>
          <w:sz w:val="18"/>
        </w:rPr>
        <w:t xml:space="preserve"> </w:t>
      </w:r>
      <w:r>
        <w:rPr>
          <w:color w:val="5A5252"/>
          <w:sz w:val="18"/>
        </w:rPr>
        <w:t>be</w:t>
      </w:r>
      <w:r>
        <w:rPr>
          <w:color w:val="5A5252"/>
          <w:spacing w:val="-4"/>
          <w:sz w:val="18"/>
        </w:rPr>
        <w:t xml:space="preserve"> </w:t>
      </w:r>
      <w:r>
        <w:rPr>
          <w:color w:val="5A5252"/>
          <w:sz w:val="18"/>
        </w:rPr>
        <w:t>provided by</w:t>
      </w:r>
      <w:r>
        <w:rPr>
          <w:color w:val="5A5252"/>
          <w:spacing w:val="-1"/>
          <w:sz w:val="18"/>
        </w:rPr>
        <w:t xml:space="preserve"> </w:t>
      </w:r>
      <w:r>
        <w:rPr>
          <w:color w:val="5A5252"/>
          <w:sz w:val="18"/>
        </w:rPr>
        <w:t>the</w:t>
      </w:r>
      <w:r>
        <w:rPr>
          <w:color w:val="5A5252"/>
          <w:spacing w:val="5"/>
          <w:sz w:val="18"/>
        </w:rPr>
        <w:t xml:space="preserve"> </w:t>
      </w:r>
      <w:r>
        <w:rPr>
          <w:color w:val="5A5252"/>
          <w:spacing w:val="-2"/>
          <w:sz w:val="18"/>
        </w:rPr>
        <w:t>Customer:</w:t>
      </w:r>
    </w:p>
    <w:p w14:paraId="455A48DA" w14:textId="77777777" w:rsidR="00B14FD9" w:rsidRDefault="00000000">
      <w:pPr>
        <w:pStyle w:val="ListParagraph"/>
        <w:numPr>
          <w:ilvl w:val="1"/>
          <w:numId w:val="13"/>
        </w:numPr>
        <w:tabs>
          <w:tab w:val="left" w:pos="2223"/>
        </w:tabs>
        <w:spacing w:before="0" w:line="206" w:lineRule="exact"/>
        <w:ind w:left="2223" w:hanging="104"/>
        <w:rPr>
          <w:sz w:val="18"/>
        </w:rPr>
      </w:pPr>
      <w:r>
        <w:rPr>
          <w:color w:val="5A5252"/>
          <w:sz w:val="18"/>
        </w:rPr>
        <w:t>the</w:t>
      </w:r>
      <w:r>
        <w:rPr>
          <w:color w:val="5A5252"/>
          <w:spacing w:val="1"/>
          <w:sz w:val="18"/>
        </w:rPr>
        <w:t xml:space="preserve"> </w:t>
      </w:r>
      <w:r>
        <w:rPr>
          <w:color w:val="5A5252"/>
          <w:spacing w:val="-2"/>
          <w:sz w:val="18"/>
        </w:rPr>
        <w:t>instrument;</w:t>
      </w:r>
    </w:p>
    <w:p w14:paraId="33A9BEA5" w14:textId="77777777" w:rsidR="00B14FD9" w:rsidRDefault="00000000">
      <w:pPr>
        <w:pStyle w:val="ListParagraph"/>
        <w:numPr>
          <w:ilvl w:val="1"/>
          <w:numId w:val="13"/>
        </w:numPr>
        <w:tabs>
          <w:tab w:val="left" w:pos="2223"/>
        </w:tabs>
        <w:spacing w:before="0" w:line="207" w:lineRule="exact"/>
        <w:ind w:left="2223" w:hanging="104"/>
        <w:rPr>
          <w:sz w:val="18"/>
        </w:rPr>
      </w:pPr>
      <w:r>
        <w:rPr>
          <w:color w:val="5A5252"/>
          <w:sz w:val="18"/>
        </w:rPr>
        <w:t>position</w:t>
      </w:r>
      <w:r>
        <w:rPr>
          <w:color w:val="5A5252"/>
          <w:spacing w:val="-1"/>
          <w:sz w:val="18"/>
        </w:rPr>
        <w:t xml:space="preserve"> </w:t>
      </w:r>
      <w:r>
        <w:rPr>
          <w:color w:val="5A5252"/>
          <w:sz w:val="18"/>
        </w:rPr>
        <w:t xml:space="preserve">size </w:t>
      </w:r>
      <w:r>
        <w:rPr>
          <w:color w:val="5A5252"/>
          <w:spacing w:val="-2"/>
          <w:sz w:val="18"/>
        </w:rPr>
        <w:t>(volume);</w:t>
      </w:r>
    </w:p>
    <w:p w14:paraId="1203858E" w14:textId="77777777" w:rsidR="00B14FD9" w:rsidRDefault="00000000">
      <w:pPr>
        <w:pStyle w:val="ListParagraph"/>
        <w:numPr>
          <w:ilvl w:val="1"/>
          <w:numId w:val="13"/>
        </w:numPr>
        <w:tabs>
          <w:tab w:val="left" w:pos="2223"/>
        </w:tabs>
        <w:spacing w:before="4"/>
        <w:ind w:left="2223" w:hanging="104"/>
        <w:rPr>
          <w:sz w:val="18"/>
        </w:rPr>
      </w:pPr>
      <w:r>
        <w:rPr>
          <w:color w:val="5A5252"/>
          <w:sz w:val="18"/>
        </w:rPr>
        <w:t>order</w:t>
      </w:r>
      <w:r>
        <w:rPr>
          <w:color w:val="5A5252"/>
          <w:spacing w:val="-1"/>
          <w:sz w:val="18"/>
        </w:rPr>
        <w:t xml:space="preserve"> </w:t>
      </w:r>
      <w:r>
        <w:rPr>
          <w:color w:val="5A5252"/>
          <w:sz w:val="18"/>
        </w:rPr>
        <w:t>type</w:t>
      </w:r>
      <w:r>
        <w:rPr>
          <w:color w:val="5A5252"/>
          <w:spacing w:val="-2"/>
          <w:sz w:val="18"/>
        </w:rPr>
        <w:t xml:space="preserve"> </w:t>
      </w:r>
      <w:r>
        <w:rPr>
          <w:color w:val="5A5252"/>
          <w:sz w:val="18"/>
        </w:rPr>
        <w:t>(Buy</w:t>
      </w:r>
      <w:r>
        <w:rPr>
          <w:color w:val="5A5252"/>
          <w:spacing w:val="-2"/>
          <w:sz w:val="18"/>
        </w:rPr>
        <w:t xml:space="preserve"> </w:t>
      </w:r>
      <w:r>
        <w:rPr>
          <w:color w:val="5A5252"/>
          <w:sz w:val="18"/>
        </w:rPr>
        <w:t>Stop,</w:t>
      </w:r>
      <w:r>
        <w:rPr>
          <w:color w:val="5A5252"/>
          <w:spacing w:val="-3"/>
          <w:sz w:val="18"/>
        </w:rPr>
        <w:t xml:space="preserve"> </w:t>
      </w:r>
      <w:r>
        <w:rPr>
          <w:color w:val="5A5252"/>
          <w:sz w:val="18"/>
        </w:rPr>
        <w:t>Sell</w:t>
      </w:r>
      <w:r>
        <w:rPr>
          <w:color w:val="5A5252"/>
          <w:spacing w:val="-1"/>
          <w:sz w:val="18"/>
        </w:rPr>
        <w:t xml:space="preserve"> </w:t>
      </w:r>
      <w:r>
        <w:rPr>
          <w:color w:val="5A5252"/>
          <w:sz w:val="18"/>
        </w:rPr>
        <w:t>Stop,</w:t>
      </w:r>
      <w:r>
        <w:rPr>
          <w:color w:val="5A5252"/>
          <w:spacing w:val="-3"/>
          <w:sz w:val="18"/>
        </w:rPr>
        <w:t xml:space="preserve"> </w:t>
      </w:r>
      <w:r>
        <w:rPr>
          <w:color w:val="5A5252"/>
          <w:sz w:val="18"/>
        </w:rPr>
        <w:t>Buy Limit, Sell</w:t>
      </w:r>
      <w:r>
        <w:rPr>
          <w:color w:val="5A5252"/>
          <w:spacing w:val="3"/>
          <w:sz w:val="18"/>
        </w:rPr>
        <w:t xml:space="preserve"> </w:t>
      </w:r>
      <w:r>
        <w:rPr>
          <w:color w:val="5A5252"/>
          <w:spacing w:val="-2"/>
          <w:sz w:val="18"/>
        </w:rPr>
        <w:t>Limit);</w:t>
      </w:r>
    </w:p>
    <w:p w14:paraId="2C27423F" w14:textId="77777777" w:rsidR="00B14FD9" w:rsidRDefault="00000000">
      <w:pPr>
        <w:pStyle w:val="ListParagraph"/>
        <w:numPr>
          <w:ilvl w:val="1"/>
          <w:numId w:val="13"/>
        </w:numPr>
        <w:tabs>
          <w:tab w:val="left" w:pos="2223"/>
        </w:tabs>
        <w:spacing w:before="9"/>
        <w:ind w:left="2223" w:hanging="104"/>
        <w:rPr>
          <w:sz w:val="18"/>
        </w:rPr>
      </w:pPr>
      <w:r>
        <w:rPr>
          <w:color w:val="5A5252"/>
          <w:sz w:val="18"/>
        </w:rPr>
        <w:t>price</w:t>
      </w:r>
      <w:r>
        <w:rPr>
          <w:color w:val="5A5252"/>
          <w:spacing w:val="-2"/>
          <w:sz w:val="18"/>
        </w:rPr>
        <w:t xml:space="preserve"> </w:t>
      </w:r>
      <w:r>
        <w:rPr>
          <w:color w:val="5A5252"/>
          <w:sz w:val="18"/>
        </w:rPr>
        <w:t>level</w:t>
      </w:r>
      <w:r>
        <w:rPr>
          <w:color w:val="5A5252"/>
          <w:spacing w:val="-1"/>
          <w:sz w:val="18"/>
        </w:rPr>
        <w:t xml:space="preserve"> </w:t>
      </w:r>
      <w:r>
        <w:rPr>
          <w:color w:val="5A5252"/>
          <w:sz w:val="18"/>
        </w:rPr>
        <w:t>at</w:t>
      </w:r>
      <w:r>
        <w:rPr>
          <w:color w:val="5A5252"/>
          <w:spacing w:val="-1"/>
          <w:sz w:val="18"/>
        </w:rPr>
        <w:t xml:space="preserve"> </w:t>
      </w:r>
      <w:r>
        <w:rPr>
          <w:color w:val="5A5252"/>
          <w:sz w:val="18"/>
        </w:rPr>
        <w:t>which the</w:t>
      </w:r>
      <w:r>
        <w:rPr>
          <w:color w:val="5A5252"/>
          <w:spacing w:val="-2"/>
          <w:sz w:val="18"/>
        </w:rPr>
        <w:t xml:space="preserve"> </w:t>
      </w:r>
      <w:r>
        <w:rPr>
          <w:color w:val="5A5252"/>
          <w:sz w:val="18"/>
        </w:rPr>
        <w:t>order</w:t>
      </w:r>
      <w:r>
        <w:rPr>
          <w:color w:val="5A5252"/>
          <w:spacing w:val="-1"/>
          <w:sz w:val="18"/>
        </w:rPr>
        <w:t xml:space="preserve"> </w:t>
      </w:r>
      <w:r>
        <w:rPr>
          <w:color w:val="5A5252"/>
          <w:sz w:val="18"/>
        </w:rPr>
        <w:t>should</w:t>
      </w:r>
      <w:r>
        <w:rPr>
          <w:color w:val="5A5252"/>
          <w:spacing w:val="-2"/>
          <w:sz w:val="18"/>
        </w:rPr>
        <w:t xml:space="preserve"> </w:t>
      </w:r>
      <w:r>
        <w:rPr>
          <w:color w:val="5A5252"/>
          <w:sz w:val="18"/>
        </w:rPr>
        <w:t>be</w:t>
      </w:r>
      <w:r>
        <w:rPr>
          <w:color w:val="5A5252"/>
          <w:spacing w:val="3"/>
          <w:sz w:val="18"/>
        </w:rPr>
        <w:t xml:space="preserve"> </w:t>
      </w:r>
      <w:r>
        <w:rPr>
          <w:color w:val="5A5252"/>
          <w:spacing w:val="-4"/>
          <w:sz w:val="18"/>
        </w:rPr>
        <w:t>set.</w:t>
      </w:r>
    </w:p>
    <w:p w14:paraId="7925446C" w14:textId="77777777" w:rsidR="00B14FD9" w:rsidRDefault="00000000">
      <w:pPr>
        <w:pStyle w:val="ListParagraph"/>
        <w:numPr>
          <w:ilvl w:val="0"/>
          <w:numId w:val="13"/>
        </w:numPr>
        <w:tabs>
          <w:tab w:val="left" w:pos="2119"/>
        </w:tabs>
        <w:spacing w:line="247" w:lineRule="auto"/>
        <w:ind w:right="497"/>
        <w:rPr>
          <w:sz w:val="18"/>
        </w:rPr>
      </w:pPr>
      <w:r>
        <w:rPr>
          <w:color w:val="5A5252"/>
          <w:sz w:val="18"/>
        </w:rPr>
        <w:t>When</w:t>
      </w:r>
      <w:r>
        <w:rPr>
          <w:color w:val="5A5252"/>
          <w:spacing w:val="-3"/>
          <w:sz w:val="18"/>
        </w:rPr>
        <w:t xml:space="preserve"> </w:t>
      </w:r>
      <w:r>
        <w:rPr>
          <w:color w:val="5A5252"/>
          <w:sz w:val="18"/>
        </w:rPr>
        <w:t>a</w:t>
      </w:r>
      <w:r>
        <w:rPr>
          <w:color w:val="5A5252"/>
          <w:spacing w:val="-5"/>
          <w:sz w:val="18"/>
        </w:rPr>
        <w:t xml:space="preserve"> </w:t>
      </w:r>
      <w:r>
        <w:rPr>
          <w:color w:val="5A5252"/>
          <w:sz w:val="18"/>
        </w:rPr>
        <w:t>pending</w:t>
      </w:r>
      <w:r>
        <w:rPr>
          <w:color w:val="5A5252"/>
          <w:spacing w:val="-5"/>
          <w:sz w:val="18"/>
        </w:rPr>
        <w:t xml:space="preserve"> </w:t>
      </w:r>
      <w:r>
        <w:rPr>
          <w:color w:val="5A5252"/>
          <w:sz w:val="18"/>
        </w:rPr>
        <w:t>order</w:t>
      </w:r>
      <w:r>
        <w:rPr>
          <w:color w:val="5A5252"/>
          <w:spacing w:val="-3"/>
          <w:sz w:val="18"/>
        </w:rPr>
        <w:t xml:space="preserve"> </w:t>
      </w:r>
      <w:r>
        <w:rPr>
          <w:color w:val="5A5252"/>
          <w:sz w:val="18"/>
        </w:rPr>
        <w:t>attempts</w:t>
      </w:r>
      <w:r>
        <w:rPr>
          <w:color w:val="5A5252"/>
          <w:spacing w:val="-4"/>
          <w:sz w:val="18"/>
        </w:rPr>
        <w:t xml:space="preserve"> </w:t>
      </w:r>
      <w:r>
        <w:rPr>
          <w:color w:val="5A5252"/>
          <w:sz w:val="18"/>
        </w:rPr>
        <w:t>execution,</w:t>
      </w:r>
      <w:r>
        <w:rPr>
          <w:color w:val="5A5252"/>
          <w:spacing w:val="-3"/>
          <w:sz w:val="18"/>
        </w:rPr>
        <w:t xml:space="preserve"> </w:t>
      </w:r>
      <w:r>
        <w:rPr>
          <w:color w:val="5A5252"/>
          <w:sz w:val="18"/>
        </w:rPr>
        <w:t>the</w:t>
      </w:r>
      <w:r>
        <w:rPr>
          <w:color w:val="5A5252"/>
          <w:spacing w:val="-5"/>
          <w:sz w:val="18"/>
        </w:rPr>
        <w:t xml:space="preserve"> </w:t>
      </w:r>
      <w:r>
        <w:rPr>
          <w:color w:val="5A5252"/>
          <w:sz w:val="18"/>
        </w:rPr>
        <w:t>server</w:t>
      </w:r>
      <w:r>
        <w:rPr>
          <w:color w:val="5A5252"/>
          <w:spacing w:val="-4"/>
          <w:sz w:val="18"/>
        </w:rPr>
        <w:t xml:space="preserve"> </w:t>
      </w:r>
      <w:r>
        <w:rPr>
          <w:color w:val="5A5252"/>
          <w:sz w:val="18"/>
        </w:rPr>
        <w:t>automatically</w:t>
      </w:r>
      <w:r>
        <w:rPr>
          <w:color w:val="5A5252"/>
          <w:spacing w:val="-4"/>
          <w:sz w:val="18"/>
        </w:rPr>
        <w:t xml:space="preserve"> </w:t>
      </w:r>
      <w:r>
        <w:rPr>
          <w:color w:val="5A5252"/>
          <w:sz w:val="18"/>
        </w:rPr>
        <w:t>checks</w:t>
      </w:r>
      <w:r>
        <w:rPr>
          <w:color w:val="5A5252"/>
          <w:spacing w:val="-4"/>
          <w:sz w:val="18"/>
        </w:rPr>
        <w:t xml:space="preserve"> </w:t>
      </w:r>
      <w:r>
        <w:rPr>
          <w:color w:val="5A5252"/>
          <w:sz w:val="18"/>
        </w:rPr>
        <w:t>the</w:t>
      </w:r>
      <w:r>
        <w:rPr>
          <w:color w:val="5A5252"/>
          <w:spacing w:val="-5"/>
          <w:sz w:val="18"/>
        </w:rPr>
        <w:t xml:space="preserve"> </w:t>
      </w:r>
      <w:r>
        <w:rPr>
          <w:color w:val="5A5252"/>
          <w:sz w:val="18"/>
        </w:rPr>
        <w:t>trading</w:t>
      </w:r>
      <w:r>
        <w:rPr>
          <w:color w:val="5A5252"/>
          <w:spacing w:val="-3"/>
          <w:sz w:val="18"/>
        </w:rPr>
        <w:t xml:space="preserve"> </w:t>
      </w:r>
      <w:r>
        <w:rPr>
          <w:color w:val="5A5252"/>
          <w:sz w:val="18"/>
        </w:rPr>
        <w:t>account</w:t>
      </w:r>
      <w:r>
        <w:rPr>
          <w:color w:val="5A5252"/>
          <w:spacing w:val="-3"/>
          <w:sz w:val="18"/>
        </w:rPr>
        <w:t xml:space="preserve"> </w:t>
      </w:r>
      <w:r>
        <w:rPr>
          <w:color w:val="5A5252"/>
          <w:sz w:val="18"/>
        </w:rPr>
        <w:t>stance</w:t>
      </w:r>
      <w:r>
        <w:rPr>
          <w:color w:val="5A5252"/>
          <w:spacing w:val="-7"/>
          <w:sz w:val="18"/>
        </w:rPr>
        <w:t xml:space="preserve"> </w:t>
      </w:r>
      <w:r>
        <w:rPr>
          <w:color w:val="5A5252"/>
          <w:sz w:val="18"/>
        </w:rPr>
        <w:t>to</w:t>
      </w:r>
      <w:r>
        <w:rPr>
          <w:color w:val="5A5252"/>
          <w:spacing w:val="-3"/>
          <w:sz w:val="18"/>
        </w:rPr>
        <w:t xml:space="preserve"> </w:t>
      </w:r>
      <w:r>
        <w:rPr>
          <w:color w:val="5A5252"/>
          <w:sz w:val="18"/>
        </w:rPr>
        <w:t>see</w:t>
      </w:r>
      <w:r>
        <w:rPr>
          <w:color w:val="5A5252"/>
          <w:spacing w:val="-5"/>
          <w:sz w:val="18"/>
        </w:rPr>
        <w:t xml:space="preserve"> </w:t>
      </w:r>
      <w:r>
        <w:rPr>
          <w:color w:val="5A5252"/>
          <w:sz w:val="18"/>
        </w:rPr>
        <w:t>if</w:t>
      </w:r>
      <w:r>
        <w:rPr>
          <w:color w:val="5A5252"/>
          <w:spacing w:val="-4"/>
          <w:sz w:val="18"/>
        </w:rPr>
        <w:t xml:space="preserve"> </w:t>
      </w:r>
      <w:r>
        <w:rPr>
          <w:color w:val="5A5252"/>
          <w:sz w:val="18"/>
        </w:rPr>
        <w:t>free</w:t>
      </w:r>
      <w:r>
        <w:rPr>
          <w:color w:val="5A5252"/>
          <w:spacing w:val="-5"/>
          <w:sz w:val="18"/>
        </w:rPr>
        <w:t xml:space="preserve"> </w:t>
      </w:r>
      <w:r>
        <w:rPr>
          <w:color w:val="5A5252"/>
          <w:sz w:val="18"/>
        </w:rPr>
        <w:t>margin</w:t>
      </w:r>
      <w:r>
        <w:rPr>
          <w:color w:val="5A5252"/>
          <w:spacing w:val="-2"/>
          <w:sz w:val="18"/>
        </w:rPr>
        <w:t xml:space="preserve"> </w:t>
      </w:r>
      <w:r>
        <w:rPr>
          <w:color w:val="5A5252"/>
          <w:sz w:val="18"/>
        </w:rPr>
        <w:t xml:space="preserve">is available. New position is added to the list of open positions; the cumulative Customer position and free margin are </w:t>
      </w:r>
      <w:r>
        <w:rPr>
          <w:color w:val="5A5252"/>
          <w:spacing w:val="-2"/>
          <w:sz w:val="18"/>
        </w:rPr>
        <w:t>calculated.</w:t>
      </w:r>
    </w:p>
    <w:p w14:paraId="25BEE5C3" w14:textId="77777777" w:rsidR="00B14FD9" w:rsidRDefault="00000000">
      <w:pPr>
        <w:pStyle w:val="ListParagraph"/>
        <w:numPr>
          <w:ilvl w:val="0"/>
          <w:numId w:val="13"/>
        </w:numPr>
        <w:tabs>
          <w:tab w:val="left" w:pos="2119"/>
        </w:tabs>
        <w:spacing w:before="2"/>
        <w:ind w:hanging="237"/>
        <w:rPr>
          <w:sz w:val="18"/>
        </w:rPr>
      </w:pPr>
      <w:r>
        <w:rPr>
          <w:color w:val="5A5252"/>
          <w:sz w:val="18"/>
        </w:rPr>
        <w:t>Under</w:t>
      </w:r>
      <w:r>
        <w:rPr>
          <w:color w:val="5A5252"/>
          <w:spacing w:val="-2"/>
          <w:sz w:val="18"/>
        </w:rPr>
        <w:t xml:space="preserve"> </w:t>
      </w:r>
      <w:r>
        <w:rPr>
          <w:color w:val="5A5252"/>
          <w:sz w:val="18"/>
        </w:rPr>
        <w:t>normal</w:t>
      </w:r>
      <w:r>
        <w:rPr>
          <w:color w:val="5A5252"/>
          <w:spacing w:val="-1"/>
          <w:sz w:val="18"/>
        </w:rPr>
        <w:t xml:space="preserve"> </w:t>
      </w:r>
      <w:r>
        <w:rPr>
          <w:color w:val="5A5252"/>
          <w:sz w:val="18"/>
        </w:rPr>
        <w:t>market</w:t>
      </w:r>
      <w:r>
        <w:rPr>
          <w:color w:val="5A5252"/>
          <w:spacing w:val="-1"/>
          <w:sz w:val="18"/>
        </w:rPr>
        <w:t xml:space="preserve"> </w:t>
      </w:r>
      <w:r>
        <w:rPr>
          <w:color w:val="5A5252"/>
          <w:sz w:val="18"/>
        </w:rPr>
        <w:t>conditions</w:t>
      </w:r>
      <w:r>
        <w:rPr>
          <w:color w:val="5A5252"/>
          <w:spacing w:val="-5"/>
          <w:sz w:val="18"/>
        </w:rPr>
        <w:t xml:space="preserve"> </w:t>
      </w:r>
      <w:r>
        <w:rPr>
          <w:color w:val="5A5252"/>
          <w:sz w:val="18"/>
        </w:rPr>
        <w:t>a</w:t>
      </w:r>
      <w:r>
        <w:rPr>
          <w:color w:val="5A5252"/>
          <w:spacing w:val="-2"/>
          <w:sz w:val="18"/>
        </w:rPr>
        <w:t xml:space="preserve"> </w:t>
      </w:r>
      <w:r>
        <w:rPr>
          <w:color w:val="5A5252"/>
          <w:sz w:val="18"/>
        </w:rPr>
        <w:t>server</w:t>
      </w:r>
      <w:r>
        <w:rPr>
          <w:color w:val="5A5252"/>
          <w:spacing w:val="-1"/>
          <w:sz w:val="18"/>
        </w:rPr>
        <w:t xml:space="preserve"> </w:t>
      </w:r>
      <w:r>
        <w:rPr>
          <w:color w:val="5A5252"/>
          <w:sz w:val="18"/>
        </w:rPr>
        <w:t>executes</w:t>
      </w:r>
      <w:r>
        <w:rPr>
          <w:color w:val="5A5252"/>
          <w:spacing w:val="-3"/>
          <w:sz w:val="18"/>
        </w:rPr>
        <w:t xml:space="preserve"> </w:t>
      </w:r>
      <w:r>
        <w:rPr>
          <w:color w:val="5A5252"/>
          <w:sz w:val="18"/>
        </w:rPr>
        <w:t>an order</w:t>
      </w:r>
      <w:r>
        <w:rPr>
          <w:color w:val="5A5252"/>
          <w:spacing w:val="-1"/>
          <w:sz w:val="18"/>
        </w:rPr>
        <w:t xml:space="preserve"> </w:t>
      </w:r>
      <w:r>
        <w:rPr>
          <w:color w:val="5A5252"/>
          <w:sz w:val="18"/>
        </w:rPr>
        <w:t>according</w:t>
      </w:r>
      <w:r>
        <w:rPr>
          <w:color w:val="5A5252"/>
          <w:spacing w:val="-1"/>
          <w:sz w:val="18"/>
        </w:rPr>
        <w:t xml:space="preserve"> </w:t>
      </w:r>
      <w:r>
        <w:rPr>
          <w:color w:val="5A5252"/>
          <w:sz w:val="18"/>
        </w:rPr>
        <w:t>to the</w:t>
      </w:r>
      <w:r>
        <w:rPr>
          <w:color w:val="5A5252"/>
          <w:spacing w:val="-2"/>
          <w:sz w:val="18"/>
        </w:rPr>
        <w:t xml:space="preserve"> </w:t>
      </w:r>
      <w:r>
        <w:rPr>
          <w:color w:val="5A5252"/>
          <w:sz w:val="18"/>
        </w:rPr>
        <w:t>price</w:t>
      </w:r>
      <w:r>
        <w:rPr>
          <w:color w:val="5A5252"/>
          <w:spacing w:val="-3"/>
          <w:sz w:val="18"/>
        </w:rPr>
        <w:t xml:space="preserve"> </w:t>
      </w:r>
      <w:r>
        <w:rPr>
          <w:color w:val="5A5252"/>
          <w:sz w:val="18"/>
        </w:rPr>
        <w:t>set</w:t>
      </w:r>
      <w:r>
        <w:rPr>
          <w:color w:val="5A5252"/>
          <w:spacing w:val="-1"/>
          <w:sz w:val="18"/>
        </w:rPr>
        <w:t xml:space="preserve"> </w:t>
      </w:r>
      <w:r>
        <w:rPr>
          <w:color w:val="5A5252"/>
          <w:sz w:val="18"/>
        </w:rPr>
        <w:t>without</w:t>
      </w:r>
      <w:r>
        <w:rPr>
          <w:color w:val="5A5252"/>
          <w:spacing w:val="8"/>
          <w:sz w:val="18"/>
        </w:rPr>
        <w:t xml:space="preserve"> </w:t>
      </w:r>
      <w:r>
        <w:rPr>
          <w:color w:val="5A5252"/>
          <w:spacing w:val="-2"/>
          <w:sz w:val="18"/>
        </w:rPr>
        <w:t>slippages.</w:t>
      </w:r>
    </w:p>
    <w:p w14:paraId="27812D80" w14:textId="77777777" w:rsidR="00B14FD9" w:rsidRDefault="00000000">
      <w:pPr>
        <w:pStyle w:val="ListParagraph"/>
        <w:numPr>
          <w:ilvl w:val="0"/>
          <w:numId w:val="13"/>
        </w:numPr>
        <w:tabs>
          <w:tab w:val="left" w:pos="2119"/>
        </w:tabs>
        <w:ind w:hanging="237"/>
        <w:rPr>
          <w:sz w:val="18"/>
        </w:rPr>
      </w:pPr>
      <w:r>
        <w:rPr>
          <w:color w:val="5A5252"/>
          <w:sz w:val="18"/>
        </w:rPr>
        <w:t>An</w:t>
      </w:r>
      <w:r>
        <w:rPr>
          <w:color w:val="5A5252"/>
          <w:spacing w:val="-2"/>
          <w:sz w:val="18"/>
        </w:rPr>
        <w:t xml:space="preserve"> </w:t>
      </w:r>
      <w:r>
        <w:rPr>
          <w:color w:val="5A5252"/>
          <w:sz w:val="18"/>
        </w:rPr>
        <w:t>order</w:t>
      </w:r>
      <w:r>
        <w:rPr>
          <w:color w:val="5A5252"/>
          <w:spacing w:val="-1"/>
          <w:sz w:val="18"/>
        </w:rPr>
        <w:t xml:space="preserve"> </w:t>
      </w:r>
      <w:r>
        <w:rPr>
          <w:color w:val="5A5252"/>
          <w:sz w:val="18"/>
        </w:rPr>
        <w:t>is</w:t>
      </w:r>
      <w:r>
        <w:rPr>
          <w:color w:val="5A5252"/>
          <w:spacing w:val="-1"/>
          <w:sz w:val="18"/>
        </w:rPr>
        <w:t xml:space="preserve"> </w:t>
      </w:r>
      <w:r>
        <w:rPr>
          <w:color w:val="5A5252"/>
          <w:sz w:val="18"/>
        </w:rPr>
        <w:t>considered to</w:t>
      </w:r>
      <w:r>
        <w:rPr>
          <w:color w:val="5A5252"/>
          <w:spacing w:val="-2"/>
          <w:sz w:val="18"/>
        </w:rPr>
        <w:t xml:space="preserve"> </w:t>
      </w:r>
      <w:r>
        <w:rPr>
          <w:color w:val="5A5252"/>
          <w:sz w:val="18"/>
        </w:rPr>
        <w:t>be</w:t>
      </w:r>
      <w:r>
        <w:rPr>
          <w:color w:val="5A5252"/>
          <w:spacing w:val="-2"/>
          <w:sz w:val="18"/>
        </w:rPr>
        <w:t xml:space="preserve"> </w:t>
      </w:r>
      <w:r>
        <w:rPr>
          <w:color w:val="5A5252"/>
          <w:sz w:val="18"/>
        </w:rPr>
        <w:t>executed</w:t>
      </w:r>
      <w:r>
        <w:rPr>
          <w:color w:val="5A5252"/>
          <w:spacing w:val="-3"/>
          <w:sz w:val="18"/>
        </w:rPr>
        <w:t xml:space="preserve"> </w:t>
      </w:r>
      <w:r>
        <w:rPr>
          <w:color w:val="5A5252"/>
          <w:sz w:val="18"/>
        </w:rPr>
        <w:t>once</w:t>
      </w:r>
      <w:r>
        <w:rPr>
          <w:color w:val="5A5252"/>
          <w:spacing w:val="-2"/>
          <w:sz w:val="18"/>
        </w:rPr>
        <w:t xml:space="preserve"> </w:t>
      </w:r>
      <w:r>
        <w:rPr>
          <w:color w:val="5A5252"/>
          <w:sz w:val="18"/>
        </w:rPr>
        <w:t>it</w:t>
      </w:r>
      <w:r>
        <w:rPr>
          <w:color w:val="5A5252"/>
          <w:spacing w:val="-3"/>
          <w:sz w:val="18"/>
        </w:rPr>
        <w:t xml:space="preserve"> </w:t>
      </w:r>
      <w:r>
        <w:rPr>
          <w:color w:val="5A5252"/>
          <w:sz w:val="18"/>
        </w:rPr>
        <w:t>has</w:t>
      </w:r>
      <w:r>
        <w:rPr>
          <w:color w:val="5A5252"/>
          <w:spacing w:val="-1"/>
          <w:sz w:val="18"/>
        </w:rPr>
        <w:t xml:space="preserve"> </w:t>
      </w:r>
      <w:r>
        <w:rPr>
          <w:color w:val="5A5252"/>
          <w:sz w:val="18"/>
        </w:rPr>
        <w:t>been recorded in</w:t>
      </w:r>
      <w:r>
        <w:rPr>
          <w:color w:val="5A5252"/>
          <w:spacing w:val="-2"/>
          <w:sz w:val="18"/>
        </w:rPr>
        <w:t xml:space="preserve"> </w:t>
      </w:r>
      <w:r>
        <w:rPr>
          <w:color w:val="5A5252"/>
          <w:sz w:val="18"/>
        </w:rPr>
        <w:t>the</w:t>
      </w:r>
      <w:r>
        <w:rPr>
          <w:color w:val="5A5252"/>
          <w:spacing w:val="-1"/>
          <w:sz w:val="18"/>
        </w:rPr>
        <w:t xml:space="preserve"> </w:t>
      </w:r>
      <w:r>
        <w:rPr>
          <w:color w:val="5A5252"/>
          <w:sz w:val="18"/>
        </w:rPr>
        <w:t>server</w:t>
      </w:r>
      <w:r>
        <w:rPr>
          <w:color w:val="5A5252"/>
          <w:spacing w:val="-1"/>
          <w:sz w:val="18"/>
        </w:rPr>
        <w:t xml:space="preserve"> </w:t>
      </w:r>
      <w:r>
        <w:rPr>
          <w:color w:val="5A5252"/>
          <w:sz w:val="18"/>
        </w:rPr>
        <w:t>log</w:t>
      </w:r>
      <w:r>
        <w:rPr>
          <w:color w:val="5A5252"/>
          <w:spacing w:val="7"/>
          <w:sz w:val="18"/>
        </w:rPr>
        <w:t xml:space="preserve"> </w:t>
      </w:r>
      <w:r>
        <w:rPr>
          <w:color w:val="5A5252"/>
          <w:spacing w:val="-2"/>
          <w:sz w:val="18"/>
        </w:rPr>
        <w:t>file.</w:t>
      </w:r>
    </w:p>
    <w:p w14:paraId="21BB622A" w14:textId="77777777" w:rsidR="00B14FD9" w:rsidRDefault="00000000">
      <w:pPr>
        <w:pStyle w:val="ListParagraph"/>
        <w:numPr>
          <w:ilvl w:val="0"/>
          <w:numId w:val="13"/>
        </w:numPr>
        <w:tabs>
          <w:tab w:val="left" w:pos="2119"/>
        </w:tabs>
        <w:spacing w:before="6" w:line="247" w:lineRule="auto"/>
        <w:ind w:right="554"/>
        <w:rPr>
          <w:sz w:val="18"/>
        </w:rPr>
      </w:pPr>
      <w:r>
        <w:rPr>
          <w:color w:val="5A5252"/>
          <w:sz w:val="18"/>
        </w:rPr>
        <w:t>The</w:t>
      </w:r>
      <w:r>
        <w:rPr>
          <w:color w:val="5A5252"/>
          <w:spacing w:val="-5"/>
          <w:sz w:val="18"/>
        </w:rPr>
        <w:t xml:space="preserve"> </w:t>
      </w:r>
      <w:r>
        <w:rPr>
          <w:color w:val="5A5252"/>
          <w:sz w:val="18"/>
        </w:rPr>
        <w:t>Customer</w:t>
      </w:r>
      <w:r>
        <w:rPr>
          <w:color w:val="5A5252"/>
          <w:spacing w:val="-4"/>
          <w:sz w:val="18"/>
        </w:rPr>
        <w:t xml:space="preserve"> </w:t>
      </w:r>
      <w:r>
        <w:rPr>
          <w:color w:val="5A5252"/>
          <w:sz w:val="18"/>
        </w:rPr>
        <w:t>agrees</w:t>
      </w:r>
      <w:r>
        <w:rPr>
          <w:color w:val="5A5252"/>
          <w:spacing w:val="-4"/>
          <w:sz w:val="18"/>
        </w:rPr>
        <w:t xml:space="preserve"> </w:t>
      </w:r>
      <w:r>
        <w:rPr>
          <w:color w:val="5A5252"/>
          <w:sz w:val="18"/>
        </w:rPr>
        <w:t>to</w:t>
      </w:r>
      <w:r>
        <w:rPr>
          <w:color w:val="5A5252"/>
          <w:spacing w:val="-5"/>
          <w:sz w:val="18"/>
        </w:rPr>
        <w:t xml:space="preserve"> </w:t>
      </w:r>
      <w:r>
        <w:rPr>
          <w:color w:val="5A5252"/>
          <w:sz w:val="18"/>
        </w:rPr>
        <w:t>undergo</w:t>
      </w:r>
      <w:r>
        <w:rPr>
          <w:color w:val="5A5252"/>
          <w:spacing w:val="-5"/>
          <w:sz w:val="18"/>
        </w:rPr>
        <w:t xml:space="preserve"> </w:t>
      </w:r>
      <w:r>
        <w:rPr>
          <w:color w:val="5A5252"/>
          <w:sz w:val="18"/>
        </w:rPr>
        <w:t>a</w:t>
      </w:r>
      <w:r>
        <w:rPr>
          <w:color w:val="5A5252"/>
          <w:spacing w:val="-5"/>
          <w:sz w:val="18"/>
        </w:rPr>
        <w:t xml:space="preserve"> </w:t>
      </w:r>
      <w:r>
        <w:rPr>
          <w:color w:val="5A5252"/>
          <w:sz w:val="18"/>
        </w:rPr>
        <w:t>supplementary</w:t>
      </w:r>
      <w:r>
        <w:rPr>
          <w:color w:val="5A5252"/>
          <w:spacing w:val="-3"/>
          <w:sz w:val="18"/>
        </w:rPr>
        <w:t xml:space="preserve"> </w:t>
      </w:r>
      <w:r>
        <w:rPr>
          <w:color w:val="5A5252"/>
          <w:sz w:val="18"/>
        </w:rPr>
        <w:t>expert</w:t>
      </w:r>
      <w:r>
        <w:rPr>
          <w:color w:val="5A5252"/>
          <w:spacing w:val="-3"/>
          <w:sz w:val="18"/>
        </w:rPr>
        <w:t xml:space="preserve"> </w:t>
      </w:r>
      <w:r>
        <w:rPr>
          <w:color w:val="5A5252"/>
          <w:sz w:val="18"/>
        </w:rPr>
        <w:t>examination</w:t>
      </w:r>
      <w:r>
        <w:rPr>
          <w:color w:val="5A5252"/>
          <w:spacing w:val="-5"/>
          <w:sz w:val="18"/>
        </w:rPr>
        <w:t xml:space="preserve"> </w:t>
      </w:r>
      <w:r>
        <w:rPr>
          <w:color w:val="5A5252"/>
          <w:sz w:val="18"/>
        </w:rPr>
        <w:t>of</w:t>
      </w:r>
      <w:r>
        <w:rPr>
          <w:color w:val="5A5252"/>
          <w:spacing w:val="-4"/>
          <w:sz w:val="18"/>
        </w:rPr>
        <w:t xml:space="preserve"> </w:t>
      </w:r>
      <w:r>
        <w:rPr>
          <w:color w:val="5A5252"/>
          <w:sz w:val="18"/>
        </w:rPr>
        <w:t>the</w:t>
      </w:r>
      <w:r>
        <w:rPr>
          <w:color w:val="5A5252"/>
          <w:spacing w:val="-5"/>
          <w:sz w:val="18"/>
        </w:rPr>
        <w:t xml:space="preserve"> </w:t>
      </w:r>
      <w:r>
        <w:rPr>
          <w:color w:val="5A5252"/>
          <w:sz w:val="18"/>
        </w:rPr>
        <w:t>trading</w:t>
      </w:r>
      <w:r>
        <w:rPr>
          <w:color w:val="5A5252"/>
          <w:spacing w:val="-3"/>
          <w:sz w:val="18"/>
        </w:rPr>
        <w:t xml:space="preserve"> </w:t>
      </w:r>
      <w:r>
        <w:rPr>
          <w:color w:val="5A5252"/>
          <w:sz w:val="18"/>
        </w:rPr>
        <w:t>account,</w:t>
      </w:r>
      <w:r>
        <w:rPr>
          <w:color w:val="5A5252"/>
          <w:spacing w:val="-2"/>
          <w:sz w:val="18"/>
        </w:rPr>
        <w:t xml:space="preserve"> </w:t>
      </w:r>
      <w:r>
        <w:rPr>
          <w:color w:val="5A5252"/>
          <w:sz w:val="18"/>
        </w:rPr>
        <w:t>if</w:t>
      </w:r>
      <w:r>
        <w:rPr>
          <w:color w:val="5A5252"/>
          <w:spacing w:val="-4"/>
          <w:sz w:val="18"/>
        </w:rPr>
        <w:t xml:space="preserve"> </w:t>
      </w:r>
      <w:r>
        <w:rPr>
          <w:color w:val="5A5252"/>
          <w:sz w:val="18"/>
        </w:rPr>
        <w:t>it</w:t>
      </w:r>
      <w:r>
        <w:rPr>
          <w:color w:val="5A5252"/>
          <w:spacing w:val="-6"/>
          <w:sz w:val="18"/>
        </w:rPr>
        <w:t xml:space="preserve"> </w:t>
      </w:r>
      <w:r>
        <w:rPr>
          <w:color w:val="5A5252"/>
          <w:sz w:val="18"/>
        </w:rPr>
        <w:t>has</w:t>
      </w:r>
      <w:r>
        <w:rPr>
          <w:color w:val="5A5252"/>
          <w:spacing w:val="-7"/>
          <w:sz w:val="18"/>
        </w:rPr>
        <w:t xml:space="preserve"> </w:t>
      </w:r>
      <w:r>
        <w:rPr>
          <w:color w:val="5A5252"/>
          <w:sz w:val="18"/>
        </w:rPr>
        <w:t>been</w:t>
      </w:r>
      <w:r>
        <w:rPr>
          <w:color w:val="5A5252"/>
          <w:spacing w:val="-3"/>
          <w:sz w:val="18"/>
        </w:rPr>
        <w:t xml:space="preserve"> </w:t>
      </w:r>
      <w:r>
        <w:rPr>
          <w:color w:val="5A5252"/>
          <w:sz w:val="18"/>
        </w:rPr>
        <w:t>revealed</w:t>
      </w:r>
      <w:r>
        <w:rPr>
          <w:color w:val="5A5252"/>
          <w:spacing w:val="-3"/>
          <w:sz w:val="18"/>
        </w:rPr>
        <w:t xml:space="preserve"> </w:t>
      </w:r>
      <w:r>
        <w:rPr>
          <w:color w:val="5A5252"/>
          <w:sz w:val="18"/>
        </w:rPr>
        <w:t>that</w:t>
      </w:r>
      <w:r>
        <w:rPr>
          <w:color w:val="5A5252"/>
          <w:spacing w:val="-4"/>
          <w:sz w:val="18"/>
        </w:rPr>
        <w:t xml:space="preserve"> </w:t>
      </w:r>
      <w:r>
        <w:rPr>
          <w:color w:val="5A5252"/>
          <w:sz w:val="18"/>
        </w:rPr>
        <w:t>the trading methods of the Customer include opening and closing/opening lock positions with a less than 5-minute interval between them. In accord to the results of the supplementary examination the Company reserves the right to correct the outcome of the Customer’s trading by the sum total of such orders.</w:t>
      </w:r>
    </w:p>
    <w:p w14:paraId="2CB1B6DB" w14:textId="77777777" w:rsidR="00B14FD9" w:rsidRDefault="00000000">
      <w:pPr>
        <w:pStyle w:val="ListParagraph"/>
        <w:numPr>
          <w:ilvl w:val="2"/>
          <w:numId w:val="21"/>
        </w:numPr>
        <w:tabs>
          <w:tab w:val="left" w:pos="1517"/>
        </w:tabs>
        <w:spacing w:before="2"/>
        <w:ind w:left="1517" w:hanging="324"/>
        <w:rPr>
          <w:sz w:val="18"/>
        </w:rPr>
      </w:pPr>
      <w:r>
        <w:rPr>
          <w:color w:val="5A5252"/>
          <w:sz w:val="18"/>
        </w:rPr>
        <w:t>Forced</w:t>
      </w:r>
      <w:r>
        <w:rPr>
          <w:color w:val="5A5252"/>
          <w:spacing w:val="1"/>
          <w:sz w:val="18"/>
        </w:rPr>
        <w:t xml:space="preserve"> </w:t>
      </w:r>
      <w:r>
        <w:rPr>
          <w:color w:val="5A5252"/>
          <w:sz w:val="18"/>
        </w:rPr>
        <w:t>close</w:t>
      </w:r>
      <w:r>
        <w:rPr>
          <w:color w:val="5A5252"/>
          <w:spacing w:val="-3"/>
          <w:sz w:val="18"/>
        </w:rPr>
        <w:t xml:space="preserve"> </w:t>
      </w:r>
      <w:r>
        <w:rPr>
          <w:color w:val="5A5252"/>
          <w:sz w:val="18"/>
        </w:rPr>
        <w:t>of</w:t>
      </w:r>
      <w:r>
        <w:rPr>
          <w:color w:val="5A5252"/>
          <w:spacing w:val="1"/>
          <w:sz w:val="18"/>
        </w:rPr>
        <w:t xml:space="preserve"> </w:t>
      </w:r>
      <w:r>
        <w:rPr>
          <w:color w:val="5A5252"/>
          <w:spacing w:val="-2"/>
          <w:sz w:val="18"/>
        </w:rPr>
        <w:t>positions.</w:t>
      </w:r>
    </w:p>
    <w:p w14:paraId="38C0C1FB" w14:textId="77777777" w:rsidR="00B14FD9" w:rsidRDefault="00000000">
      <w:pPr>
        <w:pStyle w:val="ListParagraph"/>
        <w:numPr>
          <w:ilvl w:val="0"/>
          <w:numId w:val="12"/>
        </w:numPr>
        <w:tabs>
          <w:tab w:val="left" w:pos="2119"/>
        </w:tabs>
        <w:spacing w:before="9" w:line="244" w:lineRule="auto"/>
        <w:ind w:right="488"/>
        <w:rPr>
          <w:sz w:val="18"/>
        </w:rPr>
      </w:pPr>
      <w:r>
        <w:rPr>
          <w:color w:val="5A5252"/>
          <w:sz w:val="18"/>
        </w:rPr>
        <w:t>When</w:t>
      </w:r>
      <w:r>
        <w:rPr>
          <w:color w:val="5A5252"/>
          <w:spacing w:val="-3"/>
          <w:sz w:val="18"/>
        </w:rPr>
        <w:t xml:space="preserve"> </w:t>
      </w:r>
      <w:r>
        <w:rPr>
          <w:color w:val="5A5252"/>
          <w:sz w:val="18"/>
        </w:rPr>
        <w:t>the</w:t>
      </w:r>
      <w:r>
        <w:rPr>
          <w:color w:val="5A5252"/>
          <w:spacing w:val="-5"/>
          <w:sz w:val="18"/>
        </w:rPr>
        <w:t xml:space="preserve"> </w:t>
      </w:r>
      <w:r>
        <w:rPr>
          <w:color w:val="5A5252"/>
          <w:sz w:val="18"/>
        </w:rPr>
        <w:t>Customer</w:t>
      </w:r>
      <w:r>
        <w:rPr>
          <w:color w:val="5A5252"/>
          <w:spacing w:val="-3"/>
          <w:sz w:val="18"/>
        </w:rPr>
        <w:t xml:space="preserve"> </w:t>
      </w:r>
      <w:r>
        <w:rPr>
          <w:color w:val="5A5252"/>
          <w:sz w:val="18"/>
        </w:rPr>
        <w:t>account</w:t>
      </w:r>
      <w:r>
        <w:rPr>
          <w:color w:val="5A5252"/>
          <w:spacing w:val="-4"/>
          <w:sz w:val="18"/>
        </w:rPr>
        <w:t xml:space="preserve"> </w:t>
      </w:r>
      <w:r>
        <w:rPr>
          <w:color w:val="5A5252"/>
          <w:sz w:val="18"/>
        </w:rPr>
        <w:t>margin</w:t>
      </w:r>
      <w:r>
        <w:rPr>
          <w:color w:val="5A5252"/>
          <w:spacing w:val="-3"/>
          <w:sz w:val="18"/>
        </w:rPr>
        <w:t xml:space="preserve"> </w:t>
      </w:r>
      <w:r>
        <w:rPr>
          <w:color w:val="5A5252"/>
          <w:sz w:val="18"/>
        </w:rPr>
        <w:t>level</w:t>
      </w:r>
      <w:r>
        <w:rPr>
          <w:color w:val="5A5252"/>
          <w:spacing w:val="-4"/>
          <w:sz w:val="18"/>
        </w:rPr>
        <w:t xml:space="preserve"> </w:t>
      </w:r>
      <w:r>
        <w:rPr>
          <w:color w:val="5A5252"/>
          <w:sz w:val="18"/>
        </w:rPr>
        <w:t>is</w:t>
      </w:r>
      <w:r>
        <w:rPr>
          <w:color w:val="5A5252"/>
          <w:spacing w:val="-5"/>
          <w:sz w:val="18"/>
        </w:rPr>
        <w:t xml:space="preserve"> </w:t>
      </w:r>
      <w:r>
        <w:rPr>
          <w:color w:val="5A5252"/>
          <w:sz w:val="18"/>
        </w:rPr>
        <w:t>less</w:t>
      </w:r>
      <w:r>
        <w:rPr>
          <w:color w:val="5A5252"/>
          <w:spacing w:val="-5"/>
          <w:sz w:val="18"/>
        </w:rPr>
        <w:t xml:space="preserve"> </w:t>
      </w:r>
      <w:r>
        <w:rPr>
          <w:color w:val="5A5252"/>
          <w:sz w:val="18"/>
        </w:rPr>
        <w:t>than</w:t>
      </w:r>
      <w:r>
        <w:rPr>
          <w:color w:val="5A5252"/>
          <w:spacing w:val="-3"/>
          <w:sz w:val="18"/>
        </w:rPr>
        <w:t xml:space="preserve"> </w:t>
      </w:r>
      <w:r>
        <w:rPr>
          <w:color w:val="5A5252"/>
          <w:sz w:val="18"/>
        </w:rPr>
        <w:t>30%,</w:t>
      </w:r>
      <w:r>
        <w:rPr>
          <w:color w:val="5A5252"/>
          <w:spacing w:val="-3"/>
          <w:sz w:val="18"/>
        </w:rPr>
        <w:t xml:space="preserve"> </w:t>
      </w:r>
      <w:r>
        <w:rPr>
          <w:color w:val="5A5252"/>
          <w:sz w:val="18"/>
        </w:rPr>
        <w:t>margin</w:t>
      </w:r>
      <w:r>
        <w:rPr>
          <w:color w:val="5A5252"/>
          <w:spacing w:val="-3"/>
          <w:sz w:val="18"/>
        </w:rPr>
        <w:t xml:space="preserve"> </w:t>
      </w:r>
      <w:r>
        <w:rPr>
          <w:color w:val="5A5252"/>
          <w:sz w:val="18"/>
        </w:rPr>
        <w:t>call</w:t>
      </w:r>
      <w:r>
        <w:rPr>
          <w:color w:val="5A5252"/>
          <w:spacing w:val="-4"/>
          <w:sz w:val="18"/>
        </w:rPr>
        <w:t xml:space="preserve"> </w:t>
      </w:r>
      <w:r>
        <w:rPr>
          <w:color w:val="5A5252"/>
          <w:sz w:val="18"/>
        </w:rPr>
        <w:t>triggers.</w:t>
      </w:r>
      <w:r>
        <w:rPr>
          <w:color w:val="5A5252"/>
          <w:spacing w:val="-6"/>
          <w:sz w:val="18"/>
        </w:rPr>
        <w:t xml:space="preserve"> </w:t>
      </w:r>
      <w:r>
        <w:rPr>
          <w:color w:val="5A5252"/>
          <w:sz w:val="18"/>
        </w:rPr>
        <w:t>The</w:t>
      </w:r>
      <w:r>
        <w:rPr>
          <w:color w:val="5A5252"/>
          <w:spacing w:val="-5"/>
          <w:sz w:val="18"/>
        </w:rPr>
        <w:t xml:space="preserve"> </w:t>
      </w:r>
      <w:r>
        <w:rPr>
          <w:color w:val="5A5252"/>
          <w:sz w:val="18"/>
        </w:rPr>
        <w:t>Company</w:t>
      </w:r>
      <w:r>
        <w:rPr>
          <w:color w:val="5A5252"/>
          <w:spacing w:val="-4"/>
          <w:sz w:val="18"/>
        </w:rPr>
        <w:t xml:space="preserve"> </w:t>
      </w:r>
      <w:r>
        <w:rPr>
          <w:color w:val="5A5252"/>
          <w:sz w:val="18"/>
        </w:rPr>
        <w:t>has</w:t>
      </w:r>
      <w:r>
        <w:rPr>
          <w:color w:val="5A5252"/>
          <w:spacing w:val="-5"/>
          <w:sz w:val="18"/>
        </w:rPr>
        <w:t xml:space="preserve"> </w:t>
      </w:r>
      <w:r>
        <w:rPr>
          <w:color w:val="5A5252"/>
          <w:sz w:val="18"/>
        </w:rPr>
        <w:t>the</w:t>
      </w:r>
      <w:r>
        <w:rPr>
          <w:color w:val="5A5252"/>
          <w:spacing w:val="-7"/>
          <w:sz w:val="18"/>
        </w:rPr>
        <w:t xml:space="preserve"> </w:t>
      </w:r>
      <w:r>
        <w:rPr>
          <w:color w:val="5A5252"/>
          <w:sz w:val="18"/>
        </w:rPr>
        <w:t>right,</w:t>
      </w:r>
      <w:r>
        <w:rPr>
          <w:color w:val="5A5252"/>
          <w:spacing w:val="-3"/>
          <w:sz w:val="18"/>
        </w:rPr>
        <w:t xml:space="preserve"> </w:t>
      </w:r>
      <w:r>
        <w:rPr>
          <w:color w:val="5A5252"/>
          <w:sz w:val="18"/>
        </w:rPr>
        <w:t>however,</w:t>
      </w:r>
      <w:r>
        <w:rPr>
          <w:color w:val="5A5252"/>
          <w:spacing w:val="-3"/>
          <w:sz w:val="18"/>
        </w:rPr>
        <w:t xml:space="preserve"> </w:t>
      </w:r>
      <w:r>
        <w:rPr>
          <w:color w:val="5A5252"/>
          <w:sz w:val="18"/>
        </w:rPr>
        <w:t>is</w:t>
      </w:r>
      <w:r>
        <w:rPr>
          <w:color w:val="5A5252"/>
          <w:spacing w:val="-5"/>
          <w:sz w:val="18"/>
        </w:rPr>
        <w:t xml:space="preserve"> </w:t>
      </w:r>
      <w:r>
        <w:rPr>
          <w:color w:val="5A5252"/>
          <w:sz w:val="18"/>
        </w:rPr>
        <w:t>not obliged to close the Customer position. It is at the Company’s discretion whether to close the position or not.</w:t>
      </w:r>
    </w:p>
    <w:p w14:paraId="55DE8C87" w14:textId="77777777" w:rsidR="00B14FD9" w:rsidRDefault="00000000">
      <w:pPr>
        <w:pStyle w:val="ListParagraph"/>
        <w:numPr>
          <w:ilvl w:val="0"/>
          <w:numId w:val="12"/>
        </w:numPr>
        <w:tabs>
          <w:tab w:val="left" w:pos="2119"/>
        </w:tabs>
        <w:spacing w:before="5" w:line="244" w:lineRule="auto"/>
        <w:ind w:right="972"/>
        <w:rPr>
          <w:sz w:val="18"/>
        </w:rPr>
      </w:pPr>
      <w:r>
        <w:rPr>
          <w:color w:val="5A5252"/>
          <w:sz w:val="18"/>
        </w:rPr>
        <w:t>If</w:t>
      </w:r>
      <w:r>
        <w:rPr>
          <w:color w:val="5A5252"/>
          <w:spacing w:val="-4"/>
          <w:sz w:val="18"/>
        </w:rPr>
        <w:t xml:space="preserve"> </w:t>
      </w:r>
      <w:r>
        <w:rPr>
          <w:color w:val="5A5252"/>
          <w:sz w:val="18"/>
        </w:rPr>
        <w:t>the</w:t>
      </w:r>
      <w:r>
        <w:rPr>
          <w:color w:val="5A5252"/>
          <w:spacing w:val="-5"/>
          <w:sz w:val="18"/>
        </w:rPr>
        <w:t xml:space="preserve"> </w:t>
      </w:r>
      <w:r>
        <w:rPr>
          <w:color w:val="5A5252"/>
          <w:sz w:val="18"/>
        </w:rPr>
        <w:t>current</w:t>
      </w:r>
      <w:r>
        <w:rPr>
          <w:color w:val="5A5252"/>
          <w:spacing w:val="-4"/>
          <w:sz w:val="18"/>
        </w:rPr>
        <w:t xml:space="preserve"> </w:t>
      </w:r>
      <w:r>
        <w:rPr>
          <w:color w:val="5A5252"/>
          <w:sz w:val="18"/>
        </w:rPr>
        <w:t>trading</w:t>
      </w:r>
      <w:r>
        <w:rPr>
          <w:color w:val="5A5252"/>
          <w:spacing w:val="-2"/>
          <w:sz w:val="18"/>
        </w:rPr>
        <w:t xml:space="preserve"> </w:t>
      </w:r>
      <w:r>
        <w:rPr>
          <w:color w:val="5A5252"/>
          <w:sz w:val="18"/>
        </w:rPr>
        <w:t>account</w:t>
      </w:r>
      <w:r>
        <w:rPr>
          <w:color w:val="5A5252"/>
          <w:spacing w:val="-4"/>
          <w:sz w:val="18"/>
        </w:rPr>
        <w:t xml:space="preserve"> </w:t>
      </w:r>
      <w:r>
        <w:rPr>
          <w:color w:val="5A5252"/>
          <w:sz w:val="18"/>
        </w:rPr>
        <w:t>state</w:t>
      </w:r>
      <w:r>
        <w:rPr>
          <w:color w:val="5A5252"/>
          <w:spacing w:val="-5"/>
          <w:sz w:val="18"/>
        </w:rPr>
        <w:t xml:space="preserve"> </w:t>
      </w:r>
      <w:r>
        <w:rPr>
          <w:color w:val="5A5252"/>
          <w:sz w:val="18"/>
        </w:rPr>
        <w:t>(equity)</w:t>
      </w:r>
      <w:r>
        <w:rPr>
          <w:color w:val="5A5252"/>
          <w:spacing w:val="-6"/>
          <w:sz w:val="18"/>
        </w:rPr>
        <w:t xml:space="preserve"> </w:t>
      </w:r>
      <w:r>
        <w:rPr>
          <w:color w:val="5A5252"/>
          <w:sz w:val="18"/>
        </w:rPr>
        <w:t>is</w:t>
      </w:r>
      <w:r>
        <w:rPr>
          <w:color w:val="5A5252"/>
          <w:spacing w:val="-5"/>
          <w:sz w:val="18"/>
        </w:rPr>
        <w:t xml:space="preserve"> </w:t>
      </w:r>
      <w:r>
        <w:rPr>
          <w:color w:val="5A5252"/>
          <w:sz w:val="18"/>
        </w:rPr>
        <w:t>less</w:t>
      </w:r>
      <w:r>
        <w:rPr>
          <w:color w:val="5A5252"/>
          <w:spacing w:val="-5"/>
          <w:sz w:val="18"/>
        </w:rPr>
        <w:t xml:space="preserve"> </w:t>
      </w:r>
      <w:r>
        <w:rPr>
          <w:color w:val="5A5252"/>
          <w:sz w:val="18"/>
        </w:rPr>
        <w:t>than</w:t>
      </w:r>
      <w:r>
        <w:rPr>
          <w:color w:val="5A5252"/>
          <w:spacing w:val="-5"/>
          <w:sz w:val="18"/>
        </w:rPr>
        <w:t xml:space="preserve"> </w:t>
      </w:r>
      <w:r>
        <w:rPr>
          <w:color w:val="5A5252"/>
          <w:sz w:val="18"/>
        </w:rPr>
        <w:t>10%</w:t>
      </w:r>
      <w:r>
        <w:rPr>
          <w:color w:val="5A5252"/>
          <w:spacing w:val="-3"/>
          <w:sz w:val="18"/>
        </w:rPr>
        <w:t xml:space="preserve"> </w:t>
      </w:r>
      <w:r>
        <w:rPr>
          <w:color w:val="5A5252"/>
          <w:sz w:val="18"/>
        </w:rPr>
        <w:t>of</w:t>
      </w:r>
      <w:r>
        <w:rPr>
          <w:color w:val="5A5252"/>
          <w:spacing w:val="-4"/>
          <w:sz w:val="18"/>
        </w:rPr>
        <w:t xml:space="preserve"> </w:t>
      </w:r>
      <w:r>
        <w:rPr>
          <w:color w:val="5A5252"/>
          <w:sz w:val="18"/>
        </w:rPr>
        <w:t>the</w:t>
      </w:r>
      <w:r>
        <w:rPr>
          <w:color w:val="5A5252"/>
          <w:spacing w:val="-7"/>
          <w:sz w:val="18"/>
        </w:rPr>
        <w:t xml:space="preserve"> </w:t>
      </w:r>
      <w:r>
        <w:rPr>
          <w:color w:val="5A5252"/>
          <w:sz w:val="18"/>
        </w:rPr>
        <w:t>margin</w:t>
      </w:r>
      <w:r>
        <w:rPr>
          <w:color w:val="5A5252"/>
          <w:spacing w:val="-2"/>
          <w:sz w:val="18"/>
        </w:rPr>
        <w:t xml:space="preserve"> </w:t>
      </w:r>
      <w:r>
        <w:rPr>
          <w:color w:val="5A5252"/>
          <w:sz w:val="18"/>
        </w:rPr>
        <w:t>necessary</w:t>
      </w:r>
      <w:r>
        <w:rPr>
          <w:color w:val="5A5252"/>
          <w:spacing w:val="-3"/>
          <w:sz w:val="18"/>
        </w:rPr>
        <w:t xml:space="preserve"> </w:t>
      </w:r>
      <w:r>
        <w:rPr>
          <w:color w:val="5A5252"/>
          <w:sz w:val="18"/>
        </w:rPr>
        <w:t>to</w:t>
      </w:r>
      <w:r>
        <w:rPr>
          <w:color w:val="5A5252"/>
          <w:spacing w:val="-3"/>
          <w:sz w:val="18"/>
        </w:rPr>
        <w:t xml:space="preserve"> </w:t>
      </w:r>
      <w:r>
        <w:rPr>
          <w:color w:val="5A5252"/>
          <w:sz w:val="18"/>
        </w:rPr>
        <w:t>maintain</w:t>
      </w:r>
      <w:r>
        <w:rPr>
          <w:color w:val="5A5252"/>
          <w:spacing w:val="-5"/>
          <w:sz w:val="18"/>
        </w:rPr>
        <w:t xml:space="preserve"> </w:t>
      </w:r>
      <w:r>
        <w:rPr>
          <w:color w:val="5A5252"/>
          <w:sz w:val="18"/>
        </w:rPr>
        <w:t>an</w:t>
      </w:r>
      <w:r>
        <w:rPr>
          <w:color w:val="5A5252"/>
          <w:spacing w:val="-3"/>
          <w:sz w:val="18"/>
        </w:rPr>
        <w:t xml:space="preserve"> </w:t>
      </w:r>
      <w:r>
        <w:rPr>
          <w:color w:val="5A5252"/>
          <w:sz w:val="18"/>
        </w:rPr>
        <w:t>open</w:t>
      </w:r>
      <w:r>
        <w:rPr>
          <w:color w:val="5A5252"/>
          <w:spacing w:val="-3"/>
          <w:sz w:val="18"/>
        </w:rPr>
        <w:t xml:space="preserve"> </w:t>
      </w:r>
      <w:r>
        <w:rPr>
          <w:color w:val="5A5252"/>
          <w:sz w:val="18"/>
        </w:rPr>
        <w:t>position,</w:t>
      </w:r>
      <w:r>
        <w:rPr>
          <w:color w:val="5A5252"/>
          <w:spacing w:val="-6"/>
          <w:sz w:val="18"/>
        </w:rPr>
        <w:t xml:space="preserve"> </w:t>
      </w:r>
      <w:r>
        <w:rPr>
          <w:color w:val="5A5252"/>
          <w:sz w:val="18"/>
        </w:rPr>
        <w:t xml:space="preserve">the Company reserves the right to force a </w:t>
      </w:r>
      <w:proofErr w:type="gramStart"/>
      <w:r>
        <w:rPr>
          <w:color w:val="5A5252"/>
          <w:sz w:val="18"/>
        </w:rPr>
        <w:t>Customer</w:t>
      </w:r>
      <w:proofErr w:type="gramEnd"/>
      <w:r>
        <w:rPr>
          <w:color w:val="5A5252"/>
          <w:sz w:val="18"/>
        </w:rPr>
        <w:t xml:space="preserve"> position close without prior notice.</w:t>
      </w:r>
    </w:p>
    <w:p w14:paraId="55C208C8" w14:textId="77777777" w:rsidR="00B14FD9" w:rsidRDefault="00000000">
      <w:pPr>
        <w:pStyle w:val="ListParagraph"/>
        <w:numPr>
          <w:ilvl w:val="0"/>
          <w:numId w:val="12"/>
        </w:numPr>
        <w:tabs>
          <w:tab w:val="left" w:pos="2119"/>
        </w:tabs>
        <w:spacing w:before="2" w:line="247" w:lineRule="auto"/>
        <w:ind w:right="438"/>
        <w:rPr>
          <w:sz w:val="18"/>
        </w:rPr>
      </w:pPr>
      <w:r>
        <w:rPr>
          <w:color w:val="5A5252"/>
          <w:sz w:val="18"/>
        </w:rPr>
        <w:t>The</w:t>
      </w:r>
      <w:r>
        <w:rPr>
          <w:color w:val="5A5252"/>
          <w:spacing w:val="-6"/>
          <w:sz w:val="18"/>
        </w:rPr>
        <w:t xml:space="preserve"> </w:t>
      </w:r>
      <w:r>
        <w:rPr>
          <w:color w:val="5A5252"/>
          <w:sz w:val="18"/>
        </w:rPr>
        <w:t>server</w:t>
      </w:r>
      <w:r>
        <w:rPr>
          <w:color w:val="5A5252"/>
          <w:spacing w:val="-5"/>
          <w:sz w:val="18"/>
        </w:rPr>
        <w:t xml:space="preserve"> </w:t>
      </w:r>
      <w:r>
        <w:rPr>
          <w:color w:val="5A5252"/>
          <w:sz w:val="18"/>
        </w:rPr>
        <w:t>controls</w:t>
      </w:r>
      <w:r>
        <w:rPr>
          <w:color w:val="5A5252"/>
          <w:spacing w:val="-4"/>
          <w:sz w:val="18"/>
        </w:rPr>
        <w:t xml:space="preserve"> </w:t>
      </w:r>
      <w:r>
        <w:rPr>
          <w:color w:val="5A5252"/>
          <w:sz w:val="18"/>
        </w:rPr>
        <w:t>the</w:t>
      </w:r>
      <w:r>
        <w:rPr>
          <w:color w:val="5A5252"/>
          <w:spacing w:val="-6"/>
          <w:sz w:val="18"/>
        </w:rPr>
        <w:t xml:space="preserve"> </w:t>
      </w:r>
      <w:r>
        <w:rPr>
          <w:color w:val="5A5252"/>
          <w:sz w:val="18"/>
        </w:rPr>
        <w:t>account</w:t>
      </w:r>
      <w:r>
        <w:rPr>
          <w:color w:val="5A5252"/>
          <w:spacing w:val="-5"/>
          <w:sz w:val="18"/>
        </w:rPr>
        <w:t xml:space="preserve"> </w:t>
      </w:r>
      <w:r>
        <w:rPr>
          <w:color w:val="5A5252"/>
          <w:sz w:val="18"/>
        </w:rPr>
        <w:t>current</w:t>
      </w:r>
      <w:r>
        <w:rPr>
          <w:color w:val="5A5252"/>
          <w:spacing w:val="-5"/>
          <w:sz w:val="18"/>
        </w:rPr>
        <w:t xml:space="preserve"> </w:t>
      </w:r>
      <w:r>
        <w:rPr>
          <w:color w:val="5A5252"/>
          <w:sz w:val="18"/>
        </w:rPr>
        <w:t>condition.</w:t>
      </w:r>
      <w:r>
        <w:rPr>
          <w:color w:val="5A5252"/>
          <w:spacing w:val="-6"/>
          <w:sz w:val="18"/>
        </w:rPr>
        <w:t xml:space="preserve"> </w:t>
      </w:r>
      <w:r>
        <w:rPr>
          <w:color w:val="5A5252"/>
          <w:sz w:val="18"/>
        </w:rPr>
        <w:t>In</w:t>
      </w:r>
      <w:r>
        <w:rPr>
          <w:color w:val="5A5252"/>
          <w:spacing w:val="-6"/>
          <w:sz w:val="18"/>
        </w:rPr>
        <w:t xml:space="preserve"> </w:t>
      </w:r>
      <w:r>
        <w:rPr>
          <w:color w:val="5A5252"/>
          <w:sz w:val="18"/>
        </w:rPr>
        <w:t>case</w:t>
      </w:r>
      <w:r>
        <w:rPr>
          <w:color w:val="5A5252"/>
          <w:spacing w:val="-6"/>
          <w:sz w:val="18"/>
        </w:rPr>
        <w:t xml:space="preserve"> </w:t>
      </w:r>
      <w:r>
        <w:rPr>
          <w:color w:val="5A5252"/>
          <w:sz w:val="18"/>
        </w:rPr>
        <w:t>conditions</w:t>
      </w:r>
      <w:r>
        <w:rPr>
          <w:color w:val="5A5252"/>
          <w:spacing w:val="-5"/>
          <w:sz w:val="18"/>
        </w:rPr>
        <w:t xml:space="preserve"> </w:t>
      </w:r>
      <w:r>
        <w:rPr>
          <w:color w:val="5A5252"/>
          <w:sz w:val="18"/>
        </w:rPr>
        <w:t>described</w:t>
      </w:r>
      <w:r>
        <w:rPr>
          <w:color w:val="5A5252"/>
          <w:spacing w:val="-6"/>
          <w:sz w:val="18"/>
        </w:rPr>
        <w:t xml:space="preserve"> </w:t>
      </w:r>
      <w:r>
        <w:rPr>
          <w:color w:val="5A5252"/>
          <w:sz w:val="18"/>
        </w:rPr>
        <w:t>in</w:t>
      </w:r>
      <w:r>
        <w:rPr>
          <w:color w:val="5A5252"/>
          <w:spacing w:val="-4"/>
          <w:sz w:val="18"/>
        </w:rPr>
        <w:t xml:space="preserve"> </w:t>
      </w:r>
      <w:r>
        <w:rPr>
          <w:color w:val="5A5252"/>
          <w:sz w:val="18"/>
        </w:rPr>
        <w:t>Clause</w:t>
      </w:r>
      <w:r>
        <w:rPr>
          <w:color w:val="5A5252"/>
          <w:spacing w:val="-8"/>
          <w:sz w:val="18"/>
        </w:rPr>
        <w:t xml:space="preserve"> </w:t>
      </w:r>
      <w:r>
        <w:rPr>
          <w:color w:val="5A5252"/>
          <w:sz w:val="18"/>
        </w:rPr>
        <w:t>3.15.2</w:t>
      </w:r>
      <w:r>
        <w:rPr>
          <w:color w:val="5A5252"/>
          <w:spacing w:val="-6"/>
          <w:sz w:val="18"/>
        </w:rPr>
        <w:t xml:space="preserve"> </w:t>
      </w:r>
      <w:r>
        <w:rPr>
          <w:color w:val="5A5252"/>
          <w:sz w:val="18"/>
        </w:rPr>
        <w:t>of</w:t>
      </w:r>
      <w:r>
        <w:rPr>
          <w:color w:val="5A5252"/>
          <w:spacing w:val="-8"/>
          <w:sz w:val="18"/>
        </w:rPr>
        <w:t xml:space="preserve"> </w:t>
      </w:r>
      <w:r>
        <w:rPr>
          <w:color w:val="5A5252"/>
          <w:sz w:val="18"/>
        </w:rPr>
        <w:t>the</w:t>
      </w:r>
      <w:r>
        <w:rPr>
          <w:color w:val="5A5252"/>
          <w:spacing w:val="-6"/>
          <w:sz w:val="18"/>
        </w:rPr>
        <w:t xml:space="preserve"> </w:t>
      </w:r>
      <w:r>
        <w:rPr>
          <w:color w:val="5A5252"/>
          <w:sz w:val="18"/>
        </w:rPr>
        <w:t>present</w:t>
      </w:r>
      <w:r>
        <w:rPr>
          <w:color w:val="5A5252"/>
          <w:spacing w:val="-7"/>
          <w:sz w:val="18"/>
        </w:rPr>
        <w:t xml:space="preserve"> </w:t>
      </w:r>
      <w:r>
        <w:rPr>
          <w:color w:val="5A5252"/>
          <w:sz w:val="18"/>
        </w:rPr>
        <w:t>Agreement</w:t>
      </w:r>
      <w:r>
        <w:rPr>
          <w:color w:val="5A5252"/>
          <w:spacing w:val="-4"/>
          <w:sz w:val="18"/>
        </w:rPr>
        <w:t xml:space="preserve"> </w:t>
      </w:r>
      <w:r>
        <w:rPr>
          <w:color w:val="5A5252"/>
          <w:sz w:val="18"/>
        </w:rPr>
        <w:t>are violated, the server shall generate a forced position closing order (stop out). Stop out is executed according to the market</w:t>
      </w:r>
    </w:p>
    <w:p w14:paraId="0FD7D686" w14:textId="77777777" w:rsidR="00B14FD9" w:rsidRDefault="00000000">
      <w:pPr>
        <w:pStyle w:val="BodyText"/>
        <w:spacing w:before="1" w:line="247" w:lineRule="auto"/>
        <w:ind w:left="2119" w:right="481" w:firstLine="0"/>
      </w:pPr>
      <w:r>
        <w:rPr>
          <w:color w:val="5A5252"/>
        </w:rPr>
        <w:t>price</w:t>
      </w:r>
      <w:r>
        <w:rPr>
          <w:color w:val="5A5252"/>
          <w:spacing w:val="-3"/>
        </w:rPr>
        <w:t xml:space="preserve"> </w:t>
      </w:r>
      <w:r>
        <w:rPr>
          <w:color w:val="5A5252"/>
        </w:rPr>
        <w:t>in</w:t>
      </w:r>
      <w:r>
        <w:rPr>
          <w:color w:val="5A5252"/>
          <w:spacing w:val="-1"/>
        </w:rPr>
        <w:t xml:space="preserve"> </w:t>
      </w:r>
      <w:r>
        <w:rPr>
          <w:color w:val="5A5252"/>
        </w:rPr>
        <w:t>line</w:t>
      </w:r>
      <w:r>
        <w:rPr>
          <w:color w:val="5A5252"/>
          <w:spacing w:val="-3"/>
        </w:rPr>
        <w:t xml:space="preserve"> </w:t>
      </w:r>
      <w:r>
        <w:rPr>
          <w:color w:val="5A5252"/>
        </w:rPr>
        <w:t>with</w:t>
      </w:r>
      <w:r>
        <w:rPr>
          <w:color w:val="5A5252"/>
          <w:spacing w:val="-1"/>
        </w:rPr>
        <w:t xml:space="preserve"> </w:t>
      </w:r>
      <w:r>
        <w:rPr>
          <w:color w:val="5A5252"/>
        </w:rPr>
        <w:t>the</w:t>
      </w:r>
      <w:r>
        <w:rPr>
          <w:color w:val="5A5252"/>
          <w:spacing w:val="-3"/>
        </w:rPr>
        <w:t xml:space="preserve"> </w:t>
      </w:r>
      <w:r>
        <w:rPr>
          <w:color w:val="5A5252"/>
        </w:rPr>
        <w:t>general</w:t>
      </w:r>
      <w:r>
        <w:rPr>
          <w:color w:val="5A5252"/>
          <w:spacing w:val="-2"/>
        </w:rPr>
        <w:t xml:space="preserve"> </w:t>
      </w:r>
      <w:r>
        <w:rPr>
          <w:color w:val="5A5252"/>
        </w:rPr>
        <w:t>Customer</w:t>
      </w:r>
      <w:r>
        <w:rPr>
          <w:color w:val="5A5252"/>
          <w:spacing w:val="-2"/>
        </w:rPr>
        <w:t xml:space="preserve"> </w:t>
      </w:r>
      <w:r>
        <w:rPr>
          <w:color w:val="5A5252"/>
        </w:rPr>
        <w:t>orders’</w:t>
      </w:r>
      <w:r>
        <w:rPr>
          <w:color w:val="5A5252"/>
          <w:spacing w:val="-2"/>
        </w:rPr>
        <w:t xml:space="preserve"> </w:t>
      </w:r>
      <w:r>
        <w:rPr>
          <w:color w:val="5A5252"/>
        </w:rPr>
        <w:t>queue.</w:t>
      </w:r>
      <w:r>
        <w:rPr>
          <w:color w:val="5A5252"/>
          <w:spacing w:val="-4"/>
        </w:rPr>
        <w:t xml:space="preserve"> </w:t>
      </w:r>
      <w:r>
        <w:rPr>
          <w:color w:val="5A5252"/>
        </w:rPr>
        <w:t>Forced</w:t>
      </w:r>
      <w:r>
        <w:rPr>
          <w:color w:val="5A5252"/>
          <w:spacing w:val="-1"/>
        </w:rPr>
        <w:t xml:space="preserve"> </w:t>
      </w:r>
      <w:r>
        <w:rPr>
          <w:color w:val="5A5252"/>
        </w:rPr>
        <w:t>close</w:t>
      </w:r>
      <w:r>
        <w:rPr>
          <w:color w:val="5A5252"/>
          <w:spacing w:val="-3"/>
        </w:rPr>
        <w:t xml:space="preserve"> </w:t>
      </w:r>
      <w:r>
        <w:rPr>
          <w:color w:val="5A5252"/>
        </w:rPr>
        <w:t>of</w:t>
      </w:r>
      <w:r>
        <w:rPr>
          <w:color w:val="5A5252"/>
          <w:spacing w:val="-2"/>
        </w:rPr>
        <w:t xml:space="preserve"> </w:t>
      </w:r>
      <w:r>
        <w:rPr>
          <w:color w:val="5A5252"/>
        </w:rPr>
        <w:t>a</w:t>
      </w:r>
      <w:r>
        <w:rPr>
          <w:color w:val="5A5252"/>
          <w:spacing w:val="-3"/>
        </w:rPr>
        <w:t xml:space="preserve"> </w:t>
      </w:r>
      <w:r>
        <w:rPr>
          <w:color w:val="5A5252"/>
        </w:rPr>
        <w:t>position</w:t>
      </w:r>
      <w:r>
        <w:rPr>
          <w:color w:val="5A5252"/>
          <w:spacing w:val="-1"/>
        </w:rPr>
        <w:t xml:space="preserve"> </w:t>
      </w:r>
      <w:r>
        <w:rPr>
          <w:color w:val="5A5252"/>
        </w:rPr>
        <w:t>is</w:t>
      </w:r>
      <w:r>
        <w:rPr>
          <w:color w:val="5A5252"/>
          <w:spacing w:val="-3"/>
        </w:rPr>
        <w:t xml:space="preserve"> </w:t>
      </w:r>
      <w:r>
        <w:rPr>
          <w:color w:val="5A5252"/>
        </w:rPr>
        <w:t>recorded</w:t>
      </w:r>
      <w:r>
        <w:rPr>
          <w:color w:val="5A5252"/>
          <w:spacing w:val="-3"/>
        </w:rPr>
        <w:t xml:space="preserve"> </w:t>
      </w:r>
      <w:r>
        <w:rPr>
          <w:color w:val="5A5252"/>
        </w:rPr>
        <w:t>in</w:t>
      </w:r>
      <w:r>
        <w:rPr>
          <w:color w:val="5A5252"/>
          <w:spacing w:val="-1"/>
        </w:rPr>
        <w:t xml:space="preserve"> </w:t>
      </w:r>
      <w:r>
        <w:rPr>
          <w:color w:val="5A5252"/>
        </w:rPr>
        <w:t>the</w:t>
      </w:r>
      <w:r>
        <w:rPr>
          <w:color w:val="5A5252"/>
          <w:spacing w:val="-3"/>
        </w:rPr>
        <w:t xml:space="preserve"> </w:t>
      </w:r>
      <w:r>
        <w:rPr>
          <w:color w:val="5A5252"/>
        </w:rPr>
        <w:t>server</w:t>
      </w:r>
      <w:r>
        <w:rPr>
          <w:color w:val="5A5252"/>
          <w:spacing w:val="-2"/>
        </w:rPr>
        <w:t xml:space="preserve"> </w:t>
      </w:r>
      <w:r>
        <w:rPr>
          <w:color w:val="5A5252"/>
        </w:rPr>
        <w:t>log</w:t>
      </w:r>
      <w:r>
        <w:rPr>
          <w:color w:val="5A5252"/>
          <w:spacing w:val="-1"/>
        </w:rPr>
        <w:t xml:space="preserve"> </w:t>
      </w:r>
      <w:r>
        <w:rPr>
          <w:color w:val="5A5252"/>
        </w:rPr>
        <w:t>file</w:t>
      </w:r>
      <w:r>
        <w:rPr>
          <w:color w:val="5A5252"/>
          <w:spacing w:val="-3"/>
        </w:rPr>
        <w:t xml:space="preserve"> </w:t>
      </w:r>
      <w:r>
        <w:rPr>
          <w:color w:val="5A5252"/>
        </w:rPr>
        <w:t>as</w:t>
      </w:r>
      <w:r>
        <w:rPr>
          <w:color w:val="5A5252"/>
          <w:spacing w:val="-3"/>
        </w:rPr>
        <w:t xml:space="preserve"> </w:t>
      </w:r>
      <w:r>
        <w:rPr>
          <w:color w:val="5A5252"/>
        </w:rPr>
        <w:t>a</w:t>
      </w:r>
      <w:r>
        <w:rPr>
          <w:color w:val="5A5252"/>
          <w:spacing w:val="-3"/>
        </w:rPr>
        <w:t xml:space="preserve"> </w:t>
      </w:r>
      <w:r>
        <w:rPr>
          <w:color w:val="5A5252"/>
        </w:rPr>
        <w:t xml:space="preserve">"stop </w:t>
      </w:r>
      <w:r>
        <w:rPr>
          <w:color w:val="5A5252"/>
          <w:spacing w:val="-2"/>
        </w:rPr>
        <w:t>out".</w:t>
      </w:r>
    </w:p>
    <w:p w14:paraId="458570B2" w14:textId="77777777" w:rsidR="00B14FD9" w:rsidRDefault="00000000">
      <w:pPr>
        <w:pStyle w:val="ListParagraph"/>
        <w:numPr>
          <w:ilvl w:val="0"/>
          <w:numId w:val="12"/>
        </w:numPr>
        <w:tabs>
          <w:tab w:val="left" w:pos="2119"/>
        </w:tabs>
        <w:spacing w:before="81" w:line="247" w:lineRule="auto"/>
        <w:ind w:right="609"/>
        <w:rPr>
          <w:sz w:val="18"/>
        </w:rPr>
      </w:pPr>
      <w:r>
        <w:rPr>
          <w:color w:val="5A5252"/>
          <w:sz w:val="18"/>
        </w:rPr>
        <w:lastRenderedPageBreak/>
        <w:t>In</w:t>
      </w:r>
      <w:r>
        <w:rPr>
          <w:color w:val="5A5252"/>
          <w:spacing w:val="-3"/>
          <w:sz w:val="18"/>
        </w:rPr>
        <w:t xml:space="preserve"> </w:t>
      </w:r>
      <w:r>
        <w:rPr>
          <w:color w:val="5A5252"/>
          <w:sz w:val="18"/>
        </w:rPr>
        <w:t>case</w:t>
      </w:r>
      <w:r>
        <w:rPr>
          <w:color w:val="5A5252"/>
          <w:spacing w:val="-5"/>
          <w:sz w:val="18"/>
        </w:rPr>
        <w:t xml:space="preserve"> </w:t>
      </w:r>
      <w:r>
        <w:rPr>
          <w:color w:val="5A5252"/>
          <w:sz w:val="18"/>
        </w:rPr>
        <w:t>the</w:t>
      </w:r>
      <w:r>
        <w:rPr>
          <w:color w:val="5A5252"/>
          <w:spacing w:val="-5"/>
          <w:sz w:val="18"/>
        </w:rPr>
        <w:t xml:space="preserve"> </w:t>
      </w:r>
      <w:r>
        <w:rPr>
          <w:color w:val="5A5252"/>
          <w:sz w:val="18"/>
        </w:rPr>
        <w:t>conditions</w:t>
      </w:r>
      <w:r>
        <w:rPr>
          <w:color w:val="5A5252"/>
          <w:spacing w:val="-3"/>
          <w:sz w:val="18"/>
        </w:rPr>
        <w:t xml:space="preserve"> </w:t>
      </w:r>
      <w:r>
        <w:rPr>
          <w:color w:val="5A5252"/>
          <w:sz w:val="18"/>
        </w:rPr>
        <w:t>described</w:t>
      </w:r>
      <w:r>
        <w:rPr>
          <w:color w:val="5A5252"/>
          <w:spacing w:val="-3"/>
          <w:sz w:val="18"/>
        </w:rPr>
        <w:t xml:space="preserve"> </w:t>
      </w:r>
      <w:r>
        <w:rPr>
          <w:color w:val="5A5252"/>
          <w:sz w:val="18"/>
        </w:rPr>
        <w:t>in</w:t>
      </w:r>
      <w:r>
        <w:rPr>
          <w:color w:val="5A5252"/>
          <w:spacing w:val="-3"/>
          <w:sz w:val="18"/>
        </w:rPr>
        <w:t xml:space="preserve"> </w:t>
      </w:r>
      <w:r>
        <w:rPr>
          <w:color w:val="5A5252"/>
          <w:sz w:val="18"/>
        </w:rPr>
        <w:t>Clause</w:t>
      </w:r>
      <w:r>
        <w:rPr>
          <w:color w:val="5A5252"/>
          <w:spacing w:val="-5"/>
          <w:sz w:val="18"/>
        </w:rPr>
        <w:t xml:space="preserve"> </w:t>
      </w:r>
      <w:r>
        <w:rPr>
          <w:color w:val="5A5252"/>
          <w:sz w:val="18"/>
        </w:rPr>
        <w:t>3.15.2</w:t>
      </w:r>
      <w:r>
        <w:rPr>
          <w:color w:val="5A5252"/>
          <w:spacing w:val="-5"/>
          <w:sz w:val="18"/>
        </w:rPr>
        <w:t xml:space="preserve"> </w:t>
      </w:r>
      <w:r>
        <w:rPr>
          <w:color w:val="5A5252"/>
          <w:sz w:val="18"/>
        </w:rPr>
        <w:t>of</w:t>
      </w:r>
      <w:r>
        <w:rPr>
          <w:color w:val="5A5252"/>
          <w:spacing w:val="-4"/>
          <w:sz w:val="18"/>
        </w:rPr>
        <w:t xml:space="preserve"> </w:t>
      </w:r>
      <w:r>
        <w:rPr>
          <w:color w:val="5A5252"/>
          <w:sz w:val="18"/>
        </w:rPr>
        <w:t>the</w:t>
      </w:r>
      <w:r>
        <w:rPr>
          <w:color w:val="5A5252"/>
          <w:spacing w:val="-7"/>
          <w:sz w:val="18"/>
        </w:rPr>
        <w:t xml:space="preserve"> </w:t>
      </w:r>
      <w:r>
        <w:rPr>
          <w:color w:val="5A5252"/>
          <w:sz w:val="18"/>
        </w:rPr>
        <w:t>present</w:t>
      </w:r>
      <w:r>
        <w:rPr>
          <w:color w:val="5A5252"/>
          <w:spacing w:val="-4"/>
          <w:sz w:val="18"/>
        </w:rPr>
        <w:t xml:space="preserve"> </w:t>
      </w:r>
      <w:r>
        <w:rPr>
          <w:color w:val="5A5252"/>
          <w:sz w:val="18"/>
        </w:rPr>
        <w:t>Agreement</w:t>
      </w:r>
      <w:r>
        <w:rPr>
          <w:color w:val="5A5252"/>
          <w:spacing w:val="-4"/>
          <w:sz w:val="18"/>
        </w:rPr>
        <w:t xml:space="preserve"> </w:t>
      </w:r>
      <w:r>
        <w:rPr>
          <w:color w:val="5A5252"/>
          <w:sz w:val="18"/>
        </w:rPr>
        <w:t>are</w:t>
      </w:r>
      <w:r>
        <w:rPr>
          <w:color w:val="5A5252"/>
          <w:spacing w:val="-5"/>
          <w:sz w:val="18"/>
        </w:rPr>
        <w:t xml:space="preserve"> </w:t>
      </w:r>
      <w:r>
        <w:rPr>
          <w:color w:val="5A5252"/>
          <w:sz w:val="18"/>
        </w:rPr>
        <w:t>violated</w:t>
      </w:r>
      <w:r>
        <w:rPr>
          <w:color w:val="5A5252"/>
          <w:spacing w:val="-3"/>
          <w:sz w:val="18"/>
        </w:rPr>
        <w:t xml:space="preserve"> </w:t>
      </w:r>
      <w:r>
        <w:rPr>
          <w:color w:val="5A5252"/>
          <w:sz w:val="18"/>
        </w:rPr>
        <w:t>and</w:t>
      </w:r>
      <w:r>
        <w:rPr>
          <w:color w:val="5A5252"/>
          <w:spacing w:val="-2"/>
          <w:sz w:val="18"/>
        </w:rPr>
        <w:t xml:space="preserve"> </w:t>
      </w:r>
      <w:r>
        <w:rPr>
          <w:color w:val="5A5252"/>
          <w:sz w:val="18"/>
        </w:rPr>
        <w:t>the</w:t>
      </w:r>
      <w:r>
        <w:rPr>
          <w:color w:val="5A5252"/>
          <w:spacing w:val="-5"/>
          <w:sz w:val="18"/>
        </w:rPr>
        <w:t xml:space="preserve"> </w:t>
      </w:r>
      <w:r>
        <w:rPr>
          <w:color w:val="5A5252"/>
          <w:sz w:val="18"/>
        </w:rPr>
        <w:t>Customer</w:t>
      </w:r>
      <w:r>
        <w:rPr>
          <w:color w:val="5A5252"/>
          <w:spacing w:val="-4"/>
          <w:sz w:val="18"/>
        </w:rPr>
        <w:t xml:space="preserve"> </w:t>
      </w:r>
      <w:r>
        <w:rPr>
          <w:color w:val="5A5252"/>
          <w:sz w:val="18"/>
        </w:rPr>
        <w:t>has</w:t>
      </w:r>
      <w:r>
        <w:rPr>
          <w:color w:val="5A5252"/>
          <w:spacing w:val="-5"/>
          <w:sz w:val="18"/>
        </w:rPr>
        <w:t xml:space="preserve"> </w:t>
      </w:r>
      <w:r>
        <w:rPr>
          <w:color w:val="5A5252"/>
          <w:sz w:val="18"/>
        </w:rPr>
        <w:t>several</w:t>
      </w:r>
      <w:r>
        <w:rPr>
          <w:color w:val="5A5252"/>
          <w:spacing w:val="-4"/>
          <w:sz w:val="18"/>
        </w:rPr>
        <w:t xml:space="preserve"> </w:t>
      </w:r>
      <w:r>
        <w:rPr>
          <w:color w:val="5A5252"/>
          <w:sz w:val="18"/>
        </w:rPr>
        <w:t>open positions, the position with the highest floating loss will be closed first.</w:t>
      </w:r>
    </w:p>
    <w:p w14:paraId="2B4143EB" w14:textId="77777777" w:rsidR="00B14FD9" w:rsidRDefault="00000000">
      <w:pPr>
        <w:pStyle w:val="ListParagraph"/>
        <w:numPr>
          <w:ilvl w:val="0"/>
          <w:numId w:val="12"/>
        </w:numPr>
        <w:tabs>
          <w:tab w:val="left" w:pos="2119"/>
        </w:tabs>
        <w:spacing w:before="1" w:line="247" w:lineRule="auto"/>
        <w:ind w:right="410"/>
        <w:rPr>
          <w:sz w:val="18"/>
        </w:rPr>
      </w:pPr>
      <w:r>
        <w:rPr>
          <w:color w:val="5A5252"/>
          <w:sz w:val="18"/>
        </w:rPr>
        <w:t>Under normal market conditions, in case the last position on a trading account is closed, the Company may provide the balance in the range from 0% to 10% of the margin required to maintain this last forcibly closed position. The Company reserves</w:t>
      </w:r>
      <w:r>
        <w:rPr>
          <w:color w:val="5A5252"/>
          <w:spacing w:val="-4"/>
          <w:sz w:val="18"/>
        </w:rPr>
        <w:t xml:space="preserve"> </w:t>
      </w:r>
      <w:r>
        <w:rPr>
          <w:color w:val="5A5252"/>
          <w:sz w:val="18"/>
        </w:rPr>
        <w:t>the</w:t>
      </w:r>
      <w:r>
        <w:rPr>
          <w:color w:val="5A5252"/>
          <w:spacing w:val="-4"/>
          <w:sz w:val="18"/>
        </w:rPr>
        <w:t xml:space="preserve"> </w:t>
      </w:r>
      <w:r>
        <w:rPr>
          <w:color w:val="5A5252"/>
          <w:sz w:val="18"/>
        </w:rPr>
        <w:t>right</w:t>
      </w:r>
      <w:r>
        <w:rPr>
          <w:color w:val="5A5252"/>
          <w:spacing w:val="-3"/>
          <w:sz w:val="18"/>
        </w:rPr>
        <w:t xml:space="preserve"> </w:t>
      </w:r>
      <w:r>
        <w:rPr>
          <w:color w:val="5A5252"/>
          <w:sz w:val="18"/>
        </w:rPr>
        <w:t>to</w:t>
      </w:r>
      <w:r>
        <w:rPr>
          <w:color w:val="5A5252"/>
          <w:spacing w:val="-1"/>
          <w:sz w:val="18"/>
        </w:rPr>
        <w:t xml:space="preserve"> </w:t>
      </w:r>
      <w:r>
        <w:rPr>
          <w:color w:val="5A5252"/>
          <w:sz w:val="18"/>
        </w:rPr>
        <w:t>restore</w:t>
      </w:r>
      <w:r>
        <w:rPr>
          <w:color w:val="5A5252"/>
          <w:spacing w:val="-4"/>
          <w:sz w:val="18"/>
        </w:rPr>
        <w:t xml:space="preserve"> </w:t>
      </w:r>
      <w:r>
        <w:rPr>
          <w:color w:val="5A5252"/>
          <w:sz w:val="18"/>
        </w:rPr>
        <w:t>a</w:t>
      </w:r>
      <w:r>
        <w:rPr>
          <w:color w:val="5A5252"/>
          <w:spacing w:val="-4"/>
          <w:sz w:val="18"/>
        </w:rPr>
        <w:t xml:space="preserve"> </w:t>
      </w:r>
      <w:r>
        <w:rPr>
          <w:color w:val="5A5252"/>
          <w:sz w:val="18"/>
        </w:rPr>
        <w:t>negative</w:t>
      </w:r>
      <w:r>
        <w:rPr>
          <w:color w:val="5A5252"/>
          <w:spacing w:val="-3"/>
          <w:sz w:val="18"/>
        </w:rPr>
        <w:t xml:space="preserve"> </w:t>
      </w:r>
      <w:r>
        <w:rPr>
          <w:color w:val="5A5252"/>
          <w:sz w:val="18"/>
        </w:rPr>
        <w:t>balance</w:t>
      </w:r>
      <w:r>
        <w:rPr>
          <w:color w:val="5A5252"/>
          <w:spacing w:val="-4"/>
          <w:sz w:val="18"/>
        </w:rPr>
        <w:t xml:space="preserve"> </w:t>
      </w:r>
      <w:r>
        <w:rPr>
          <w:color w:val="5A5252"/>
          <w:sz w:val="18"/>
        </w:rPr>
        <w:t>on</w:t>
      </w:r>
      <w:r>
        <w:rPr>
          <w:color w:val="5A5252"/>
          <w:spacing w:val="-4"/>
          <w:sz w:val="18"/>
        </w:rPr>
        <w:t xml:space="preserve"> </w:t>
      </w:r>
      <w:r>
        <w:rPr>
          <w:color w:val="5A5252"/>
          <w:sz w:val="18"/>
        </w:rPr>
        <w:t>one</w:t>
      </w:r>
      <w:r>
        <w:rPr>
          <w:color w:val="5A5252"/>
          <w:spacing w:val="-6"/>
          <w:sz w:val="18"/>
        </w:rPr>
        <w:t xml:space="preserve"> </w:t>
      </w:r>
      <w:r>
        <w:rPr>
          <w:color w:val="5A5252"/>
          <w:sz w:val="18"/>
        </w:rPr>
        <w:t>of</w:t>
      </w:r>
      <w:r>
        <w:rPr>
          <w:color w:val="5A5252"/>
          <w:spacing w:val="-3"/>
          <w:sz w:val="18"/>
        </w:rPr>
        <w:t xml:space="preserve"> </w:t>
      </w:r>
      <w:r>
        <w:rPr>
          <w:color w:val="5A5252"/>
          <w:sz w:val="18"/>
        </w:rPr>
        <w:t>the</w:t>
      </w:r>
      <w:r>
        <w:rPr>
          <w:color w:val="5A5252"/>
          <w:spacing w:val="-4"/>
          <w:sz w:val="18"/>
        </w:rPr>
        <w:t xml:space="preserve"> </w:t>
      </w:r>
      <w:r>
        <w:rPr>
          <w:color w:val="5A5252"/>
          <w:sz w:val="18"/>
        </w:rPr>
        <w:t>Customer’s</w:t>
      </w:r>
      <w:r>
        <w:rPr>
          <w:color w:val="5A5252"/>
          <w:spacing w:val="-3"/>
          <w:sz w:val="18"/>
        </w:rPr>
        <w:t xml:space="preserve"> </w:t>
      </w:r>
      <w:r>
        <w:rPr>
          <w:color w:val="5A5252"/>
          <w:sz w:val="18"/>
        </w:rPr>
        <w:t>accounts</w:t>
      </w:r>
      <w:r>
        <w:rPr>
          <w:color w:val="5A5252"/>
          <w:spacing w:val="-3"/>
          <w:sz w:val="18"/>
        </w:rPr>
        <w:t xml:space="preserve"> </w:t>
      </w:r>
      <w:r>
        <w:rPr>
          <w:color w:val="5A5252"/>
          <w:sz w:val="18"/>
        </w:rPr>
        <w:t>at</w:t>
      </w:r>
      <w:r>
        <w:rPr>
          <w:color w:val="5A5252"/>
          <w:spacing w:val="-3"/>
          <w:sz w:val="18"/>
        </w:rPr>
        <w:t xml:space="preserve"> </w:t>
      </w:r>
      <w:r>
        <w:rPr>
          <w:color w:val="5A5252"/>
          <w:sz w:val="18"/>
        </w:rPr>
        <w:t>the</w:t>
      </w:r>
      <w:r>
        <w:rPr>
          <w:color w:val="5A5252"/>
          <w:spacing w:val="-4"/>
          <w:sz w:val="18"/>
        </w:rPr>
        <w:t xml:space="preserve"> </w:t>
      </w:r>
      <w:r>
        <w:rPr>
          <w:color w:val="5A5252"/>
          <w:sz w:val="18"/>
        </w:rPr>
        <w:t>expense</w:t>
      </w:r>
      <w:r>
        <w:rPr>
          <w:color w:val="5A5252"/>
          <w:spacing w:val="-3"/>
          <w:sz w:val="18"/>
        </w:rPr>
        <w:t xml:space="preserve"> </w:t>
      </w:r>
      <w:r>
        <w:rPr>
          <w:color w:val="5A5252"/>
          <w:sz w:val="18"/>
        </w:rPr>
        <w:t>of</w:t>
      </w:r>
      <w:r>
        <w:rPr>
          <w:color w:val="5A5252"/>
          <w:spacing w:val="-6"/>
          <w:sz w:val="18"/>
        </w:rPr>
        <w:t xml:space="preserve"> </w:t>
      </w:r>
      <w:r>
        <w:rPr>
          <w:color w:val="5A5252"/>
          <w:sz w:val="18"/>
        </w:rPr>
        <w:t>the</w:t>
      </w:r>
      <w:r>
        <w:rPr>
          <w:color w:val="5A5252"/>
          <w:spacing w:val="-4"/>
          <w:sz w:val="18"/>
        </w:rPr>
        <w:t xml:space="preserve"> </w:t>
      </w:r>
      <w:r>
        <w:rPr>
          <w:color w:val="5A5252"/>
          <w:sz w:val="18"/>
        </w:rPr>
        <w:t>funds</w:t>
      </w:r>
      <w:r>
        <w:rPr>
          <w:color w:val="5A5252"/>
          <w:spacing w:val="-3"/>
          <w:sz w:val="18"/>
        </w:rPr>
        <w:t xml:space="preserve"> </w:t>
      </w:r>
      <w:r>
        <w:rPr>
          <w:color w:val="5A5252"/>
          <w:sz w:val="18"/>
        </w:rPr>
        <w:t>available</w:t>
      </w:r>
      <w:r>
        <w:rPr>
          <w:color w:val="5A5252"/>
          <w:spacing w:val="-5"/>
          <w:sz w:val="18"/>
        </w:rPr>
        <w:t xml:space="preserve"> </w:t>
      </w:r>
      <w:r>
        <w:rPr>
          <w:color w:val="5A5252"/>
          <w:sz w:val="18"/>
        </w:rPr>
        <w:t>on</w:t>
      </w:r>
      <w:r>
        <w:rPr>
          <w:color w:val="5A5252"/>
          <w:spacing w:val="-2"/>
          <w:sz w:val="18"/>
        </w:rPr>
        <w:t xml:space="preserve"> </w:t>
      </w:r>
      <w:r>
        <w:rPr>
          <w:color w:val="5A5252"/>
          <w:sz w:val="18"/>
        </w:rPr>
        <w:t>the Customer’s other trading account.</w:t>
      </w:r>
    </w:p>
    <w:p w14:paraId="01D74D64" w14:textId="77777777" w:rsidR="00B14FD9" w:rsidRDefault="00000000">
      <w:pPr>
        <w:pStyle w:val="ListParagraph"/>
        <w:numPr>
          <w:ilvl w:val="0"/>
          <w:numId w:val="12"/>
        </w:numPr>
        <w:tabs>
          <w:tab w:val="left" w:pos="2119"/>
        </w:tabs>
        <w:spacing w:before="5" w:line="247" w:lineRule="auto"/>
        <w:ind w:right="438"/>
        <w:rPr>
          <w:sz w:val="18"/>
        </w:rPr>
      </w:pPr>
      <w:r>
        <w:rPr>
          <w:color w:val="5A5252"/>
          <w:sz w:val="18"/>
        </w:rPr>
        <w:t>There can be a delay in automatic order closing in the process of forced position close. This delay can be the reason of closing a position at a more favorable price than the</w:t>
      </w:r>
      <w:r>
        <w:rPr>
          <w:color w:val="5A5252"/>
          <w:spacing w:val="-1"/>
          <w:sz w:val="18"/>
        </w:rPr>
        <w:t xml:space="preserve"> </w:t>
      </w:r>
      <w:r>
        <w:rPr>
          <w:color w:val="5A5252"/>
          <w:sz w:val="18"/>
        </w:rPr>
        <w:t>price at the moment of the induced order closing. The account status at the</w:t>
      </w:r>
      <w:r>
        <w:rPr>
          <w:color w:val="5A5252"/>
          <w:spacing w:val="-2"/>
          <w:sz w:val="18"/>
        </w:rPr>
        <w:t xml:space="preserve"> </w:t>
      </w:r>
      <w:r>
        <w:rPr>
          <w:color w:val="5A5252"/>
          <w:sz w:val="18"/>
        </w:rPr>
        <w:t>moment</w:t>
      </w:r>
      <w:r>
        <w:rPr>
          <w:color w:val="5A5252"/>
          <w:spacing w:val="-3"/>
          <w:sz w:val="18"/>
        </w:rPr>
        <w:t xml:space="preserve"> </w:t>
      </w:r>
      <w:r>
        <w:rPr>
          <w:color w:val="5A5252"/>
          <w:sz w:val="18"/>
        </w:rPr>
        <w:t>of</w:t>
      </w:r>
      <w:r>
        <w:rPr>
          <w:color w:val="5A5252"/>
          <w:spacing w:val="-4"/>
          <w:sz w:val="18"/>
        </w:rPr>
        <w:t xml:space="preserve"> </w:t>
      </w:r>
      <w:r>
        <w:rPr>
          <w:color w:val="5A5252"/>
          <w:sz w:val="18"/>
        </w:rPr>
        <w:t>the</w:t>
      </w:r>
      <w:r>
        <w:rPr>
          <w:color w:val="5A5252"/>
          <w:spacing w:val="-4"/>
          <w:sz w:val="18"/>
        </w:rPr>
        <w:t xml:space="preserve"> </w:t>
      </w:r>
      <w:r>
        <w:rPr>
          <w:color w:val="5A5252"/>
          <w:sz w:val="18"/>
        </w:rPr>
        <w:t>deal</w:t>
      </w:r>
      <w:r>
        <w:rPr>
          <w:color w:val="5A5252"/>
          <w:spacing w:val="-1"/>
          <w:sz w:val="18"/>
        </w:rPr>
        <w:t xml:space="preserve"> </w:t>
      </w:r>
      <w:r>
        <w:rPr>
          <w:color w:val="5A5252"/>
          <w:sz w:val="18"/>
        </w:rPr>
        <w:t>closing</w:t>
      </w:r>
      <w:r>
        <w:rPr>
          <w:color w:val="5A5252"/>
          <w:spacing w:val="-3"/>
          <w:sz w:val="18"/>
        </w:rPr>
        <w:t xml:space="preserve"> </w:t>
      </w:r>
      <w:r>
        <w:rPr>
          <w:color w:val="5A5252"/>
          <w:sz w:val="18"/>
        </w:rPr>
        <w:t>by</w:t>
      </w:r>
      <w:r>
        <w:rPr>
          <w:color w:val="5A5252"/>
          <w:spacing w:val="-3"/>
          <w:sz w:val="18"/>
        </w:rPr>
        <w:t xml:space="preserve"> </w:t>
      </w:r>
      <w:r>
        <w:rPr>
          <w:color w:val="5A5252"/>
          <w:sz w:val="18"/>
        </w:rPr>
        <w:t>"stop</w:t>
      </w:r>
      <w:r>
        <w:rPr>
          <w:color w:val="5A5252"/>
          <w:spacing w:val="-3"/>
          <w:sz w:val="18"/>
        </w:rPr>
        <w:t xml:space="preserve"> </w:t>
      </w:r>
      <w:r>
        <w:rPr>
          <w:color w:val="5A5252"/>
          <w:sz w:val="18"/>
        </w:rPr>
        <w:t>out"</w:t>
      </w:r>
      <w:r>
        <w:rPr>
          <w:color w:val="5A5252"/>
          <w:spacing w:val="-3"/>
          <w:sz w:val="18"/>
        </w:rPr>
        <w:t xml:space="preserve"> </w:t>
      </w:r>
      <w:r>
        <w:rPr>
          <w:color w:val="5A5252"/>
          <w:sz w:val="18"/>
        </w:rPr>
        <w:t>is</w:t>
      </w:r>
      <w:r>
        <w:rPr>
          <w:color w:val="5A5252"/>
          <w:spacing w:val="-5"/>
          <w:sz w:val="18"/>
        </w:rPr>
        <w:t xml:space="preserve"> </w:t>
      </w:r>
      <w:r>
        <w:rPr>
          <w:color w:val="5A5252"/>
          <w:sz w:val="18"/>
        </w:rPr>
        <w:t>reflected in</w:t>
      </w:r>
      <w:r>
        <w:rPr>
          <w:color w:val="5A5252"/>
          <w:spacing w:val="-1"/>
          <w:sz w:val="18"/>
        </w:rPr>
        <w:t xml:space="preserve"> </w:t>
      </w:r>
      <w:r>
        <w:rPr>
          <w:color w:val="5A5252"/>
          <w:sz w:val="18"/>
        </w:rPr>
        <w:t>the</w:t>
      </w:r>
      <w:r>
        <w:rPr>
          <w:color w:val="5A5252"/>
          <w:spacing w:val="-2"/>
          <w:sz w:val="18"/>
        </w:rPr>
        <w:t xml:space="preserve"> </w:t>
      </w:r>
      <w:r>
        <w:rPr>
          <w:color w:val="5A5252"/>
          <w:sz w:val="18"/>
        </w:rPr>
        <w:t>comment</w:t>
      </w:r>
      <w:r>
        <w:rPr>
          <w:color w:val="5A5252"/>
          <w:spacing w:val="-1"/>
          <w:sz w:val="18"/>
        </w:rPr>
        <w:t xml:space="preserve"> </w:t>
      </w:r>
      <w:r>
        <w:rPr>
          <w:color w:val="5A5252"/>
          <w:sz w:val="18"/>
        </w:rPr>
        <w:t>to</w:t>
      </w:r>
      <w:r>
        <w:rPr>
          <w:color w:val="5A5252"/>
          <w:spacing w:val="-3"/>
          <w:sz w:val="18"/>
        </w:rPr>
        <w:t xml:space="preserve"> </w:t>
      </w:r>
      <w:r>
        <w:rPr>
          <w:color w:val="5A5252"/>
          <w:sz w:val="18"/>
        </w:rPr>
        <w:t>the</w:t>
      </w:r>
      <w:r>
        <w:rPr>
          <w:color w:val="5A5252"/>
          <w:spacing w:val="-5"/>
          <w:sz w:val="18"/>
        </w:rPr>
        <w:t xml:space="preserve"> </w:t>
      </w:r>
      <w:r>
        <w:rPr>
          <w:color w:val="5A5252"/>
          <w:sz w:val="18"/>
        </w:rPr>
        <w:t>order,</w:t>
      </w:r>
      <w:r>
        <w:rPr>
          <w:color w:val="5A5252"/>
          <w:spacing w:val="-3"/>
          <w:sz w:val="18"/>
        </w:rPr>
        <w:t xml:space="preserve"> </w:t>
      </w:r>
      <w:r>
        <w:rPr>
          <w:color w:val="5A5252"/>
          <w:sz w:val="18"/>
        </w:rPr>
        <w:t>where</w:t>
      </w:r>
      <w:r>
        <w:rPr>
          <w:color w:val="5A5252"/>
          <w:spacing w:val="-4"/>
          <w:sz w:val="18"/>
        </w:rPr>
        <w:t xml:space="preserve"> </w:t>
      </w:r>
      <w:r>
        <w:rPr>
          <w:color w:val="5A5252"/>
          <w:sz w:val="18"/>
        </w:rPr>
        <w:t>per</w:t>
      </w:r>
      <w:r>
        <w:rPr>
          <w:color w:val="5A5252"/>
          <w:spacing w:val="-2"/>
          <w:sz w:val="18"/>
        </w:rPr>
        <w:t xml:space="preserve"> </w:t>
      </w:r>
      <w:r>
        <w:rPr>
          <w:color w:val="5A5252"/>
          <w:sz w:val="18"/>
        </w:rPr>
        <w:t>cent</w:t>
      </w:r>
      <w:r>
        <w:rPr>
          <w:color w:val="5A5252"/>
          <w:spacing w:val="-6"/>
          <w:sz w:val="18"/>
        </w:rPr>
        <w:t xml:space="preserve"> </w:t>
      </w:r>
      <w:r>
        <w:rPr>
          <w:color w:val="5A5252"/>
          <w:sz w:val="18"/>
        </w:rPr>
        <w:t>of</w:t>
      </w:r>
      <w:r>
        <w:rPr>
          <w:color w:val="5A5252"/>
          <w:spacing w:val="-2"/>
          <w:sz w:val="18"/>
        </w:rPr>
        <w:t xml:space="preserve"> </w:t>
      </w:r>
      <w:r>
        <w:rPr>
          <w:color w:val="5A5252"/>
          <w:sz w:val="18"/>
        </w:rPr>
        <w:t>free</w:t>
      </w:r>
      <w:r>
        <w:rPr>
          <w:color w:val="5A5252"/>
          <w:spacing w:val="-3"/>
          <w:sz w:val="18"/>
        </w:rPr>
        <w:t xml:space="preserve"> </w:t>
      </w:r>
      <w:r>
        <w:rPr>
          <w:color w:val="5A5252"/>
          <w:sz w:val="18"/>
        </w:rPr>
        <w:t>margin,</w:t>
      </w:r>
      <w:r>
        <w:rPr>
          <w:color w:val="5A5252"/>
          <w:spacing w:val="-3"/>
          <w:sz w:val="18"/>
        </w:rPr>
        <w:t xml:space="preserve"> </w:t>
      </w:r>
      <w:r>
        <w:rPr>
          <w:color w:val="5A5252"/>
          <w:sz w:val="18"/>
        </w:rPr>
        <w:t>account balance and margin level are indicated. Closing of the order at the</w:t>
      </w:r>
      <w:r>
        <w:rPr>
          <w:color w:val="5A5252"/>
          <w:spacing w:val="-2"/>
          <w:sz w:val="18"/>
        </w:rPr>
        <w:t xml:space="preserve"> </w:t>
      </w:r>
      <w:r>
        <w:rPr>
          <w:color w:val="5A5252"/>
          <w:sz w:val="18"/>
        </w:rPr>
        <w:t>price, which</w:t>
      </w:r>
      <w:r>
        <w:rPr>
          <w:color w:val="5A5252"/>
          <w:spacing w:val="-1"/>
          <w:sz w:val="18"/>
        </w:rPr>
        <w:t xml:space="preserve"> </w:t>
      </w:r>
      <w:r>
        <w:rPr>
          <w:color w:val="5A5252"/>
          <w:sz w:val="18"/>
        </w:rPr>
        <w:t>is more profitable for the Customer than the "stop out" level, cannot be considered as the reason for a claim on the part of the Customer. Closing of the position at the price,</w:t>
      </w:r>
      <w:r>
        <w:rPr>
          <w:color w:val="5A5252"/>
          <w:spacing w:val="-3"/>
          <w:sz w:val="18"/>
        </w:rPr>
        <w:t xml:space="preserve"> </w:t>
      </w:r>
      <w:r>
        <w:rPr>
          <w:color w:val="5A5252"/>
          <w:sz w:val="18"/>
        </w:rPr>
        <w:t>which</w:t>
      </w:r>
      <w:r>
        <w:rPr>
          <w:color w:val="5A5252"/>
          <w:spacing w:val="-3"/>
          <w:sz w:val="18"/>
        </w:rPr>
        <w:t xml:space="preserve"> </w:t>
      </w:r>
      <w:r>
        <w:rPr>
          <w:color w:val="5A5252"/>
          <w:sz w:val="18"/>
        </w:rPr>
        <w:t>is</w:t>
      </w:r>
      <w:r>
        <w:rPr>
          <w:color w:val="5A5252"/>
          <w:spacing w:val="-4"/>
          <w:sz w:val="18"/>
        </w:rPr>
        <w:t xml:space="preserve"> </w:t>
      </w:r>
      <w:r>
        <w:rPr>
          <w:color w:val="5A5252"/>
          <w:sz w:val="18"/>
        </w:rPr>
        <w:t>less</w:t>
      </w:r>
      <w:r>
        <w:rPr>
          <w:color w:val="5A5252"/>
          <w:spacing w:val="-4"/>
          <w:sz w:val="18"/>
        </w:rPr>
        <w:t xml:space="preserve"> </w:t>
      </w:r>
      <w:r>
        <w:rPr>
          <w:color w:val="5A5252"/>
          <w:sz w:val="18"/>
        </w:rPr>
        <w:t>favorable</w:t>
      </w:r>
      <w:r>
        <w:rPr>
          <w:color w:val="5A5252"/>
          <w:spacing w:val="-4"/>
          <w:sz w:val="18"/>
        </w:rPr>
        <w:t xml:space="preserve"> </w:t>
      </w:r>
      <w:r>
        <w:rPr>
          <w:color w:val="5A5252"/>
          <w:sz w:val="18"/>
        </w:rPr>
        <w:t>for</w:t>
      </w:r>
      <w:r>
        <w:rPr>
          <w:color w:val="5A5252"/>
          <w:spacing w:val="-5"/>
          <w:sz w:val="18"/>
        </w:rPr>
        <w:t xml:space="preserve"> </w:t>
      </w:r>
      <w:r>
        <w:rPr>
          <w:color w:val="5A5252"/>
          <w:sz w:val="18"/>
        </w:rPr>
        <w:t>a</w:t>
      </w:r>
      <w:r>
        <w:rPr>
          <w:color w:val="5A5252"/>
          <w:spacing w:val="-4"/>
          <w:sz w:val="18"/>
        </w:rPr>
        <w:t xml:space="preserve"> </w:t>
      </w:r>
      <w:r>
        <w:rPr>
          <w:color w:val="5A5252"/>
          <w:sz w:val="18"/>
        </w:rPr>
        <w:t>Customer</w:t>
      </w:r>
      <w:r>
        <w:rPr>
          <w:color w:val="5A5252"/>
          <w:spacing w:val="-4"/>
          <w:sz w:val="18"/>
        </w:rPr>
        <w:t xml:space="preserve"> </w:t>
      </w:r>
      <w:r>
        <w:rPr>
          <w:color w:val="5A5252"/>
          <w:sz w:val="18"/>
        </w:rPr>
        <w:t>than</w:t>
      </w:r>
      <w:r>
        <w:rPr>
          <w:color w:val="5A5252"/>
          <w:spacing w:val="-4"/>
          <w:sz w:val="18"/>
        </w:rPr>
        <w:t xml:space="preserve"> </w:t>
      </w:r>
      <w:r>
        <w:rPr>
          <w:color w:val="5A5252"/>
          <w:sz w:val="18"/>
        </w:rPr>
        <w:t>"stop</w:t>
      </w:r>
      <w:r>
        <w:rPr>
          <w:color w:val="5A5252"/>
          <w:spacing w:val="-4"/>
          <w:sz w:val="18"/>
        </w:rPr>
        <w:t xml:space="preserve"> </w:t>
      </w:r>
      <w:r>
        <w:rPr>
          <w:color w:val="5A5252"/>
          <w:sz w:val="18"/>
        </w:rPr>
        <w:t>out"</w:t>
      </w:r>
      <w:r>
        <w:rPr>
          <w:color w:val="5A5252"/>
          <w:spacing w:val="-3"/>
          <w:sz w:val="18"/>
        </w:rPr>
        <w:t xml:space="preserve"> </w:t>
      </w:r>
      <w:r>
        <w:rPr>
          <w:color w:val="5A5252"/>
          <w:sz w:val="18"/>
        </w:rPr>
        <w:t>level,</w:t>
      </w:r>
      <w:r>
        <w:rPr>
          <w:color w:val="5A5252"/>
          <w:spacing w:val="-5"/>
          <w:sz w:val="18"/>
        </w:rPr>
        <w:t xml:space="preserve"> </w:t>
      </w:r>
      <w:r>
        <w:rPr>
          <w:color w:val="5A5252"/>
          <w:sz w:val="18"/>
        </w:rPr>
        <w:t>can</w:t>
      </w:r>
      <w:r>
        <w:rPr>
          <w:color w:val="5A5252"/>
          <w:spacing w:val="-3"/>
          <w:sz w:val="18"/>
        </w:rPr>
        <w:t xml:space="preserve"> </w:t>
      </w:r>
      <w:r>
        <w:rPr>
          <w:color w:val="5A5252"/>
          <w:sz w:val="18"/>
        </w:rPr>
        <w:t>be</w:t>
      </w:r>
      <w:r>
        <w:rPr>
          <w:color w:val="5A5252"/>
          <w:spacing w:val="-4"/>
          <w:sz w:val="18"/>
        </w:rPr>
        <w:t xml:space="preserve"> </w:t>
      </w:r>
      <w:r>
        <w:rPr>
          <w:color w:val="5A5252"/>
          <w:sz w:val="18"/>
        </w:rPr>
        <w:t>considered</w:t>
      </w:r>
      <w:r>
        <w:rPr>
          <w:color w:val="5A5252"/>
          <w:spacing w:val="-2"/>
          <w:sz w:val="18"/>
        </w:rPr>
        <w:t xml:space="preserve"> </w:t>
      </w:r>
      <w:r>
        <w:rPr>
          <w:color w:val="5A5252"/>
          <w:sz w:val="18"/>
        </w:rPr>
        <w:t>as</w:t>
      </w:r>
      <w:r>
        <w:rPr>
          <w:color w:val="5A5252"/>
          <w:spacing w:val="-4"/>
          <w:sz w:val="18"/>
        </w:rPr>
        <w:t xml:space="preserve"> </w:t>
      </w:r>
      <w:r>
        <w:rPr>
          <w:color w:val="5A5252"/>
          <w:sz w:val="18"/>
        </w:rPr>
        <w:t>the</w:t>
      </w:r>
      <w:r>
        <w:rPr>
          <w:color w:val="5A5252"/>
          <w:spacing w:val="-4"/>
          <w:sz w:val="18"/>
        </w:rPr>
        <w:t xml:space="preserve"> </w:t>
      </w:r>
      <w:r>
        <w:rPr>
          <w:color w:val="5A5252"/>
          <w:sz w:val="18"/>
        </w:rPr>
        <w:t>reason</w:t>
      </w:r>
      <w:r>
        <w:rPr>
          <w:color w:val="5A5252"/>
          <w:spacing w:val="-3"/>
          <w:sz w:val="18"/>
        </w:rPr>
        <w:t xml:space="preserve"> </w:t>
      </w:r>
      <w:r>
        <w:rPr>
          <w:color w:val="5A5252"/>
          <w:sz w:val="18"/>
        </w:rPr>
        <w:t>of</w:t>
      </w:r>
      <w:r>
        <w:rPr>
          <w:color w:val="5A5252"/>
          <w:spacing w:val="-6"/>
          <w:sz w:val="18"/>
        </w:rPr>
        <w:t xml:space="preserve"> </w:t>
      </w:r>
      <w:r>
        <w:rPr>
          <w:color w:val="5A5252"/>
          <w:sz w:val="18"/>
        </w:rPr>
        <w:t>claim</w:t>
      </w:r>
      <w:r>
        <w:rPr>
          <w:color w:val="5A5252"/>
          <w:spacing w:val="-4"/>
          <w:sz w:val="18"/>
        </w:rPr>
        <w:t xml:space="preserve"> </w:t>
      </w:r>
      <w:r>
        <w:rPr>
          <w:color w:val="5A5252"/>
          <w:sz w:val="18"/>
        </w:rPr>
        <w:t>on</w:t>
      </w:r>
      <w:r>
        <w:rPr>
          <w:color w:val="5A5252"/>
          <w:spacing w:val="-3"/>
          <w:sz w:val="18"/>
        </w:rPr>
        <w:t xml:space="preserve"> </w:t>
      </w:r>
      <w:r>
        <w:rPr>
          <w:color w:val="5A5252"/>
          <w:sz w:val="18"/>
        </w:rPr>
        <w:t>the</w:t>
      </w:r>
      <w:r>
        <w:rPr>
          <w:color w:val="5A5252"/>
          <w:spacing w:val="-6"/>
          <w:sz w:val="18"/>
        </w:rPr>
        <w:t xml:space="preserve"> </w:t>
      </w:r>
      <w:r>
        <w:rPr>
          <w:color w:val="5A5252"/>
          <w:sz w:val="18"/>
        </w:rPr>
        <w:t>part</w:t>
      </w:r>
      <w:r>
        <w:rPr>
          <w:color w:val="5A5252"/>
          <w:spacing w:val="-4"/>
          <w:sz w:val="18"/>
        </w:rPr>
        <w:t xml:space="preserve"> </w:t>
      </w:r>
      <w:r>
        <w:rPr>
          <w:color w:val="5A5252"/>
          <w:sz w:val="18"/>
        </w:rPr>
        <w:t>of</w:t>
      </w:r>
      <w:r>
        <w:rPr>
          <w:color w:val="5A5252"/>
          <w:spacing w:val="-4"/>
          <w:sz w:val="18"/>
        </w:rPr>
        <w:t xml:space="preserve"> </w:t>
      </w:r>
      <w:r>
        <w:rPr>
          <w:color w:val="5A5252"/>
          <w:sz w:val="18"/>
        </w:rPr>
        <w:t xml:space="preserve">the </w:t>
      </w:r>
      <w:r>
        <w:rPr>
          <w:color w:val="5A5252"/>
          <w:spacing w:val="-2"/>
          <w:sz w:val="18"/>
        </w:rPr>
        <w:t>Customer.</w:t>
      </w:r>
    </w:p>
    <w:p w14:paraId="3BC09F97" w14:textId="77777777" w:rsidR="00B14FD9" w:rsidRDefault="00000000">
      <w:pPr>
        <w:pStyle w:val="ListParagraph"/>
        <w:numPr>
          <w:ilvl w:val="0"/>
          <w:numId w:val="12"/>
        </w:numPr>
        <w:tabs>
          <w:tab w:val="left" w:pos="2119"/>
        </w:tabs>
        <w:spacing w:before="2" w:line="247" w:lineRule="auto"/>
        <w:ind w:right="441"/>
        <w:rPr>
          <w:sz w:val="18"/>
        </w:rPr>
      </w:pPr>
      <w:r>
        <w:rPr>
          <w:color w:val="5A5252"/>
          <w:sz w:val="18"/>
        </w:rPr>
        <w:t>By accepting the present Agreement, the Parties have agreed that market working time - Monday 00:00 - Friday 23:59 - is shifted</w:t>
      </w:r>
      <w:r>
        <w:rPr>
          <w:color w:val="5A5252"/>
          <w:spacing w:val="-3"/>
          <w:sz w:val="18"/>
        </w:rPr>
        <w:t xml:space="preserve"> </w:t>
      </w:r>
      <w:r>
        <w:rPr>
          <w:color w:val="5A5252"/>
          <w:sz w:val="18"/>
        </w:rPr>
        <w:t>twice</w:t>
      </w:r>
      <w:r>
        <w:rPr>
          <w:color w:val="5A5252"/>
          <w:spacing w:val="-5"/>
          <w:sz w:val="18"/>
        </w:rPr>
        <w:t xml:space="preserve"> </w:t>
      </w:r>
      <w:r>
        <w:rPr>
          <w:color w:val="5A5252"/>
          <w:sz w:val="18"/>
        </w:rPr>
        <w:t>a</w:t>
      </w:r>
      <w:r>
        <w:rPr>
          <w:color w:val="5A5252"/>
          <w:spacing w:val="-5"/>
          <w:sz w:val="18"/>
        </w:rPr>
        <w:t xml:space="preserve"> </w:t>
      </w:r>
      <w:r>
        <w:rPr>
          <w:color w:val="5A5252"/>
          <w:sz w:val="18"/>
        </w:rPr>
        <w:t>year</w:t>
      </w:r>
      <w:r>
        <w:rPr>
          <w:color w:val="5A5252"/>
          <w:spacing w:val="-3"/>
          <w:sz w:val="18"/>
        </w:rPr>
        <w:t xml:space="preserve"> </w:t>
      </w:r>
      <w:r>
        <w:rPr>
          <w:color w:val="5A5252"/>
          <w:sz w:val="18"/>
        </w:rPr>
        <w:t>due</w:t>
      </w:r>
      <w:r>
        <w:rPr>
          <w:color w:val="5A5252"/>
          <w:spacing w:val="-5"/>
          <w:sz w:val="18"/>
        </w:rPr>
        <w:t xml:space="preserve"> </w:t>
      </w:r>
      <w:r>
        <w:rPr>
          <w:color w:val="5A5252"/>
          <w:sz w:val="18"/>
        </w:rPr>
        <w:t>to</w:t>
      </w:r>
      <w:r>
        <w:rPr>
          <w:color w:val="5A5252"/>
          <w:spacing w:val="-3"/>
          <w:sz w:val="18"/>
        </w:rPr>
        <w:t xml:space="preserve"> </w:t>
      </w:r>
      <w:r>
        <w:rPr>
          <w:color w:val="5A5252"/>
          <w:sz w:val="18"/>
        </w:rPr>
        <w:t>the</w:t>
      </w:r>
      <w:r>
        <w:rPr>
          <w:color w:val="5A5252"/>
          <w:spacing w:val="-5"/>
          <w:sz w:val="18"/>
        </w:rPr>
        <w:t xml:space="preserve"> </w:t>
      </w:r>
      <w:r>
        <w:rPr>
          <w:color w:val="5A5252"/>
          <w:sz w:val="18"/>
        </w:rPr>
        <w:t>Europe</w:t>
      </w:r>
      <w:r>
        <w:rPr>
          <w:color w:val="5A5252"/>
          <w:spacing w:val="-5"/>
          <w:sz w:val="18"/>
        </w:rPr>
        <w:t xml:space="preserve"> </w:t>
      </w:r>
      <w:r>
        <w:rPr>
          <w:color w:val="5A5252"/>
          <w:sz w:val="18"/>
        </w:rPr>
        <w:t>switching</w:t>
      </w:r>
      <w:r>
        <w:rPr>
          <w:color w:val="5A5252"/>
          <w:spacing w:val="-3"/>
          <w:sz w:val="18"/>
        </w:rPr>
        <w:t xml:space="preserve"> </w:t>
      </w:r>
      <w:r>
        <w:rPr>
          <w:color w:val="5A5252"/>
          <w:sz w:val="18"/>
        </w:rPr>
        <w:t>to</w:t>
      </w:r>
      <w:r>
        <w:rPr>
          <w:color w:val="5A5252"/>
          <w:spacing w:val="-3"/>
          <w:sz w:val="18"/>
        </w:rPr>
        <w:t xml:space="preserve"> </w:t>
      </w:r>
      <w:r>
        <w:rPr>
          <w:color w:val="5A5252"/>
          <w:sz w:val="18"/>
        </w:rPr>
        <w:t>day-light</w:t>
      </w:r>
      <w:r>
        <w:rPr>
          <w:color w:val="5A5252"/>
          <w:spacing w:val="-3"/>
          <w:sz w:val="18"/>
        </w:rPr>
        <w:t xml:space="preserve"> </w:t>
      </w:r>
      <w:r>
        <w:rPr>
          <w:color w:val="5A5252"/>
          <w:sz w:val="18"/>
        </w:rPr>
        <w:t>saving</w:t>
      </w:r>
      <w:r>
        <w:rPr>
          <w:color w:val="5A5252"/>
          <w:spacing w:val="-5"/>
          <w:sz w:val="18"/>
        </w:rPr>
        <w:t xml:space="preserve"> </w:t>
      </w:r>
      <w:r>
        <w:rPr>
          <w:color w:val="5A5252"/>
          <w:sz w:val="18"/>
        </w:rPr>
        <w:t>time</w:t>
      </w:r>
      <w:r>
        <w:rPr>
          <w:color w:val="5A5252"/>
          <w:spacing w:val="-5"/>
          <w:sz w:val="18"/>
        </w:rPr>
        <w:t xml:space="preserve"> </w:t>
      </w:r>
      <w:r>
        <w:rPr>
          <w:color w:val="5A5252"/>
          <w:sz w:val="18"/>
        </w:rPr>
        <w:t>and</w:t>
      </w:r>
      <w:r>
        <w:rPr>
          <w:color w:val="5A5252"/>
          <w:spacing w:val="-3"/>
          <w:sz w:val="18"/>
        </w:rPr>
        <w:t xml:space="preserve"> </w:t>
      </w:r>
      <w:r>
        <w:rPr>
          <w:color w:val="5A5252"/>
          <w:sz w:val="18"/>
        </w:rPr>
        <w:t>vice</w:t>
      </w:r>
      <w:r>
        <w:rPr>
          <w:color w:val="5A5252"/>
          <w:spacing w:val="-5"/>
          <w:sz w:val="18"/>
        </w:rPr>
        <w:t xml:space="preserve"> </w:t>
      </w:r>
      <w:r>
        <w:rPr>
          <w:color w:val="5A5252"/>
          <w:sz w:val="18"/>
        </w:rPr>
        <w:t>versa,</w:t>
      </w:r>
      <w:r>
        <w:rPr>
          <w:color w:val="5A5252"/>
          <w:spacing w:val="-4"/>
          <w:sz w:val="18"/>
        </w:rPr>
        <w:t xml:space="preserve"> </w:t>
      </w:r>
      <w:r>
        <w:rPr>
          <w:color w:val="5A5252"/>
          <w:sz w:val="18"/>
        </w:rPr>
        <w:t>on</w:t>
      </w:r>
      <w:r>
        <w:rPr>
          <w:color w:val="5A5252"/>
          <w:spacing w:val="-2"/>
          <w:sz w:val="18"/>
        </w:rPr>
        <w:t xml:space="preserve"> </w:t>
      </w:r>
      <w:r>
        <w:rPr>
          <w:color w:val="5A5252"/>
          <w:sz w:val="18"/>
        </w:rPr>
        <w:t>the</w:t>
      </w:r>
      <w:r>
        <w:rPr>
          <w:color w:val="5A5252"/>
          <w:spacing w:val="-5"/>
          <w:sz w:val="18"/>
        </w:rPr>
        <w:t xml:space="preserve"> </w:t>
      </w:r>
      <w:r>
        <w:rPr>
          <w:color w:val="5A5252"/>
          <w:sz w:val="18"/>
        </w:rPr>
        <w:t>last</w:t>
      </w:r>
      <w:r>
        <w:rPr>
          <w:color w:val="5A5252"/>
          <w:spacing w:val="-4"/>
          <w:sz w:val="18"/>
        </w:rPr>
        <w:t xml:space="preserve"> </w:t>
      </w:r>
      <w:r>
        <w:rPr>
          <w:color w:val="5A5252"/>
          <w:sz w:val="18"/>
        </w:rPr>
        <w:t>Sunday</w:t>
      </w:r>
      <w:r>
        <w:rPr>
          <w:color w:val="5A5252"/>
          <w:spacing w:val="-5"/>
          <w:sz w:val="18"/>
        </w:rPr>
        <w:t xml:space="preserve"> </w:t>
      </w:r>
      <w:r>
        <w:rPr>
          <w:color w:val="5A5252"/>
          <w:sz w:val="18"/>
        </w:rPr>
        <w:t>of</w:t>
      </w:r>
      <w:r>
        <w:rPr>
          <w:color w:val="5A5252"/>
          <w:spacing w:val="-4"/>
          <w:sz w:val="18"/>
        </w:rPr>
        <w:t xml:space="preserve"> </w:t>
      </w:r>
      <w:r>
        <w:rPr>
          <w:color w:val="5A5252"/>
          <w:sz w:val="18"/>
        </w:rPr>
        <w:t>March</w:t>
      </w:r>
      <w:r>
        <w:rPr>
          <w:color w:val="5A5252"/>
          <w:spacing w:val="-3"/>
          <w:sz w:val="18"/>
        </w:rPr>
        <w:t xml:space="preserve"> </w:t>
      </w:r>
      <w:r>
        <w:rPr>
          <w:color w:val="5A5252"/>
          <w:sz w:val="18"/>
        </w:rPr>
        <w:t>and</w:t>
      </w:r>
      <w:r>
        <w:rPr>
          <w:color w:val="5A5252"/>
          <w:spacing w:val="-3"/>
          <w:sz w:val="18"/>
        </w:rPr>
        <w:t xml:space="preserve"> </w:t>
      </w:r>
      <w:r>
        <w:rPr>
          <w:color w:val="5A5252"/>
          <w:sz w:val="18"/>
        </w:rPr>
        <w:t>the last Sunday of October correspondingly.</w:t>
      </w:r>
    </w:p>
    <w:p w14:paraId="67B7286A" w14:textId="77777777" w:rsidR="00B14FD9" w:rsidRDefault="00000000">
      <w:pPr>
        <w:pStyle w:val="ListParagraph"/>
        <w:numPr>
          <w:ilvl w:val="0"/>
          <w:numId w:val="12"/>
        </w:numPr>
        <w:tabs>
          <w:tab w:val="left" w:pos="2119"/>
        </w:tabs>
        <w:spacing w:before="2" w:line="247" w:lineRule="auto"/>
        <w:ind w:right="1053"/>
        <w:rPr>
          <w:sz w:val="18"/>
        </w:rPr>
      </w:pPr>
      <w:r>
        <w:rPr>
          <w:color w:val="5A5252"/>
          <w:sz w:val="18"/>
        </w:rPr>
        <w:t>The</w:t>
      </w:r>
      <w:r>
        <w:rPr>
          <w:color w:val="5A5252"/>
          <w:spacing w:val="-6"/>
          <w:sz w:val="18"/>
        </w:rPr>
        <w:t xml:space="preserve"> </w:t>
      </w:r>
      <w:r>
        <w:rPr>
          <w:color w:val="5A5252"/>
          <w:sz w:val="18"/>
        </w:rPr>
        <w:t>maximum</w:t>
      </w:r>
      <w:r>
        <w:rPr>
          <w:color w:val="5A5252"/>
          <w:spacing w:val="-7"/>
          <w:sz w:val="18"/>
        </w:rPr>
        <w:t xml:space="preserve"> </w:t>
      </w:r>
      <w:r>
        <w:rPr>
          <w:color w:val="5A5252"/>
          <w:sz w:val="18"/>
        </w:rPr>
        <w:t>number</w:t>
      </w:r>
      <w:r>
        <w:rPr>
          <w:color w:val="5A5252"/>
          <w:spacing w:val="-6"/>
          <w:sz w:val="18"/>
        </w:rPr>
        <w:t xml:space="preserve"> </w:t>
      </w:r>
      <w:r>
        <w:rPr>
          <w:color w:val="5A5252"/>
          <w:sz w:val="18"/>
        </w:rPr>
        <w:t>of</w:t>
      </w:r>
      <w:r>
        <w:rPr>
          <w:color w:val="5A5252"/>
          <w:spacing w:val="-7"/>
          <w:sz w:val="18"/>
        </w:rPr>
        <w:t xml:space="preserve"> </w:t>
      </w:r>
      <w:r>
        <w:rPr>
          <w:color w:val="5A5252"/>
          <w:sz w:val="18"/>
        </w:rPr>
        <w:t>deals</w:t>
      </w:r>
      <w:r>
        <w:rPr>
          <w:color w:val="5A5252"/>
          <w:spacing w:val="-7"/>
          <w:sz w:val="18"/>
        </w:rPr>
        <w:t xml:space="preserve"> </w:t>
      </w:r>
      <w:r>
        <w:rPr>
          <w:color w:val="5A5252"/>
          <w:sz w:val="18"/>
        </w:rPr>
        <w:t>opened</w:t>
      </w:r>
      <w:r>
        <w:rPr>
          <w:color w:val="5A5252"/>
          <w:spacing w:val="-4"/>
          <w:sz w:val="18"/>
        </w:rPr>
        <w:t xml:space="preserve"> </w:t>
      </w:r>
      <w:r>
        <w:rPr>
          <w:color w:val="5A5252"/>
          <w:sz w:val="18"/>
        </w:rPr>
        <w:t>simultaneously</w:t>
      </w:r>
      <w:r>
        <w:rPr>
          <w:color w:val="5A5252"/>
          <w:spacing w:val="-5"/>
          <w:sz w:val="18"/>
        </w:rPr>
        <w:t xml:space="preserve"> </w:t>
      </w:r>
      <w:r>
        <w:rPr>
          <w:color w:val="5A5252"/>
          <w:sz w:val="18"/>
        </w:rPr>
        <w:t>is</w:t>
      </w:r>
      <w:r>
        <w:rPr>
          <w:color w:val="5A5252"/>
          <w:spacing w:val="-7"/>
          <w:sz w:val="18"/>
        </w:rPr>
        <w:t xml:space="preserve"> </w:t>
      </w:r>
      <w:r>
        <w:rPr>
          <w:color w:val="5A5252"/>
          <w:sz w:val="18"/>
        </w:rPr>
        <w:t>not</w:t>
      </w:r>
      <w:r>
        <w:rPr>
          <w:color w:val="5A5252"/>
          <w:spacing w:val="-6"/>
          <w:sz w:val="18"/>
        </w:rPr>
        <w:t xml:space="preserve"> </w:t>
      </w:r>
      <w:r>
        <w:rPr>
          <w:color w:val="5A5252"/>
          <w:sz w:val="18"/>
        </w:rPr>
        <w:t>limited.</w:t>
      </w:r>
      <w:r>
        <w:rPr>
          <w:color w:val="5A5252"/>
          <w:spacing w:val="-4"/>
          <w:sz w:val="18"/>
        </w:rPr>
        <w:t xml:space="preserve"> </w:t>
      </w:r>
      <w:r>
        <w:rPr>
          <w:color w:val="5A5252"/>
          <w:sz w:val="18"/>
        </w:rPr>
        <w:t>Yet,</w:t>
      </w:r>
      <w:r>
        <w:rPr>
          <w:color w:val="5A5252"/>
          <w:spacing w:val="-6"/>
          <w:sz w:val="18"/>
        </w:rPr>
        <w:t xml:space="preserve"> </w:t>
      </w:r>
      <w:r>
        <w:rPr>
          <w:color w:val="5A5252"/>
          <w:sz w:val="18"/>
        </w:rPr>
        <w:t>the</w:t>
      </w:r>
      <w:r>
        <w:rPr>
          <w:color w:val="5A5252"/>
          <w:spacing w:val="-6"/>
          <w:sz w:val="18"/>
        </w:rPr>
        <w:t xml:space="preserve"> </w:t>
      </w:r>
      <w:r>
        <w:rPr>
          <w:color w:val="5A5252"/>
          <w:sz w:val="18"/>
        </w:rPr>
        <w:t>Company</w:t>
      </w:r>
      <w:r>
        <w:rPr>
          <w:color w:val="5A5252"/>
          <w:spacing w:val="-4"/>
          <w:sz w:val="18"/>
        </w:rPr>
        <w:t xml:space="preserve"> </w:t>
      </w:r>
      <w:r>
        <w:rPr>
          <w:color w:val="5A5252"/>
          <w:sz w:val="18"/>
        </w:rPr>
        <w:t>reserves</w:t>
      </w:r>
      <w:r>
        <w:rPr>
          <w:color w:val="5A5252"/>
          <w:spacing w:val="-5"/>
          <w:sz w:val="18"/>
        </w:rPr>
        <w:t xml:space="preserve"> </w:t>
      </w:r>
      <w:r>
        <w:rPr>
          <w:color w:val="5A5252"/>
          <w:sz w:val="18"/>
        </w:rPr>
        <w:t>the</w:t>
      </w:r>
      <w:r>
        <w:rPr>
          <w:color w:val="5A5252"/>
          <w:spacing w:val="-6"/>
          <w:sz w:val="18"/>
        </w:rPr>
        <w:t xml:space="preserve"> </w:t>
      </w:r>
      <w:r>
        <w:rPr>
          <w:color w:val="5A5252"/>
          <w:sz w:val="18"/>
        </w:rPr>
        <w:t>right</w:t>
      </w:r>
      <w:r>
        <w:rPr>
          <w:color w:val="5A5252"/>
          <w:spacing w:val="-5"/>
          <w:sz w:val="18"/>
        </w:rPr>
        <w:t xml:space="preserve"> </w:t>
      </w:r>
      <w:r>
        <w:rPr>
          <w:color w:val="5A5252"/>
          <w:sz w:val="18"/>
        </w:rPr>
        <w:t>to</w:t>
      </w:r>
      <w:r>
        <w:rPr>
          <w:color w:val="5A5252"/>
          <w:spacing w:val="-4"/>
          <w:sz w:val="18"/>
        </w:rPr>
        <w:t xml:space="preserve"> </w:t>
      </w:r>
      <w:r>
        <w:rPr>
          <w:color w:val="5A5252"/>
          <w:sz w:val="18"/>
        </w:rPr>
        <w:t>impose obligatory restrictions upon the number of orders opened.</w:t>
      </w:r>
    </w:p>
    <w:p w14:paraId="78966310" w14:textId="77777777" w:rsidR="00B14FD9" w:rsidRDefault="00000000">
      <w:pPr>
        <w:pStyle w:val="ListParagraph"/>
        <w:numPr>
          <w:ilvl w:val="0"/>
          <w:numId w:val="12"/>
        </w:numPr>
        <w:tabs>
          <w:tab w:val="left" w:pos="2119"/>
        </w:tabs>
        <w:spacing w:before="0" w:line="247" w:lineRule="auto"/>
        <w:ind w:right="731"/>
        <w:rPr>
          <w:sz w:val="18"/>
        </w:rPr>
      </w:pPr>
      <w:r>
        <w:rPr>
          <w:color w:val="5A5252"/>
          <w:sz w:val="18"/>
        </w:rPr>
        <w:t>In</w:t>
      </w:r>
      <w:r>
        <w:rPr>
          <w:color w:val="5A5252"/>
          <w:spacing w:val="-3"/>
          <w:sz w:val="18"/>
        </w:rPr>
        <w:t xml:space="preserve"> </w:t>
      </w:r>
      <w:r>
        <w:rPr>
          <w:color w:val="5A5252"/>
          <w:sz w:val="18"/>
        </w:rPr>
        <w:t>case</w:t>
      </w:r>
      <w:r>
        <w:rPr>
          <w:color w:val="5A5252"/>
          <w:spacing w:val="-5"/>
          <w:sz w:val="18"/>
        </w:rPr>
        <w:t xml:space="preserve"> </w:t>
      </w:r>
      <w:r>
        <w:rPr>
          <w:color w:val="5A5252"/>
          <w:sz w:val="18"/>
        </w:rPr>
        <w:t>of</w:t>
      </w:r>
      <w:r>
        <w:rPr>
          <w:color w:val="5A5252"/>
          <w:spacing w:val="-4"/>
          <w:sz w:val="18"/>
        </w:rPr>
        <w:t xml:space="preserve"> </w:t>
      </w:r>
      <w:r>
        <w:rPr>
          <w:color w:val="5A5252"/>
          <w:sz w:val="18"/>
        </w:rPr>
        <w:t>force</w:t>
      </w:r>
      <w:r>
        <w:rPr>
          <w:color w:val="5A5252"/>
          <w:spacing w:val="-5"/>
          <w:sz w:val="18"/>
        </w:rPr>
        <w:t xml:space="preserve"> </w:t>
      </w:r>
      <w:r>
        <w:rPr>
          <w:color w:val="5A5252"/>
          <w:sz w:val="18"/>
        </w:rPr>
        <w:t>majeure</w:t>
      </w:r>
      <w:r>
        <w:rPr>
          <w:color w:val="5A5252"/>
          <w:spacing w:val="-4"/>
          <w:sz w:val="18"/>
        </w:rPr>
        <w:t xml:space="preserve"> </w:t>
      </w:r>
      <w:r>
        <w:rPr>
          <w:color w:val="5A5252"/>
          <w:sz w:val="18"/>
        </w:rPr>
        <w:t>and</w:t>
      </w:r>
      <w:r>
        <w:rPr>
          <w:color w:val="5A5252"/>
          <w:spacing w:val="-3"/>
          <w:sz w:val="18"/>
        </w:rPr>
        <w:t xml:space="preserve"> </w:t>
      </w:r>
      <w:r>
        <w:rPr>
          <w:color w:val="5A5252"/>
          <w:sz w:val="18"/>
        </w:rPr>
        <w:t>non-market</w:t>
      </w:r>
      <w:r>
        <w:rPr>
          <w:color w:val="5A5252"/>
          <w:spacing w:val="-4"/>
          <w:sz w:val="18"/>
        </w:rPr>
        <w:t xml:space="preserve"> </w:t>
      </w:r>
      <w:r>
        <w:rPr>
          <w:color w:val="5A5252"/>
          <w:sz w:val="18"/>
        </w:rPr>
        <w:t>situations,</w:t>
      </w:r>
      <w:r>
        <w:rPr>
          <w:color w:val="5A5252"/>
          <w:spacing w:val="-3"/>
          <w:sz w:val="18"/>
        </w:rPr>
        <w:t xml:space="preserve"> </w:t>
      </w:r>
      <w:r>
        <w:rPr>
          <w:color w:val="5A5252"/>
          <w:sz w:val="18"/>
        </w:rPr>
        <w:t>the</w:t>
      </w:r>
      <w:r>
        <w:rPr>
          <w:color w:val="5A5252"/>
          <w:spacing w:val="-4"/>
          <w:sz w:val="18"/>
        </w:rPr>
        <w:t xml:space="preserve"> </w:t>
      </w:r>
      <w:r>
        <w:rPr>
          <w:color w:val="5A5252"/>
          <w:sz w:val="18"/>
        </w:rPr>
        <w:t>Company</w:t>
      </w:r>
      <w:r>
        <w:rPr>
          <w:color w:val="5A5252"/>
          <w:spacing w:val="-5"/>
          <w:sz w:val="18"/>
        </w:rPr>
        <w:t xml:space="preserve"> </w:t>
      </w:r>
      <w:r>
        <w:rPr>
          <w:color w:val="5A5252"/>
          <w:sz w:val="18"/>
        </w:rPr>
        <w:t>has</w:t>
      </w:r>
      <w:r>
        <w:rPr>
          <w:color w:val="5A5252"/>
          <w:spacing w:val="-5"/>
          <w:sz w:val="18"/>
        </w:rPr>
        <w:t xml:space="preserve"> </w:t>
      </w:r>
      <w:r>
        <w:rPr>
          <w:color w:val="5A5252"/>
          <w:sz w:val="18"/>
        </w:rPr>
        <w:t>the</w:t>
      </w:r>
      <w:r>
        <w:rPr>
          <w:color w:val="5A5252"/>
          <w:spacing w:val="-5"/>
          <w:sz w:val="18"/>
        </w:rPr>
        <w:t xml:space="preserve"> </w:t>
      </w:r>
      <w:r>
        <w:rPr>
          <w:color w:val="5A5252"/>
          <w:sz w:val="18"/>
        </w:rPr>
        <w:t>right</w:t>
      </w:r>
      <w:r>
        <w:rPr>
          <w:color w:val="5A5252"/>
          <w:spacing w:val="-6"/>
          <w:sz w:val="18"/>
        </w:rPr>
        <w:t xml:space="preserve"> </w:t>
      </w:r>
      <w:r>
        <w:rPr>
          <w:color w:val="5A5252"/>
          <w:sz w:val="18"/>
        </w:rPr>
        <w:t>to</w:t>
      </w:r>
      <w:r>
        <w:rPr>
          <w:color w:val="5A5252"/>
          <w:spacing w:val="-3"/>
          <w:sz w:val="18"/>
        </w:rPr>
        <w:t xml:space="preserve"> </w:t>
      </w:r>
      <w:r>
        <w:rPr>
          <w:color w:val="5A5252"/>
          <w:sz w:val="18"/>
        </w:rPr>
        <w:t>close</w:t>
      </w:r>
      <w:r>
        <w:rPr>
          <w:color w:val="5A5252"/>
          <w:spacing w:val="-5"/>
          <w:sz w:val="18"/>
        </w:rPr>
        <w:t xml:space="preserve"> </w:t>
      </w:r>
      <w:r>
        <w:rPr>
          <w:color w:val="5A5252"/>
          <w:sz w:val="18"/>
        </w:rPr>
        <w:t>all</w:t>
      </w:r>
      <w:r>
        <w:rPr>
          <w:color w:val="5A5252"/>
          <w:spacing w:val="-3"/>
          <w:sz w:val="18"/>
        </w:rPr>
        <w:t xml:space="preserve"> </w:t>
      </w:r>
      <w:r>
        <w:rPr>
          <w:color w:val="5A5252"/>
          <w:sz w:val="18"/>
        </w:rPr>
        <w:t>positions</w:t>
      </w:r>
      <w:r>
        <w:rPr>
          <w:color w:val="5A5252"/>
          <w:spacing w:val="-4"/>
          <w:sz w:val="18"/>
        </w:rPr>
        <w:t xml:space="preserve"> </w:t>
      </w:r>
      <w:r>
        <w:rPr>
          <w:color w:val="5A5252"/>
          <w:sz w:val="18"/>
        </w:rPr>
        <w:t>of</w:t>
      </w:r>
      <w:r>
        <w:rPr>
          <w:color w:val="5A5252"/>
          <w:spacing w:val="-4"/>
          <w:sz w:val="18"/>
        </w:rPr>
        <w:t xml:space="preserve"> </w:t>
      </w:r>
      <w:r>
        <w:rPr>
          <w:color w:val="5A5252"/>
          <w:sz w:val="18"/>
        </w:rPr>
        <w:t>the</w:t>
      </w:r>
      <w:r>
        <w:rPr>
          <w:color w:val="5A5252"/>
          <w:spacing w:val="-5"/>
          <w:sz w:val="18"/>
        </w:rPr>
        <w:t xml:space="preserve"> </w:t>
      </w:r>
      <w:r>
        <w:rPr>
          <w:color w:val="5A5252"/>
          <w:sz w:val="18"/>
        </w:rPr>
        <w:t>Client</w:t>
      </w:r>
      <w:r>
        <w:rPr>
          <w:color w:val="5A5252"/>
          <w:spacing w:val="-4"/>
          <w:sz w:val="18"/>
        </w:rPr>
        <w:t xml:space="preserve"> </w:t>
      </w:r>
      <w:r>
        <w:rPr>
          <w:color w:val="5A5252"/>
          <w:sz w:val="18"/>
        </w:rPr>
        <w:t>without prior notice, at prices determined by the Company.</w:t>
      </w:r>
    </w:p>
    <w:p w14:paraId="3C6366FB" w14:textId="77777777" w:rsidR="00B14FD9" w:rsidRDefault="00B14FD9">
      <w:pPr>
        <w:pStyle w:val="BodyText"/>
        <w:spacing w:before="0"/>
        <w:ind w:left="0" w:firstLine="0"/>
      </w:pPr>
    </w:p>
    <w:p w14:paraId="4C7282ED" w14:textId="77777777" w:rsidR="00B14FD9" w:rsidRDefault="00B14FD9">
      <w:pPr>
        <w:pStyle w:val="BodyText"/>
        <w:spacing w:before="20"/>
        <w:ind w:left="0" w:firstLine="0"/>
      </w:pPr>
    </w:p>
    <w:p w14:paraId="60158C79" w14:textId="77777777" w:rsidR="00B14FD9" w:rsidRDefault="00000000">
      <w:pPr>
        <w:pStyle w:val="Heading1"/>
        <w:numPr>
          <w:ilvl w:val="0"/>
          <w:numId w:val="14"/>
        </w:numPr>
        <w:tabs>
          <w:tab w:val="left" w:pos="918"/>
        </w:tabs>
        <w:ind w:left="918" w:hanging="237"/>
        <w:jc w:val="left"/>
      </w:pPr>
      <w:r>
        <w:rPr>
          <w:color w:val="5A5252"/>
        </w:rPr>
        <w:t>Money</w:t>
      </w:r>
      <w:r>
        <w:rPr>
          <w:color w:val="5A5252"/>
          <w:spacing w:val="-1"/>
        </w:rPr>
        <w:t xml:space="preserve"> </w:t>
      </w:r>
      <w:r>
        <w:rPr>
          <w:color w:val="5A5252"/>
          <w:spacing w:val="-2"/>
        </w:rPr>
        <w:t>deposit/withdrawal.</w:t>
      </w:r>
    </w:p>
    <w:p w14:paraId="35BAD7A6" w14:textId="77777777" w:rsidR="00B14FD9" w:rsidRDefault="00000000">
      <w:pPr>
        <w:pStyle w:val="ListParagraph"/>
        <w:numPr>
          <w:ilvl w:val="0"/>
          <w:numId w:val="11"/>
        </w:numPr>
        <w:tabs>
          <w:tab w:val="left" w:pos="1519"/>
        </w:tabs>
        <w:spacing w:before="6"/>
        <w:ind w:hanging="237"/>
        <w:rPr>
          <w:sz w:val="18"/>
        </w:rPr>
      </w:pPr>
      <w:r>
        <w:rPr>
          <w:color w:val="5A5252"/>
          <w:sz w:val="18"/>
        </w:rPr>
        <w:t>Withdrawing</w:t>
      </w:r>
      <w:r>
        <w:rPr>
          <w:color w:val="5A5252"/>
          <w:spacing w:val="-2"/>
          <w:sz w:val="18"/>
        </w:rPr>
        <w:t xml:space="preserve"> </w:t>
      </w:r>
      <w:r>
        <w:rPr>
          <w:color w:val="5A5252"/>
          <w:sz w:val="18"/>
        </w:rPr>
        <w:t>funds</w:t>
      </w:r>
      <w:r>
        <w:rPr>
          <w:color w:val="5A5252"/>
          <w:spacing w:val="-1"/>
          <w:sz w:val="18"/>
        </w:rPr>
        <w:t xml:space="preserve"> </w:t>
      </w:r>
      <w:r>
        <w:rPr>
          <w:color w:val="5A5252"/>
          <w:sz w:val="18"/>
        </w:rPr>
        <w:t>from</w:t>
      </w:r>
      <w:r>
        <w:rPr>
          <w:color w:val="5A5252"/>
          <w:spacing w:val="-2"/>
          <w:sz w:val="18"/>
        </w:rPr>
        <w:t xml:space="preserve"> </w:t>
      </w:r>
      <w:r>
        <w:rPr>
          <w:color w:val="5A5252"/>
          <w:sz w:val="18"/>
        </w:rPr>
        <w:t>Customer’s</w:t>
      </w:r>
      <w:r>
        <w:rPr>
          <w:color w:val="5A5252"/>
          <w:spacing w:val="-1"/>
          <w:sz w:val="18"/>
        </w:rPr>
        <w:t xml:space="preserve"> </w:t>
      </w:r>
      <w:r>
        <w:rPr>
          <w:color w:val="5A5252"/>
          <w:sz w:val="18"/>
        </w:rPr>
        <w:t>trading</w:t>
      </w:r>
      <w:r>
        <w:rPr>
          <w:color w:val="5A5252"/>
          <w:spacing w:val="-1"/>
          <w:sz w:val="18"/>
        </w:rPr>
        <w:t xml:space="preserve"> </w:t>
      </w:r>
      <w:r>
        <w:rPr>
          <w:color w:val="5A5252"/>
          <w:spacing w:val="-2"/>
          <w:sz w:val="18"/>
        </w:rPr>
        <w:t>account.</w:t>
      </w:r>
    </w:p>
    <w:p w14:paraId="5BEFBF0A" w14:textId="77777777" w:rsidR="00B14FD9" w:rsidRDefault="00000000">
      <w:pPr>
        <w:pStyle w:val="ListParagraph"/>
        <w:numPr>
          <w:ilvl w:val="1"/>
          <w:numId w:val="11"/>
        </w:numPr>
        <w:tabs>
          <w:tab w:val="left" w:pos="2119"/>
        </w:tabs>
        <w:spacing w:line="244" w:lineRule="auto"/>
        <w:ind w:right="756"/>
        <w:rPr>
          <w:sz w:val="18"/>
        </w:rPr>
      </w:pPr>
      <w:r>
        <w:rPr>
          <w:color w:val="5A5252"/>
          <w:sz w:val="18"/>
        </w:rPr>
        <w:t>The</w:t>
      </w:r>
      <w:r>
        <w:rPr>
          <w:color w:val="5A5252"/>
          <w:spacing w:val="-6"/>
          <w:sz w:val="18"/>
        </w:rPr>
        <w:t xml:space="preserve"> </w:t>
      </w:r>
      <w:r>
        <w:rPr>
          <w:color w:val="5A5252"/>
          <w:sz w:val="18"/>
        </w:rPr>
        <w:t>Customer</w:t>
      </w:r>
      <w:r>
        <w:rPr>
          <w:color w:val="5A5252"/>
          <w:spacing w:val="-5"/>
          <w:sz w:val="18"/>
        </w:rPr>
        <w:t xml:space="preserve"> </w:t>
      </w:r>
      <w:r>
        <w:rPr>
          <w:color w:val="5A5252"/>
          <w:sz w:val="18"/>
        </w:rPr>
        <w:t>shall</w:t>
      </w:r>
      <w:r>
        <w:rPr>
          <w:color w:val="5A5252"/>
          <w:spacing w:val="-6"/>
          <w:sz w:val="18"/>
        </w:rPr>
        <w:t xml:space="preserve"> </w:t>
      </w:r>
      <w:r>
        <w:rPr>
          <w:color w:val="5A5252"/>
          <w:sz w:val="18"/>
        </w:rPr>
        <w:t>withdraw</w:t>
      </w:r>
      <w:r>
        <w:rPr>
          <w:color w:val="5A5252"/>
          <w:spacing w:val="-5"/>
          <w:sz w:val="18"/>
        </w:rPr>
        <w:t xml:space="preserve"> </w:t>
      </w:r>
      <w:r>
        <w:rPr>
          <w:color w:val="5A5252"/>
          <w:sz w:val="18"/>
        </w:rPr>
        <w:t>the</w:t>
      </w:r>
      <w:r>
        <w:rPr>
          <w:color w:val="5A5252"/>
          <w:spacing w:val="-11"/>
          <w:sz w:val="18"/>
        </w:rPr>
        <w:t xml:space="preserve"> </w:t>
      </w:r>
      <w:r>
        <w:rPr>
          <w:color w:val="5A5252"/>
          <w:sz w:val="18"/>
        </w:rPr>
        <w:t>money</w:t>
      </w:r>
      <w:r>
        <w:rPr>
          <w:color w:val="5A5252"/>
          <w:spacing w:val="-4"/>
          <w:sz w:val="18"/>
        </w:rPr>
        <w:t xml:space="preserve"> </w:t>
      </w:r>
      <w:r>
        <w:rPr>
          <w:color w:val="5A5252"/>
          <w:sz w:val="18"/>
        </w:rPr>
        <w:t>from</w:t>
      </w:r>
      <w:r>
        <w:rPr>
          <w:color w:val="5A5252"/>
          <w:spacing w:val="-6"/>
          <w:sz w:val="18"/>
        </w:rPr>
        <w:t xml:space="preserve"> </w:t>
      </w:r>
      <w:r>
        <w:rPr>
          <w:color w:val="5A5252"/>
          <w:sz w:val="18"/>
        </w:rPr>
        <w:t>the</w:t>
      </w:r>
      <w:r>
        <w:rPr>
          <w:color w:val="5A5252"/>
          <w:spacing w:val="-6"/>
          <w:sz w:val="18"/>
        </w:rPr>
        <w:t xml:space="preserve"> </w:t>
      </w:r>
      <w:r>
        <w:rPr>
          <w:color w:val="5A5252"/>
          <w:sz w:val="18"/>
        </w:rPr>
        <w:t>trading</w:t>
      </w:r>
      <w:r>
        <w:rPr>
          <w:color w:val="5A5252"/>
          <w:spacing w:val="-6"/>
          <w:sz w:val="18"/>
        </w:rPr>
        <w:t xml:space="preserve"> </w:t>
      </w:r>
      <w:r>
        <w:rPr>
          <w:color w:val="5A5252"/>
          <w:sz w:val="18"/>
        </w:rPr>
        <w:t>account</w:t>
      </w:r>
      <w:r>
        <w:rPr>
          <w:color w:val="5A5252"/>
          <w:spacing w:val="-5"/>
          <w:sz w:val="18"/>
        </w:rPr>
        <w:t xml:space="preserve"> </w:t>
      </w:r>
      <w:r>
        <w:rPr>
          <w:color w:val="5A5252"/>
          <w:sz w:val="18"/>
        </w:rPr>
        <w:t>to</w:t>
      </w:r>
      <w:r>
        <w:rPr>
          <w:color w:val="5A5252"/>
          <w:spacing w:val="-4"/>
          <w:sz w:val="18"/>
        </w:rPr>
        <w:t xml:space="preserve"> </w:t>
      </w:r>
      <w:r>
        <w:rPr>
          <w:color w:val="5A5252"/>
          <w:sz w:val="18"/>
        </w:rPr>
        <w:t>the</w:t>
      </w:r>
      <w:r>
        <w:rPr>
          <w:color w:val="5A5252"/>
          <w:spacing w:val="-6"/>
          <w:sz w:val="18"/>
        </w:rPr>
        <w:t xml:space="preserve"> </w:t>
      </w:r>
      <w:r>
        <w:rPr>
          <w:color w:val="5A5252"/>
          <w:sz w:val="18"/>
        </w:rPr>
        <w:t>payment</w:t>
      </w:r>
      <w:r>
        <w:rPr>
          <w:color w:val="5A5252"/>
          <w:spacing w:val="-4"/>
          <w:sz w:val="18"/>
        </w:rPr>
        <w:t xml:space="preserve"> </w:t>
      </w:r>
      <w:r>
        <w:rPr>
          <w:color w:val="5A5252"/>
          <w:sz w:val="18"/>
        </w:rPr>
        <w:t>systems,</w:t>
      </w:r>
      <w:r>
        <w:rPr>
          <w:color w:val="5A5252"/>
          <w:spacing w:val="-4"/>
          <w:sz w:val="18"/>
        </w:rPr>
        <w:t xml:space="preserve"> </w:t>
      </w:r>
      <w:r>
        <w:rPr>
          <w:color w:val="5A5252"/>
          <w:sz w:val="18"/>
        </w:rPr>
        <w:t>enabled</w:t>
      </w:r>
      <w:r>
        <w:rPr>
          <w:color w:val="5A5252"/>
          <w:spacing w:val="-7"/>
          <w:sz w:val="18"/>
        </w:rPr>
        <w:t xml:space="preserve"> </w:t>
      </w:r>
      <w:r>
        <w:rPr>
          <w:color w:val="5A5252"/>
          <w:sz w:val="18"/>
        </w:rPr>
        <w:t>for</w:t>
      </w:r>
      <w:r>
        <w:rPr>
          <w:color w:val="5A5252"/>
          <w:spacing w:val="-5"/>
          <w:sz w:val="18"/>
        </w:rPr>
        <w:t xml:space="preserve"> </w:t>
      </w:r>
      <w:r>
        <w:rPr>
          <w:color w:val="5A5252"/>
          <w:sz w:val="18"/>
        </w:rPr>
        <w:t>withdrawal</w:t>
      </w:r>
      <w:r>
        <w:rPr>
          <w:color w:val="5A5252"/>
          <w:spacing w:val="-5"/>
          <w:sz w:val="18"/>
        </w:rPr>
        <w:t xml:space="preserve"> </w:t>
      </w:r>
      <w:r>
        <w:rPr>
          <w:color w:val="5A5252"/>
          <w:sz w:val="18"/>
        </w:rPr>
        <w:t>in</w:t>
      </w:r>
      <w:r>
        <w:rPr>
          <w:color w:val="5A5252"/>
          <w:spacing w:val="-4"/>
          <w:sz w:val="18"/>
        </w:rPr>
        <w:t xml:space="preserve"> </w:t>
      </w:r>
      <w:r>
        <w:rPr>
          <w:color w:val="5A5252"/>
          <w:sz w:val="18"/>
        </w:rPr>
        <w:t>the Customer Cabinet on the Company’s official website.</w:t>
      </w:r>
    </w:p>
    <w:p w14:paraId="1780C444" w14:textId="77777777" w:rsidR="00B14FD9" w:rsidRDefault="00000000">
      <w:pPr>
        <w:pStyle w:val="ListParagraph"/>
        <w:numPr>
          <w:ilvl w:val="1"/>
          <w:numId w:val="11"/>
        </w:numPr>
        <w:tabs>
          <w:tab w:val="left" w:pos="2119"/>
        </w:tabs>
        <w:spacing w:before="3" w:line="247" w:lineRule="auto"/>
        <w:ind w:right="581"/>
        <w:rPr>
          <w:sz w:val="18"/>
        </w:rPr>
      </w:pPr>
      <w:r>
        <w:rPr>
          <w:color w:val="5A5252"/>
          <w:sz w:val="18"/>
        </w:rPr>
        <w:t>For</w:t>
      </w:r>
      <w:r>
        <w:rPr>
          <w:color w:val="5A5252"/>
          <w:spacing w:val="-5"/>
          <w:sz w:val="18"/>
        </w:rPr>
        <w:t xml:space="preserve"> </w:t>
      </w:r>
      <w:r>
        <w:rPr>
          <w:color w:val="5A5252"/>
          <w:sz w:val="18"/>
        </w:rPr>
        <w:t>the</w:t>
      </w:r>
      <w:r>
        <w:rPr>
          <w:color w:val="5A5252"/>
          <w:spacing w:val="-6"/>
          <w:sz w:val="18"/>
        </w:rPr>
        <w:t xml:space="preserve"> </w:t>
      </w:r>
      <w:r>
        <w:rPr>
          <w:color w:val="5A5252"/>
          <w:sz w:val="18"/>
        </w:rPr>
        <w:t>trading</w:t>
      </w:r>
      <w:r>
        <w:rPr>
          <w:color w:val="5A5252"/>
          <w:spacing w:val="-4"/>
          <w:sz w:val="18"/>
        </w:rPr>
        <w:t xml:space="preserve"> </w:t>
      </w:r>
      <w:r>
        <w:rPr>
          <w:color w:val="5A5252"/>
          <w:sz w:val="18"/>
        </w:rPr>
        <w:t>accounts,</w:t>
      </w:r>
      <w:r>
        <w:rPr>
          <w:color w:val="5A5252"/>
          <w:spacing w:val="-6"/>
          <w:sz w:val="18"/>
        </w:rPr>
        <w:t xml:space="preserve"> </w:t>
      </w:r>
      <w:r>
        <w:rPr>
          <w:color w:val="5A5252"/>
          <w:sz w:val="18"/>
        </w:rPr>
        <w:t>which</w:t>
      </w:r>
      <w:r>
        <w:rPr>
          <w:color w:val="5A5252"/>
          <w:spacing w:val="-7"/>
          <w:sz w:val="18"/>
        </w:rPr>
        <w:t xml:space="preserve"> </w:t>
      </w:r>
      <w:r>
        <w:rPr>
          <w:color w:val="5A5252"/>
          <w:sz w:val="18"/>
        </w:rPr>
        <w:t>were</w:t>
      </w:r>
      <w:r>
        <w:rPr>
          <w:color w:val="5A5252"/>
          <w:spacing w:val="-6"/>
          <w:sz w:val="18"/>
        </w:rPr>
        <w:t xml:space="preserve"> </w:t>
      </w:r>
      <w:r>
        <w:rPr>
          <w:color w:val="5A5252"/>
          <w:sz w:val="18"/>
        </w:rPr>
        <w:t>deposited</w:t>
      </w:r>
      <w:r>
        <w:rPr>
          <w:color w:val="5A5252"/>
          <w:spacing w:val="-6"/>
          <w:sz w:val="18"/>
        </w:rPr>
        <w:t xml:space="preserve"> </w:t>
      </w:r>
      <w:r>
        <w:rPr>
          <w:color w:val="5A5252"/>
          <w:sz w:val="18"/>
        </w:rPr>
        <w:t>through</w:t>
      </w:r>
      <w:r>
        <w:rPr>
          <w:color w:val="5A5252"/>
          <w:spacing w:val="-3"/>
          <w:sz w:val="18"/>
        </w:rPr>
        <w:t xml:space="preserve"> </w:t>
      </w:r>
      <w:r>
        <w:rPr>
          <w:color w:val="5A5252"/>
          <w:sz w:val="18"/>
        </w:rPr>
        <w:t>electronic</w:t>
      </w:r>
      <w:r>
        <w:rPr>
          <w:color w:val="5A5252"/>
          <w:spacing w:val="-5"/>
          <w:sz w:val="18"/>
        </w:rPr>
        <w:t xml:space="preserve"> </w:t>
      </w:r>
      <w:r>
        <w:rPr>
          <w:color w:val="5A5252"/>
          <w:sz w:val="18"/>
        </w:rPr>
        <w:t>payment</w:t>
      </w:r>
      <w:r>
        <w:rPr>
          <w:color w:val="5A5252"/>
          <w:spacing w:val="-4"/>
          <w:sz w:val="18"/>
        </w:rPr>
        <w:t xml:space="preserve"> </w:t>
      </w:r>
      <w:r>
        <w:rPr>
          <w:color w:val="5A5252"/>
          <w:sz w:val="18"/>
        </w:rPr>
        <w:t>systems,</w:t>
      </w:r>
      <w:r>
        <w:rPr>
          <w:color w:val="5A5252"/>
          <w:spacing w:val="-5"/>
          <w:sz w:val="18"/>
        </w:rPr>
        <w:t xml:space="preserve"> </w:t>
      </w:r>
      <w:r>
        <w:rPr>
          <w:color w:val="5A5252"/>
          <w:sz w:val="18"/>
        </w:rPr>
        <w:t>the</w:t>
      </w:r>
      <w:r>
        <w:rPr>
          <w:color w:val="5A5252"/>
          <w:spacing w:val="-6"/>
          <w:sz w:val="18"/>
        </w:rPr>
        <w:t xml:space="preserve"> </w:t>
      </w:r>
      <w:r>
        <w:rPr>
          <w:color w:val="5A5252"/>
          <w:sz w:val="18"/>
        </w:rPr>
        <w:t>withdrawal</w:t>
      </w:r>
      <w:r>
        <w:rPr>
          <w:color w:val="5A5252"/>
          <w:spacing w:val="-4"/>
          <w:sz w:val="18"/>
        </w:rPr>
        <w:t xml:space="preserve"> </w:t>
      </w:r>
      <w:r>
        <w:rPr>
          <w:color w:val="5A5252"/>
          <w:sz w:val="18"/>
        </w:rPr>
        <w:t>of</w:t>
      </w:r>
      <w:r>
        <w:rPr>
          <w:color w:val="5A5252"/>
          <w:spacing w:val="-5"/>
          <w:sz w:val="18"/>
        </w:rPr>
        <w:t xml:space="preserve"> </w:t>
      </w:r>
      <w:r>
        <w:rPr>
          <w:color w:val="5A5252"/>
          <w:sz w:val="18"/>
        </w:rPr>
        <w:t>money</w:t>
      </w:r>
      <w:r>
        <w:rPr>
          <w:color w:val="5A5252"/>
          <w:spacing w:val="-6"/>
          <w:sz w:val="18"/>
        </w:rPr>
        <w:t xml:space="preserve"> </w:t>
      </w:r>
      <w:r>
        <w:rPr>
          <w:color w:val="5A5252"/>
          <w:sz w:val="18"/>
        </w:rPr>
        <w:t>by</w:t>
      </w:r>
      <w:r>
        <w:rPr>
          <w:color w:val="5A5252"/>
          <w:spacing w:val="-4"/>
          <w:sz w:val="18"/>
        </w:rPr>
        <w:t xml:space="preserve"> </w:t>
      </w:r>
      <w:r>
        <w:rPr>
          <w:color w:val="5A5252"/>
          <w:sz w:val="18"/>
        </w:rPr>
        <w:t>means</w:t>
      </w:r>
      <w:r>
        <w:rPr>
          <w:color w:val="5A5252"/>
          <w:spacing w:val="-8"/>
          <w:sz w:val="18"/>
        </w:rPr>
        <w:t xml:space="preserve"> </w:t>
      </w:r>
      <w:r>
        <w:rPr>
          <w:color w:val="5A5252"/>
          <w:sz w:val="18"/>
        </w:rPr>
        <w:t>of bank currency transfer using the bank details of the trading account owner is made, if agreed upon by the Company. The Company also reserves the right to change the withdrawal method at its sole discretion.</w:t>
      </w:r>
    </w:p>
    <w:p w14:paraId="41F6322E" w14:textId="77777777" w:rsidR="00B14FD9" w:rsidRDefault="00000000">
      <w:pPr>
        <w:pStyle w:val="ListParagraph"/>
        <w:numPr>
          <w:ilvl w:val="1"/>
          <w:numId w:val="11"/>
        </w:numPr>
        <w:tabs>
          <w:tab w:val="left" w:pos="2119"/>
        </w:tabs>
        <w:spacing w:before="3" w:line="247" w:lineRule="auto"/>
        <w:ind w:right="648"/>
        <w:rPr>
          <w:sz w:val="18"/>
        </w:rPr>
      </w:pPr>
      <w:r>
        <w:rPr>
          <w:color w:val="5A5252"/>
          <w:sz w:val="18"/>
        </w:rPr>
        <w:t>Using</w:t>
      </w:r>
      <w:r>
        <w:rPr>
          <w:color w:val="5A5252"/>
          <w:spacing w:val="-4"/>
          <w:sz w:val="18"/>
        </w:rPr>
        <w:t xml:space="preserve"> </w:t>
      </w:r>
      <w:r>
        <w:rPr>
          <w:color w:val="5A5252"/>
          <w:sz w:val="18"/>
        </w:rPr>
        <w:t>electronic</w:t>
      </w:r>
      <w:r>
        <w:rPr>
          <w:color w:val="5A5252"/>
          <w:spacing w:val="-8"/>
          <w:sz w:val="18"/>
        </w:rPr>
        <w:t xml:space="preserve"> </w:t>
      </w:r>
      <w:r>
        <w:rPr>
          <w:color w:val="5A5252"/>
          <w:sz w:val="18"/>
        </w:rPr>
        <w:t>payment</w:t>
      </w:r>
      <w:r>
        <w:rPr>
          <w:color w:val="5A5252"/>
          <w:spacing w:val="-4"/>
          <w:sz w:val="18"/>
        </w:rPr>
        <w:t xml:space="preserve"> </w:t>
      </w:r>
      <w:r>
        <w:rPr>
          <w:color w:val="5A5252"/>
          <w:sz w:val="18"/>
        </w:rPr>
        <w:t>systems,</w:t>
      </w:r>
      <w:r>
        <w:rPr>
          <w:color w:val="5A5252"/>
          <w:spacing w:val="-5"/>
          <w:sz w:val="18"/>
        </w:rPr>
        <w:t xml:space="preserve"> </w:t>
      </w:r>
      <w:r>
        <w:rPr>
          <w:color w:val="5A5252"/>
          <w:sz w:val="18"/>
        </w:rPr>
        <w:t>withdrawal</w:t>
      </w:r>
      <w:r>
        <w:rPr>
          <w:color w:val="5A5252"/>
          <w:spacing w:val="-5"/>
          <w:sz w:val="18"/>
        </w:rPr>
        <w:t xml:space="preserve"> </w:t>
      </w:r>
      <w:r>
        <w:rPr>
          <w:color w:val="5A5252"/>
          <w:sz w:val="18"/>
        </w:rPr>
        <w:t>is</w:t>
      </w:r>
      <w:r>
        <w:rPr>
          <w:color w:val="5A5252"/>
          <w:spacing w:val="-8"/>
          <w:sz w:val="18"/>
        </w:rPr>
        <w:t xml:space="preserve"> </w:t>
      </w:r>
      <w:r>
        <w:rPr>
          <w:color w:val="5A5252"/>
          <w:sz w:val="18"/>
        </w:rPr>
        <w:t>possible</w:t>
      </w:r>
      <w:r>
        <w:rPr>
          <w:color w:val="5A5252"/>
          <w:spacing w:val="-5"/>
          <w:sz w:val="18"/>
        </w:rPr>
        <w:t xml:space="preserve"> </w:t>
      </w:r>
      <w:r>
        <w:rPr>
          <w:color w:val="5A5252"/>
          <w:sz w:val="18"/>
        </w:rPr>
        <w:t>to</w:t>
      </w:r>
      <w:r>
        <w:rPr>
          <w:color w:val="5A5252"/>
          <w:spacing w:val="-6"/>
          <w:sz w:val="18"/>
        </w:rPr>
        <w:t xml:space="preserve"> </w:t>
      </w:r>
      <w:r>
        <w:rPr>
          <w:color w:val="5A5252"/>
          <w:sz w:val="18"/>
        </w:rPr>
        <w:t>be</w:t>
      </w:r>
      <w:r>
        <w:rPr>
          <w:color w:val="5A5252"/>
          <w:spacing w:val="-6"/>
          <w:sz w:val="18"/>
        </w:rPr>
        <w:t xml:space="preserve"> </w:t>
      </w:r>
      <w:r>
        <w:rPr>
          <w:color w:val="5A5252"/>
          <w:sz w:val="18"/>
        </w:rPr>
        <w:t>processed</w:t>
      </w:r>
      <w:r>
        <w:rPr>
          <w:color w:val="5A5252"/>
          <w:spacing w:val="-4"/>
          <w:sz w:val="18"/>
        </w:rPr>
        <w:t xml:space="preserve"> </w:t>
      </w:r>
      <w:r>
        <w:rPr>
          <w:color w:val="5A5252"/>
          <w:sz w:val="18"/>
        </w:rPr>
        <w:t>only</w:t>
      </w:r>
      <w:r>
        <w:rPr>
          <w:color w:val="5A5252"/>
          <w:spacing w:val="-4"/>
          <w:sz w:val="18"/>
        </w:rPr>
        <w:t xml:space="preserve"> </w:t>
      </w:r>
      <w:r>
        <w:rPr>
          <w:color w:val="5A5252"/>
          <w:sz w:val="18"/>
        </w:rPr>
        <w:t>to</w:t>
      </w:r>
      <w:r>
        <w:rPr>
          <w:color w:val="5A5252"/>
          <w:spacing w:val="-6"/>
          <w:sz w:val="18"/>
        </w:rPr>
        <w:t xml:space="preserve"> </w:t>
      </w:r>
      <w:r>
        <w:rPr>
          <w:color w:val="5A5252"/>
          <w:sz w:val="18"/>
        </w:rPr>
        <w:t>the</w:t>
      </w:r>
      <w:r>
        <w:rPr>
          <w:color w:val="5A5252"/>
          <w:spacing w:val="-6"/>
          <w:sz w:val="18"/>
        </w:rPr>
        <w:t xml:space="preserve"> </w:t>
      </w:r>
      <w:r>
        <w:rPr>
          <w:color w:val="5A5252"/>
          <w:sz w:val="18"/>
        </w:rPr>
        <w:t>same</w:t>
      </w:r>
      <w:r>
        <w:rPr>
          <w:color w:val="5A5252"/>
          <w:spacing w:val="-5"/>
          <w:sz w:val="18"/>
        </w:rPr>
        <w:t xml:space="preserve"> </w:t>
      </w:r>
      <w:r>
        <w:rPr>
          <w:color w:val="5A5252"/>
          <w:sz w:val="18"/>
        </w:rPr>
        <w:t>payment</w:t>
      </w:r>
      <w:r>
        <w:rPr>
          <w:color w:val="5A5252"/>
          <w:spacing w:val="-7"/>
          <w:sz w:val="18"/>
        </w:rPr>
        <w:t xml:space="preserve"> </w:t>
      </w:r>
      <w:r>
        <w:rPr>
          <w:color w:val="5A5252"/>
          <w:sz w:val="18"/>
        </w:rPr>
        <w:t>system</w:t>
      </w:r>
      <w:r>
        <w:rPr>
          <w:color w:val="5A5252"/>
          <w:spacing w:val="-6"/>
          <w:sz w:val="18"/>
        </w:rPr>
        <w:t xml:space="preserve"> </w:t>
      </w:r>
      <w:r>
        <w:rPr>
          <w:color w:val="5A5252"/>
          <w:sz w:val="18"/>
        </w:rPr>
        <w:t>with</w:t>
      </w:r>
      <w:r>
        <w:rPr>
          <w:color w:val="5A5252"/>
          <w:spacing w:val="-6"/>
          <w:sz w:val="18"/>
        </w:rPr>
        <w:t xml:space="preserve"> </w:t>
      </w:r>
      <w:r>
        <w:rPr>
          <w:color w:val="5A5252"/>
          <w:sz w:val="18"/>
        </w:rPr>
        <w:t>the</w:t>
      </w:r>
      <w:r>
        <w:rPr>
          <w:color w:val="5A5252"/>
          <w:spacing w:val="-6"/>
          <w:sz w:val="18"/>
        </w:rPr>
        <w:t xml:space="preserve"> </w:t>
      </w:r>
      <w:r>
        <w:rPr>
          <w:color w:val="5A5252"/>
          <w:sz w:val="18"/>
        </w:rPr>
        <w:t>same account</w:t>
      </w:r>
      <w:r>
        <w:rPr>
          <w:color w:val="5A5252"/>
          <w:spacing w:val="-1"/>
          <w:sz w:val="18"/>
        </w:rPr>
        <w:t xml:space="preserve"> </w:t>
      </w:r>
      <w:r>
        <w:rPr>
          <w:color w:val="5A5252"/>
          <w:sz w:val="18"/>
        </w:rPr>
        <w:t>details (currency,</w:t>
      </w:r>
      <w:r>
        <w:rPr>
          <w:color w:val="5A5252"/>
          <w:spacing w:val="-1"/>
          <w:sz w:val="18"/>
        </w:rPr>
        <w:t xml:space="preserve"> </w:t>
      </w:r>
      <w:r>
        <w:rPr>
          <w:color w:val="5A5252"/>
          <w:sz w:val="18"/>
        </w:rPr>
        <w:t>account number), which the</w:t>
      </w:r>
      <w:r>
        <w:rPr>
          <w:color w:val="5A5252"/>
          <w:spacing w:val="-2"/>
          <w:sz w:val="18"/>
        </w:rPr>
        <w:t xml:space="preserve"> </w:t>
      </w:r>
      <w:r>
        <w:rPr>
          <w:color w:val="5A5252"/>
          <w:sz w:val="18"/>
        </w:rPr>
        <w:t>deposit was</w:t>
      </w:r>
      <w:r>
        <w:rPr>
          <w:color w:val="5A5252"/>
          <w:spacing w:val="-2"/>
          <w:sz w:val="18"/>
        </w:rPr>
        <w:t xml:space="preserve"> </w:t>
      </w:r>
      <w:r>
        <w:rPr>
          <w:color w:val="5A5252"/>
          <w:sz w:val="18"/>
        </w:rPr>
        <w:t>made from. In case a trading account</w:t>
      </w:r>
      <w:r>
        <w:rPr>
          <w:color w:val="5A5252"/>
          <w:spacing w:val="-1"/>
          <w:sz w:val="18"/>
        </w:rPr>
        <w:t xml:space="preserve"> </w:t>
      </w:r>
      <w:r>
        <w:rPr>
          <w:color w:val="5A5252"/>
          <w:sz w:val="18"/>
        </w:rPr>
        <w:t>has been loaded from numerous payment systems, using several wallets and in different currencies, withdrawal shall be requested on the proportional basis.</w:t>
      </w:r>
    </w:p>
    <w:p w14:paraId="1CEFE182" w14:textId="77777777" w:rsidR="00B14FD9" w:rsidRDefault="00000000">
      <w:pPr>
        <w:pStyle w:val="ListParagraph"/>
        <w:numPr>
          <w:ilvl w:val="1"/>
          <w:numId w:val="11"/>
        </w:numPr>
        <w:tabs>
          <w:tab w:val="left" w:pos="2119"/>
        </w:tabs>
        <w:spacing w:before="2" w:line="247" w:lineRule="auto"/>
        <w:ind w:right="406"/>
        <w:rPr>
          <w:sz w:val="18"/>
        </w:rPr>
      </w:pPr>
      <w:r>
        <w:rPr>
          <w:color w:val="5A5252"/>
          <w:sz w:val="18"/>
        </w:rPr>
        <w:t>If</w:t>
      </w:r>
      <w:r>
        <w:rPr>
          <w:color w:val="5A5252"/>
          <w:spacing w:val="-4"/>
          <w:sz w:val="18"/>
        </w:rPr>
        <w:t xml:space="preserve"> </w:t>
      </w:r>
      <w:r>
        <w:rPr>
          <w:color w:val="5A5252"/>
          <w:sz w:val="18"/>
        </w:rPr>
        <w:t>the</w:t>
      </w:r>
      <w:r>
        <w:rPr>
          <w:color w:val="5A5252"/>
          <w:spacing w:val="-5"/>
          <w:sz w:val="18"/>
        </w:rPr>
        <w:t xml:space="preserve"> </w:t>
      </w:r>
      <w:r>
        <w:rPr>
          <w:color w:val="5A5252"/>
          <w:sz w:val="18"/>
        </w:rPr>
        <w:t>Customer</w:t>
      </w:r>
      <w:r>
        <w:rPr>
          <w:color w:val="5A5252"/>
          <w:spacing w:val="-4"/>
          <w:sz w:val="18"/>
        </w:rPr>
        <w:t xml:space="preserve"> </w:t>
      </w:r>
      <w:r>
        <w:rPr>
          <w:color w:val="5A5252"/>
          <w:sz w:val="18"/>
        </w:rPr>
        <w:t>has</w:t>
      </w:r>
      <w:r>
        <w:rPr>
          <w:color w:val="5A5252"/>
          <w:spacing w:val="-4"/>
          <w:sz w:val="18"/>
        </w:rPr>
        <w:t xml:space="preserve"> </w:t>
      </w:r>
      <w:r>
        <w:rPr>
          <w:color w:val="5A5252"/>
          <w:sz w:val="18"/>
        </w:rPr>
        <w:t>changed</w:t>
      </w:r>
      <w:r>
        <w:rPr>
          <w:color w:val="5A5252"/>
          <w:spacing w:val="-3"/>
          <w:sz w:val="18"/>
        </w:rPr>
        <w:t xml:space="preserve"> </w:t>
      </w:r>
      <w:r>
        <w:rPr>
          <w:color w:val="5A5252"/>
          <w:sz w:val="18"/>
        </w:rPr>
        <w:t>the</w:t>
      </w:r>
      <w:r>
        <w:rPr>
          <w:color w:val="5A5252"/>
          <w:spacing w:val="-5"/>
          <w:sz w:val="18"/>
        </w:rPr>
        <w:t xml:space="preserve"> </w:t>
      </w:r>
      <w:r>
        <w:rPr>
          <w:color w:val="5A5252"/>
          <w:sz w:val="18"/>
        </w:rPr>
        <w:t>details</w:t>
      </w:r>
      <w:r>
        <w:rPr>
          <w:color w:val="5A5252"/>
          <w:spacing w:val="-4"/>
          <w:sz w:val="18"/>
        </w:rPr>
        <w:t xml:space="preserve"> </w:t>
      </w:r>
      <w:r>
        <w:rPr>
          <w:color w:val="5A5252"/>
          <w:sz w:val="18"/>
        </w:rPr>
        <w:t>within</w:t>
      </w:r>
      <w:r>
        <w:rPr>
          <w:color w:val="5A5252"/>
          <w:spacing w:val="-3"/>
          <w:sz w:val="18"/>
        </w:rPr>
        <w:t xml:space="preserve"> </w:t>
      </w:r>
      <w:r>
        <w:rPr>
          <w:color w:val="5A5252"/>
          <w:sz w:val="18"/>
        </w:rPr>
        <w:t>the</w:t>
      </w:r>
      <w:r>
        <w:rPr>
          <w:color w:val="5A5252"/>
          <w:spacing w:val="-5"/>
          <w:sz w:val="18"/>
        </w:rPr>
        <w:t xml:space="preserve"> </w:t>
      </w:r>
      <w:r>
        <w:rPr>
          <w:color w:val="5A5252"/>
          <w:sz w:val="18"/>
        </w:rPr>
        <w:t>payment</w:t>
      </w:r>
      <w:r>
        <w:rPr>
          <w:color w:val="5A5252"/>
          <w:spacing w:val="-3"/>
          <w:sz w:val="18"/>
        </w:rPr>
        <w:t xml:space="preserve"> </w:t>
      </w:r>
      <w:r>
        <w:rPr>
          <w:color w:val="5A5252"/>
          <w:sz w:val="18"/>
        </w:rPr>
        <w:t>system,</w:t>
      </w:r>
      <w:r>
        <w:rPr>
          <w:color w:val="5A5252"/>
          <w:spacing w:val="-3"/>
          <w:sz w:val="18"/>
        </w:rPr>
        <w:t xml:space="preserve"> </w:t>
      </w:r>
      <w:r>
        <w:rPr>
          <w:color w:val="5A5252"/>
          <w:sz w:val="18"/>
        </w:rPr>
        <w:t>it</w:t>
      </w:r>
      <w:r>
        <w:rPr>
          <w:color w:val="5A5252"/>
          <w:spacing w:val="-4"/>
          <w:sz w:val="18"/>
        </w:rPr>
        <w:t xml:space="preserve"> </w:t>
      </w:r>
      <w:r>
        <w:rPr>
          <w:color w:val="5A5252"/>
          <w:sz w:val="18"/>
        </w:rPr>
        <w:t>is</w:t>
      </w:r>
      <w:r>
        <w:rPr>
          <w:color w:val="5A5252"/>
          <w:spacing w:val="-5"/>
          <w:sz w:val="18"/>
        </w:rPr>
        <w:t xml:space="preserve"> </w:t>
      </w:r>
      <w:r>
        <w:rPr>
          <w:color w:val="5A5252"/>
          <w:sz w:val="18"/>
        </w:rPr>
        <w:t>necessary</w:t>
      </w:r>
      <w:r>
        <w:rPr>
          <w:color w:val="5A5252"/>
          <w:spacing w:val="-3"/>
          <w:sz w:val="18"/>
        </w:rPr>
        <w:t xml:space="preserve"> </w:t>
      </w:r>
      <w:r>
        <w:rPr>
          <w:color w:val="5A5252"/>
          <w:sz w:val="18"/>
        </w:rPr>
        <w:t>to</w:t>
      </w:r>
      <w:r>
        <w:rPr>
          <w:color w:val="5A5252"/>
          <w:spacing w:val="-3"/>
          <w:sz w:val="18"/>
        </w:rPr>
        <w:t xml:space="preserve"> </w:t>
      </w:r>
      <w:r>
        <w:rPr>
          <w:color w:val="5A5252"/>
          <w:sz w:val="18"/>
        </w:rPr>
        <w:t>notify</w:t>
      </w:r>
      <w:r>
        <w:rPr>
          <w:color w:val="5A5252"/>
          <w:spacing w:val="-2"/>
          <w:sz w:val="18"/>
        </w:rPr>
        <w:t xml:space="preserve"> </w:t>
      </w:r>
      <w:r>
        <w:rPr>
          <w:color w:val="5A5252"/>
          <w:sz w:val="18"/>
        </w:rPr>
        <w:t>the</w:t>
      </w:r>
      <w:r>
        <w:rPr>
          <w:color w:val="5A5252"/>
          <w:spacing w:val="-5"/>
          <w:sz w:val="18"/>
        </w:rPr>
        <w:t xml:space="preserve"> </w:t>
      </w:r>
      <w:r>
        <w:rPr>
          <w:color w:val="5A5252"/>
          <w:sz w:val="18"/>
        </w:rPr>
        <w:t>Company</w:t>
      </w:r>
      <w:r>
        <w:rPr>
          <w:color w:val="5A5252"/>
          <w:spacing w:val="-3"/>
          <w:sz w:val="18"/>
        </w:rPr>
        <w:t xml:space="preserve"> </w:t>
      </w:r>
      <w:r>
        <w:rPr>
          <w:color w:val="5A5252"/>
          <w:sz w:val="18"/>
        </w:rPr>
        <w:t>by</w:t>
      </w:r>
      <w:r>
        <w:rPr>
          <w:color w:val="5A5252"/>
          <w:spacing w:val="-3"/>
          <w:sz w:val="18"/>
        </w:rPr>
        <w:t xml:space="preserve"> </w:t>
      </w:r>
      <w:r>
        <w:rPr>
          <w:color w:val="5A5252"/>
          <w:sz w:val="18"/>
        </w:rPr>
        <w:t>sending</w:t>
      </w:r>
      <w:r>
        <w:rPr>
          <w:color w:val="5A5252"/>
          <w:spacing w:val="-3"/>
          <w:sz w:val="18"/>
        </w:rPr>
        <w:t xml:space="preserve"> </w:t>
      </w:r>
      <w:r>
        <w:rPr>
          <w:color w:val="5A5252"/>
          <w:sz w:val="18"/>
        </w:rPr>
        <w:t>a</w:t>
      </w:r>
      <w:r>
        <w:rPr>
          <w:color w:val="5A5252"/>
          <w:spacing w:val="-5"/>
          <w:sz w:val="18"/>
        </w:rPr>
        <w:t xml:space="preserve"> </w:t>
      </w:r>
      <w:r>
        <w:rPr>
          <w:color w:val="5A5252"/>
          <w:sz w:val="18"/>
        </w:rPr>
        <w:t>filled- in F1 form with attachment of ID scan copy to the Finance Department of the Company. Otherwise, the Company</w:t>
      </w:r>
      <w:r>
        <w:rPr>
          <w:color w:val="5A5252"/>
          <w:spacing w:val="18"/>
          <w:sz w:val="18"/>
        </w:rPr>
        <w:t xml:space="preserve"> </w:t>
      </w:r>
      <w:r>
        <w:rPr>
          <w:color w:val="5A5252"/>
          <w:sz w:val="18"/>
        </w:rPr>
        <w:t>reserves the right to decline the Customer request of withdrawal to new personal details.</w:t>
      </w:r>
    </w:p>
    <w:p w14:paraId="39AB070D" w14:textId="77777777" w:rsidR="00B14FD9" w:rsidRDefault="00000000">
      <w:pPr>
        <w:pStyle w:val="ListParagraph"/>
        <w:numPr>
          <w:ilvl w:val="1"/>
          <w:numId w:val="11"/>
        </w:numPr>
        <w:tabs>
          <w:tab w:val="left" w:pos="2119"/>
        </w:tabs>
        <w:spacing w:before="2" w:line="244" w:lineRule="auto"/>
        <w:ind w:right="487"/>
        <w:rPr>
          <w:sz w:val="18"/>
        </w:rPr>
      </w:pPr>
      <w:r>
        <w:rPr>
          <w:color w:val="5A5252"/>
          <w:sz w:val="18"/>
        </w:rPr>
        <w:t>Withdrawal</w:t>
      </w:r>
      <w:r>
        <w:rPr>
          <w:color w:val="5A5252"/>
          <w:spacing w:val="-3"/>
          <w:sz w:val="18"/>
        </w:rPr>
        <w:t xml:space="preserve"> </w:t>
      </w:r>
      <w:r>
        <w:rPr>
          <w:color w:val="5A5252"/>
          <w:sz w:val="18"/>
        </w:rPr>
        <w:t>is</w:t>
      </w:r>
      <w:r>
        <w:rPr>
          <w:color w:val="5A5252"/>
          <w:spacing w:val="-5"/>
          <w:sz w:val="18"/>
        </w:rPr>
        <w:t xml:space="preserve"> </w:t>
      </w:r>
      <w:r>
        <w:rPr>
          <w:color w:val="5A5252"/>
          <w:sz w:val="18"/>
        </w:rPr>
        <w:t>processed</w:t>
      </w:r>
      <w:r>
        <w:rPr>
          <w:color w:val="5A5252"/>
          <w:spacing w:val="-2"/>
          <w:sz w:val="18"/>
        </w:rPr>
        <w:t xml:space="preserve"> </w:t>
      </w:r>
      <w:r>
        <w:rPr>
          <w:color w:val="5A5252"/>
          <w:sz w:val="18"/>
        </w:rPr>
        <w:t>within</w:t>
      </w:r>
      <w:r>
        <w:rPr>
          <w:color w:val="5A5252"/>
          <w:spacing w:val="-3"/>
          <w:sz w:val="18"/>
        </w:rPr>
        <w:t xml:space="preserve"> </w:t>
      </w:r>
      <w:r>
        <w:rPr>
          <w:color w:val="5A5252"/>
          <w:sz w:val="18"/>
        </w:rPr>
        <w:t>the</w:t>
      </w:r>
      <w:r>
        <w:rPr>
          <w:color w:val="5A5252"/>
          <w:spacing w:val="-5"/>
          <w:sz w:val="18"/>
        </w:rPr>
        <w:t xml:space="preserve"> </w:t>
      </w:r>
      <w:r>
        <w:rPr>
          <w:color w:val="5A5252"/>
          <w:sz w:val="18"/>
        </w:rPr>
        <w:t>set</w:t>
      </w:r>
      <w:r>
        <w:rPr>
          <w:color w:val="5A5252"/>
          <w:spacing w:val="-4"/>
          <w:sz w:val="18"/>
        </w:rPr>
        <w:t xml:space="preserve"> </w:t>
      </w:r>
      <w:r>
        <w:rPr>
          <w:color w:val="5A5252"/>
          <w:sz w:val="18"/>
        </w:rPr>
        <w:t>time,</w:t>
      </w:r>
      <w:r>
        <w:rPr>
          <w:color w:val="5A5252"/>
          <w:spacing w:val="-3"/>
          <w:sz w:val="18"/>
        </w:rPr>
        <w:t xml:space="preserve"> </w:t>
      </w:r>
      <w:r>
        <w:rPr>
          <w:color w:val="5A5252"/>
          <w:sz w:val="18"/>
        </w:rPr>
        <w:t>which</w:t>
      </w:r>
      <w:r>
        <w:rPr>
          <w:color w:val="5A5252"/>
          <w:spacing w:val="-3"/>
          <w:sz w:val="18"/>
        </w:rPr>
        <w:t xml:space="preserve"> </w:t>
      </w:r>
      <w:r>
        <w:rPr>
          <w:color w:val="5A5252"/>
          <w:sz w:val="18"/>
        </w:rPr>
        <w:t>varies</w:t>
      </w:r>
      <w:r>
        <w:rPr>
          <w:color w:val="5A5252"/>
          <w:spacing w:val="-4"/>
          <w:sz w:val="18"/>
        </w:rPr>
        <w:t xml:space="preserve"> </w:t>
      </w:r>
      <w:r>
        <w:rPr>
          <w:color w:val="5A5252"/>
          <w:sz w:val="18"/>
        </w:rPr>
        <w:t>for</w:t>
      </w:r>
      <w:r>
        <w:rPr>
          <w:color w:val="5A5252"/>
          <w:spacing w:val="-4"/>
          <w:sz w:val="18"/>
        </w:rPr>
        <w:t xml:space="preserve"> </w:t>
      </w:r>
      <w:r>
        <w:rPr>
          <w:color w:val="5A5252"/>
          <w:sz w:val="18"/>
        </w:rPr>
        <w:t>every</w:t>
      </w:r>
      <w:r>
        <w:rPr>
          <w:color w:val="5A5252"/>
          <w:spacing w:val="-5"/>
          <w:sz w:val="18"/>
        </w:rPr>
        <w:t xml:space="preserve"> </w:t>
      </w:r>
      <w:r>
        <w:rPr>
          <w:color w:val="5A5252"/>
          <w:sz w:val="18"/>
        </w:rPr>
        <w:t>payment</w:t>
      </w:r>
      <w:r>
        <w:rPr>
          <w:color w:val="5A5252"/>
          <w:spacing w:val="-3"/>
          <w:sz w:val="18"/>
        </w:rPr>
        <w:t xml:space="preserve"> </w:t>
      </w:r>
      <w:r>
        <w:rPr>
          <w:color w:val="5A5252"/>
          <w:sz w:val="18"/>
        </w:rPr>
        <w:t>system;</w:t>
      </w:r>
      <w:r>
        <w:rPr>
          <w:color w:val="5A5252"/>
          <w:spacing w:val="-4"/>
          <w:sz w:val="18"/>
        </w:rPr>
        <w:t xml:space="preserve"> </w:t>
      </w:r>
      <w:r>
        <w:rPr>
          <w:color w:val="5A5252"/>
          <w:sz w:val="18"/>
        </w:rPr>
        <w:t>however,</w:t>
      </w:r>
      <w:r>
        <w:rPr>
          <w:color w:val="5A5252"/>
          <w:spacing w:val="-3"/>
          <w:sz w:val="18"/>
        </w:rPr>
        <w:t xml:space="preserve"> </w:t>
      </w:r>
      <w:r>
        <w:rPr>
          <w:color w:val="5A5252"/>
          <w:sz w:val="18"/>
        </w:rPr>
        <w:t>in</w:t>
      </w:r>
      <w:r>
        <w:rPr>
          <w:color w:val="5A5252"/>
          <w:spacing w:val="-5"/>
          <w:sz w:val="18"/>
        </w:rPr>
        <w:t xml:space="preserve"> </w:t>
      </w:r>
      <w:r>
        <w:rPr>
          <w:color w:val="5A5252"/>
          <w:sz w:val="18"/>
        </w:rPr>
        <w:t>some</w:t>
      </w:r>
      <w:r>
        <w:rPr>
          <w:color w:val="5A5252"/>
          <w:spacing w:val="-5"/>
          <w:sz w:val="18"/>
        </w:rPr>
        <w:t xml:space="preserve"> </w:t>
      </w:r>
      <w:r>
        <w:rPr>
          <w:color w:val="5A5252"/>
          <w:sz w:val="18"/>
        </w:rPr>
        <w:t>cases</w:t>
      </w:r>
      <w:r>
        <w:rPr>
          <w:color w:val="5A5252"/>
          <w:spacing w:val="-5"/>
          <w:sz w:val="18"/>
        </w:rPr>
        <w:t xml:space="preserve"> </w:t>
      </w:r>
      <w:r>
        <w:rPr>
          <w:color w:val="5A5252"/>
          <w:sz w:val="18"/>
        </w:rPr>
        <w:t>the</w:t>
      </w:r>
      <w:r>
        <w:rPr>
          <w:color w:val="5A5252"/>
          <w:spacing w:val="-5"/>
          <w:sz w:val="18"/>
        </w:rPr>
        <w:t xml:space="preserve"> </w:t>
      </w:r>
      <w:r>
        <w:rPr>
          <w:color w:val="5A5252"/>
          <w:sz w:val="18"/>
        </w:rPr>
        <w:t>time</w:t>
      </w:r>
      <w:r>
        <w:rPr>
          <w:color w:val="5A5252"/>
          <w:spacing w:val="-5"/>
          <w:sz w:val="18"/>
        </w:rPr>
        <w:t xml:space="preserve"> </w:t>
      </w:r>
      <w:r>
        <w:rPr>
          <w:color w:val="5A5252"/>
          <w:sz w:val="18"/>
        </w:rPr>
        <w:t>of</w:t>
      </w:r>
      <w:r>
        <w:rPr>
          <w:color w:val="5A5252"/>
          <w:spacing w:val="-4"/>
          <w:sz w:val="18"/>
        </w:rPr>
        <w:t xml:space="preserve"> </w:t>
      </w:r>
      <w:r>
        <w:rPr>
          <w:color w:val="5A5252"/>
          <w:sz w:val="18"/>
        </w:rPr>
        <w:t>the withdrawal</w:t>
      </w:r>
      <w:r>
        <w:rPr>
          <w:color w:val="5A5252"/>
          <w:spacing w:val="-1"/>
          <w:sz w:val="18"/>
        </w:rPr>
        <w:t xml:space="preserve"> </w:t>
      </w:r>
      <w:r>
        <w:rPr>
          <w:color w:val="5A5252"/>
          <w:sz w:val="18"/>
        </w:rPr>
        <w:t>can be</w:t>
      </w:r>
      <w:r>
        <w:rPr>
          <w:color w:val="5A5252"/>
          <w:spacing w:val="-4"/>
          <w:sz w:val="18"/>
        </w:rPr>
        <w:t xml:space="preserve"> </w:t>
      </w:r>
      <w:r>
        <w:rPr>
          <w:color w:val="5A5252"/>
          <w:sz w:val="18"/>
        </w:rPr>
        <w:t>increased up to</w:t>
      </w:r>
      <w:r>
        <w:rPr>
          <w:color w:val="5A5252"/>
          <w:spacing w:val="-2"/>
          <w:sz w:val="18"/>
        </w:rPr>
        <w:t xml:space="preserve"> </w:t>
      </w:r>
      <w:r>
        <w:rPr>
          <w:color w:val="5A5252"/>
          <w:sz w:val="18"/>
        </w:rPr>
        <w:t>5 working</w:t>
      </w:r>
      <w:r>
        <w:rPr>
          <w:color w:val="5A5252"/>
          <w:spacing w:val="-2"/>
          <w:sz w:val="18"/>
        </w:rPr>
        <w:t xml:space="preserve"> </w:t>
      </w:r>
      <w:r>
        <w:rPr>
          <w:color w:val="5A5252"/>
          <w:sz w:val="18"/>
        </w:rPr>
        <w:t>days,</w:t>
      </w:r>
      <w:r>
        <w:rPr>
          <w:color w:val="5A5252"/>
          <w:spacing w:val="-1"/>
          <w:sz w:val="18"/>
        </w:rPr>
        <w:t xml:space="preserve"> </w:t>
      </w:r>
      <w:r>
        <w:rPr>
          <w:color w:val="5A5252"/>
          <w:sz w:val="18"/>
        </w:rPr>
        <w:t>except</w:t>
      </w:r>
      <w:r>
        <w:rPr>
          <w:color w:val="5A5252"/>
          <w:spacing w:val="-1"/>
          <w:sz w:val="18"/>
        </w:rPr>
        <w:t xml:space="preserve"> </w:t>
      </w:r>
      <w:r>
        <w:rPr>
          <w:color w:val="5A5252"/>
          <w:sz w:val="18"/>
        </w:rPr>
        <w:t>for</w:t>
      </w:r>
      <w:r>
        <w:rPr>
          <w:color w:val="5A5252"/>
          <w:spacing w:val="-3"/>
          <w:sz w:val="18"/>
        </w:rPr>
        <w:t xml:space="preserve"> </w:t>
      </w:r>
      <w:r>
        <w:rPr>
          <w:color w:val="5A5252"/>
          <w:sz w:val="18"/>
        </w:rPr>
        <w:t>the</w:t>
      </w:r>
      <w:r>
        <w:rPr>
          <w:color w:val="5A5252"/>
          <w:spacing w:val="-2"/>
          <w:sz w:val="18"/>
        </w:rPr>
        <w:t xml:space="preserve"> </w:t>
      </w:r>
      <w:r>
        <w:rPr>
          <w:color w:val="5A5252"/>
          <w:sz w:val="18"/>
        </w:rPr>
        <w:t>cases</w:t>
      </w:r>
      <w:r>
        <w:rPr>
          <w:color w:val="5A5252"/>
          <w:spacing w:val="-1"/>
          <w:sz w:val="18"/>
        </w:rPr>
        <w:t xml:space="preserve"> </w:t>
      </w:r>
      <w:r>
        <w:rPr>
          <w:color w:val="5A5252"/>
          <w:sz w:val="18"/>
        </w:rPr>
        <w:t>described in Clause</w:t>
      </w:r>
      <w:r>
        <w:rPr>
          <w:color w:val="5A5252"/>
          <w:spacing w:val="-2"/>
          <w:sz w:val="18"/>
        </w:rPr>
        <w:t xml:space="preserve"> </w:t>
      </w:r>
      <w:r>
        <w:rPr>
          <w:color w:val="5A5252"/>
          <w:sz w:val="18"/>
        </w:rPr>
        <w:t>9.1.4</w:t>
      </w:r>
      <w:r>
        <w:rPr>
          <w:color w:val="5A5252"/>
          <w:spacing w:val="-2"/>
          <w:sz w:val="18"/>
        </w:rPr>
        <w:t xml:space="preserve"> </w:t>
      </w:r>
      <w:r>
        <w:rPr>
          <w:color w:val="5A5252"/>
          <w:sz w:val="18"/>
        </w:rPr>
        <w:t>of</w:t>
      </w:r>
      <w:r>
        <w:rPr>
          <w:color w:val="5A5252"/>
          <w:spacing w:val="-3"/>
          <w:sz w:val="18"/>
        </w:rPr>
        <w:t xml:space="preserve"> </w:t>
      </w:r>
      <w:r>
        <w:rPr>
          <w:color w:val="5A5252"/>
          <w:sz w:val="18"/>
        </w:rPr>
        <w:t>the</w:t>
      </w:r>
      <w:r>
        <w:rPr>
          <w:color w:val="5A5252"/>
          <w:spacing w:val="-2"/>
          <w:sz w:val="18"/>
        </w:rPr>
        <w:t xml:space="preserve"> </w:t>
      </w:r>
      <w:r>
        <w:rPr>
          <w:color w:val="5A5252"/>
          <w:sz w:val="18"/>
        </w:rPr>
        <w:t>present</w:t>
      </w:r>
      <w:r>
        <w:rPr>
          <w:color w:val="5A5252"/>
          <w:spacing w:val="-1"/>
          <w:sz w:val="18"/>
        </w:rPr>
        <w:t xml:space="preserve"> </w:t>
      </w:r>
      <w:r>
        <w:rPr>
          <w:color w:val="5A5252"/>
          <w:sz w:val="18"/>
        </w:rPr>
        <w:t>Agreement.</w:t>
      </w:r>
    </w:p>
    <w:p w14:paraId="713A5ADB" w14:textId="77777777" w:rsidR="00B14FD9" w:rsidRDefault="00000000">
      <w:pPr>
        <w:pStyle w:val="ListParagraph"/>
        <w:numPr>
          <w:ilvl w:val="1"/>
          <w:numId w:val="11"/>
        </w:numPr>
        <w:tabs>
          <w:tab w:val="left" w:pos="2119"/>
        </w:tabs>
        <w:spacing w:before="4" w:line="247" w:lineRule="auto"/>
        <w:ind w:right="943"/>
        <w:rPr>
          <w:sz w:val="18"/>
        </w:rPr>
      </w:pPr>
      <w:r>
        <w:rPr>
          <w:color w:val="5A5252"/>
          <w:sz w:val="18"/>
        </w:rPr>
        <w:t>The</w:t>
      </w:r>
      <w:r>
        <w:rPr>
          <w:color w:val="5A5252"/>
          <w:spacing w:val="-5"/>
          <w:sz w:val="18"/>
        </w:rPr>
        <w:t xml:space="preserve"> </w:t>
      </w:r>
      <w:r>
        <w:rPr>
          <w:color w:val="5A5252"/>
          <w:sz w:val="18"/>
        </w:rPr>
        <w:t>withdrawal</w:t>
      </w:r>
      <w:r>
        <w:rPr>
          <w:color w:val="5A5252"/>
          <w:spacing w:val="-4"/>
          <w:sz w:val="18"/>
        </w:rPr>
        <w:t xml:space="preserve"> </w:t>
      </w:r>
      <w:r>
        <w:rPr>
          <w:color w:val="5A5252"/>
          <w:sz w:val="18"/>
        </w:rPr>
        <w:t>of</w:t>
      </w:r>
      <w:r>
        <w:rPr>
          <w:color w:val="5A5252"/>
          <w:spacing w:val="-6"/>
          <w:sz w:val="18"/>
        </w:rPr>
        <w:t xml:space="preserve"> </w:t>
      </w:r>
      <w:r>
        <w:rPr>
          <w:color w:val="5A5252"/>
          <w:sz w:val="18"/>
        </w:rPr>
        <w:t>funds</w:t>
      </w:r>
      <w:r>
        <w:rPr>
          <w:color w:val="5A5252"/>
          <w:spacing w:val="-7"/>
          <w:sz w:val="18"/>
        </w:rPr>
        <w:t xml:space="preserve"> </w:t>
      </w:r>
      <w:r>
        <w:rPr>
          <w:color w:val="5A5252"/>
          <w:sz w:val="18"/>
        </w:rPr>
        <w:t>received</w:t>
      </w:r>
      <w:r>
        <w:rPr>
          <w:color w:val="5A5252"/>
          <w:spacing w:val="-5"/>
          <w:sz w:val="18"/>
        </w:rPr>
        <w:t xml:space="preserve"> </w:t>
      </w:r>
      <w:r>
        <w:rPr>
          <w:color w:val="5A5252"/>
          <w:sz w:val="18"/>
        </w:rPr>
        <w:t>through</w:t>
      </w:r>
      <w:r>
        <w:rPr>
          <w:color w:val="5A5252"/>
          <w:spacing w:val="-5"/>
          <w:sz w:val="18"/>
        </w:rPr>
        <w:t xml:space="preserve"> </w:t>
      </w:r>
      <w:proofErr w:type="spellStart"/>
      <w:r>
        <w:rPr>
          <w:color w:val="5A5252"/>
          <w:sz w:val="18"/>
        </w:rPr>
        <w:t>InstaWallet</w:t>
      </w:r>
      <w:proofErr w:type="spellEnd"/>
      <w:r>
        <w:rPr>
          <w:color w:val="5A5252"/>
          <w:spacing w:val="-6"/>
          <w:sz w:val="18"/>
        </w:rPr>
        <w:t xml:space="preserve"> </w:t>
      </w:r>
      <w:r>
        <w:rPr>
          <w:color w:val="5A5252"/>
          <w:sz w:val="18"/>
        </w:rPr>
        <w:t>to</w:t>
      </w:r>
      <w:r>
        <w:rPr>
          <w:color w:val="5A5252"/>
          <w:spacing w:val="-5"/>
          <w:sz w:val="18"/>
        </w:rPr>
        <w:t xml:space="preserve"> </w:t>
      </w:r>
      <w:r>
        <w:rPr>
          <w:color w:val="5A5252"/>
          <w:sz w:val="18"/>
        </w:rPr>
        <w:t>external</w:t>
      </w:r>
      <w:r>
        <w:rPr>
          <w:color w:val="5A5252"/>
          <w:spacing w:val="-6"/>
          <w:sz w:val="18"/>
        </w:rPr>
        <w:t xml:space="preserve"> </w:t>
      </w:r>
      <w:r>
        <w:rPr>
          <w:color w:val="5A5252"/>
          <w:sz w:val="18"/>
        </w:rPr>
        <w:t>payment</w:t>
      </w:r>
      <w:r>
        <w:rPr>
          <w:color w:val="5A5252"/>
          <w:spacing w:val="-3"/>
          <w:sz w:val="18"/>
        </w:rPr>
        <w:t xml:space="preserve"> </w:t>
      </w:r>
      <w:r>
        <w:rPr>
          <w:color w:val="5A5252"/>
          <w:sz w:val="18"/>
        </w:rPr>
        <w:t>systems</w:t>
      </w:r>
      <w:r>
        <w:rPr>
          <w:color w:val="5A5252"/>
          <w:spacing w:val="-4"/>
          <w:sz w:val="18"/>
        </w:rPr>
        <w:t xml:space="preserve"> </w:t>
      </w:r>
      <w:r>
        <w:rPr>
          <w:color w:val="5A5252"/>
          <w:sz w:val="18"/>
        </w:rPr>
        <w:t>is</w:t>
      </w:r>
      <w:r>
        <w:rPr>
          <w:color w:val="5A5252"/>
          <w:spacing w:val="-7"/>
          <w:sz w:val="18"/>
        </w:rPr>
        <w:t xml:space="preserve"> </w:t>
      </w:r>
      <w:r>
        <w:rPr>
          <w:color w:val="5A5252"/>
          <w:sz w:val="18"/>
        </w:rPr>
        <w:t>possible</w:t>
      </w:r>
      <w:r>
        <w:rPr>
          <w:color w:val="5A5252"/>
          <w:spacing w:val="-4"/>
          <w:sz w:val="18"/>
        </w:rPr>
        <w:t xml:space="preserve"> </w:t>
      </w:r>
      <w:r>
        <w:rPr>
          <w:color w:val="5A5252"/>
          <w:sz w:val="18"/>
        </w:rPr>
        <w:t>5</w:t>
      </w:r>
      <w:r>
        <w:rPr>
          <w:color w:val="5A5252"/>
          <w:spacing w:val="-5"/>
          <w:sz w:val="18"/>
        </w:rPr>
        <w:t xml:space="preserve"> </w:t>
      </w:r>
      <w:r>
        <w:rPr>
          <w:color w:val="5A5252"/>
          <w:sz w:val="18"/>
        </w:rPr>
        <w:t>days</w:t>
      </w:r>
      <w:r>
        <w:rPr>
          <w:color w:val="5A5252"/>
          <w:spacing w:val="-7"/>
          <w:sz w:val="18"/>
        </w:rPr>
        <w:t xml:space="preserve"> </w:t>
      </w:r>
      <w:r>
        <w:rPr>
          <w:color w:val="5A5252"/>
          <w:sz w:val="18"/>
        </w:rPr>
        <w:t>after</w:t>
      </w:r>
      <w:r>
        <w:rPr>
          <w:color w:val="5A5252"/>
          <w:spacing w:val="-4"/>
          <w:sz w:val="18"/>
        </w:rPr>
        <w:t xml:space="preserve"> </w:t>
      </w:r>
      <w:r>
        <w:rPr>
          <w:color w:val="5A5252"/>
          <w:sz w:val="18"/>
        </w:rPr>
        <w:t>the</w:t>
      </w:r>
      <w:r>
        <w:rPr>
          <w:color w:val="5A5252"/>
          <w:spacing w:val="-7"/>
          <w:sz w:val="18"/>
        </w:rPr>
        <w:t xml:space="preserve"> </w:t>
      </w:r>
      <w:r>
        <w:rPr>
          <w:color w:val="5A5252"/>
          <w:sz w:val="18"/>
        </w:rPr>
        <w:t>trading account loading.</w:t>
      </w:r>
    </w:p>
    <w:p w14:paraId="66BC7B4B" w14:textId="77777777" w:rsidR="00B14FD9" w:rsidRDefault="00000000">
      <w:pPr>
        <w:pStyle w:val="BodyText"/>
        <w:spacing w:before="6"/>
        <w:ind w:left="2119" w:firstLine="0"/>
      </w:pPr>
      <w:r>
        <w:rPr>
          <w:color w:val="5A5252"/>
        </w:rPr>
        <w:t>For</w:t>
      </w:r>
      <w:r>
        <w:rPr>
          <w:color w:val="5A5252"/>
          <w:spacing w:val="-4"/>
        </w:rPr>
        <w:t xml:space="preserve"> </w:t>
      </w:r>
      <w:r>
        <w:rPr>
          <w:color w:val="5A5252"/>
        </w:rPr>
        <w:t>withdrawal</w:t>
      </w:r>
      <w:r>
        <w:rPr>
          <w:color w:val="5A5252"/>
          <w:spacing w:val="-2"/>
        </w:rPr>
        <w:t xml:space="preserve"> </w:t>
      </w:r>
      <w:r>
        <w:rPr>
          <w:color w:val="5A5252"/>
        </w:rPr>
        <w:t>of</w:t>
      </w:r>
      <w:r>
        <w:rPr>
          <w:color w:val="5A5252"/>
          <w:spacing w:val="-3"/>
        </w:rPr>
        <w:t xml:space="preserve"> </w:t>
      </w:r>
      <w:r>
        <w:rPr>
          <w:color w:val="5A5252"/>
        </w:rPr>
        <w:t>money</w:t>
      </w:r>
      <w:r>
        <w:rPr>
          <w:color w:val="5A5252"/>
          <w:spacing w:val="-1"/>
        </w:rPr>
        <w:t xml:space="preserve"> </w:t>
      </w:r>
      <w:r>
        <w:rPr>
          <w:color w:val="5A5252"/>
        </w:rPr>
        <w:t>deposited</w:t>
      </w:r>
      <w:r>
        <w:rPr>
          <w:color w:val="5A5252"/>
          <w:spacing w:val="-1"/>
        </w:rPr>
        <w:t xml:space="preserve"> </w:t>
      </w:r>
      <w:r>
        <w:rPr>
          <w:color w:val="5A5252"/>
        </w:rPr>
        <w:t>through</w:t>
      </w:r>
      <w:r>
        <w:rPr>
          <w:color w:val="5A5252"/>
          <w:spacing w:val="-2"/>
        </w:rPr>
        <w:t xml:space="preserve"> </w:t>
      </w:r>
      <w:r>
        <w:rPr>
          <w:color w:val="5A5252"/>
        </w:rPr>
        <w:t>the</w:t>
      </w:r>
      <w:r>
        <w:rPr>
          <w:color w:val="5A5252"/>
          <w:spacing w:val="-3"/>
        </w:rPr>
        <w:t xml:space="preserve"> </w:t>
      </w:r>
      <w:proofErr w:type="spellStart"/>
      <w:r>
        <w:rPr>
          <w:color w:val="5A5252"/>
        </w:rPr>
        <w:t>InstaWallet</w:t>
      </w:r>
      <w:proofErr w:type="spellEnd"/>
      <w:r>
        <w:rPr>
          <w:color w:val="5A5252"/>
          <w:spacing w:val="-2"/>
        </w:rPr>
        <w:t xml:space="preserve"> </w:t>
      </w:r>
      <w:r>
        <w:rPr>
          <w:color w:val="5A5252"/>
        </w:rPr>
        <w:t>system,</w:t>
      </w:r>
      <w:r>
        <w:rPr>
          <w:color w:val="5A5252"/>
          <w:spacing w:val="-1"/>
        </w:rPr>
        <w:t xml:space="preserve"> </w:t>
      </w:r>
      <w:r>
        <w:rPr>
          <w:color w:val="5A5252"/>
        </w:rPr>
        <w:t>a</w:t>
      </w:r>
      <w:r>
        <w:rPr>
          <w:color w:val="5A5252"/>
          <w:spacing w:val="-3"/>
        </w:rPr>
        <w:t xml:space="preserve"> </w:t>
      </w:r>
      <w:r>
        <w:rPr>
          <w:color w:val="5A5252"/>
        </w:rPr>
        <w:t>commission</w:t>
      </w:r>
      <w:r>
        <w:rPr>
          <w:color w:val="5A5252"/>
          <w:spacing w:val="-1"/>
        </w:rPr>
        <w:t xml:space="preserve"> </w:t>
      </w:r>
      <w:r>
        <w:rPr>
          <w:color w:val="5A5252"/>
        </w:rPr>
        <w:t>shall</w:t>
      </w:r>
      <w:r>
        <w:rPr>
          <w:color w:val="5A5252"/>
          <w:spacing w:val="-3"/>
        </w:rPr>
        <w:t xml:space="preserve"> </w:t>
      </w:r>
      <w:r>
        <w:rPr>
          <w:color w:val="5A5252"/>
        </w:rPr>
        <w:t>be</w:t>
      </w:r>
      <w:r>
        <w:rPr>
          <w:color w:val="5A5252"/>
          <w:spacing w:val="-3"/>
        </w:rPr>
        <w:t xml:space="preserve"> </w:t>
      </w:r>
      <w:r>
        <w:rPr>
          <w:color w:val="5A5252"/>
        </w:rPr>
        <w:t>charged</w:t>
      </w:r>
      <w:r>
        <w:rPr>
          <w:color w:val="5A5252"/>
          <w:spacing w:val="-2"/>
        </w:rPr>
        <w:t xml:space="preserve"> </w:t>
      </w:r>
      <w:r>
        <w:rPr>
          <w:color w:val="5A5252"/>
        </w:rPr>
        <w:t>as</w:t>
      </w:r>
      <w:r>
        <w:rPr>
          <w:color w:val="5A5252"/>
          <w:spacing w:val="7"/>
        </w:rPr>
        <w:t xml:space="preserve"> </w:t>
      </w:r>
      <w:r>
        <w:rPr>
          <w:color w:val="5A5252"/>
          <w:spacing w:val="-2"/>
        </w:rPr>
        <w:t>follows:</w:t>
      </w:r>
    </w:p>
    <w:p w14:paraId="67D2D046" w14:textId="77777777" w:rsidR="00B14FD9" w:rsidRDefault="00000000">
      <w:pPr>
        <w:pStyle w:val="ListParagraph"/>
        <w:numPr>
          <w:ilvl w:val="2"/>
          <w:numId w:val="11"/>
        </w:numPr>
        <w:tabs>
          <w:tab w:val="left" w:pos="2223"/>
        </w:tabs>
        <w:spacing w:line="247" w:lineRule="auto"/>
        <w:ind w:right="576" w:firstLine="0"/>
        <w:rPr>
          <w:sz w:val="18"/>
        </w:rPr>
      </w:pPr>
      <w:r>
        <w:rPr>
          <w:color w:val="5A5252"/>
          <w:sz w:val="18"/>
        </w:rPr>
        <w:t>2%</w:t>
      </w:r>
      <w:r>
        <w:rPr>
          <w:color w:val="5A5252"/>
          <w:spacing w:val="-5"/>
          <w:sz w:val="18"/>
        </w:rPr>
        <w:t xml:space="preserve"> </w:t>
      </w:r>
      <w:r>
        <w:rPr>
          <w:color w:val="5A5252"/>
          <w:sz w:val="18"/>
        </w:rPr>
        <w:t>of</w:t>
      </w:r>
      <w:r>
        <w:rPr>
          <w:color w:val="5A5252"/>
          <w:spacing w:val="-4"/>
          <w:sz w:val="18"/>
        </w:rPr>
        <w:t xml:space="preserve"> </w:t>
      </w:r>
      <w:r>
        <w:rPr>
          <w:color w:val="5A5252"/>
          <w:sz w:val="18"/>
        </w:rPr>
        <w:t>the</w:t>
      </w:r>
      <w:r>
        <w:rPr>
          <w:color w:val="5A5252"/>
          <w:spacing w:val="-5"/>
          <w:sz w:val="18"/>
        </w:rPr>
        <w:t xml:space="preserve"> </w:t>
      </w:r>
      <w:r>
        <w:rPr>
          <w:color w:val="5A5252"/>
          <w:sz w:val="18"/>
        </w:rPr>
        <w:t>withdrawn</w:t>
      </w:r>
      <w:r>
        <w:rPr>
          <w:color w:val="5A5252"/>
          <w:spacing w:val="-3"/>
          <w:sz w:val="18"/>
        </w:rPr>
        <w:t xml:space="preserve"> </w:t>
      </w:r>
      <w:r>
        <w:rPr>
          <w:color w:val="5A5252"/>
          <w:sz w:val="18"/>
        </w:rPr>
        <w:t>amount,</w:t>
      </w:r>
      <w:r>
        <w:rPr>
          <w:color w:val="5A5252"/>
          <w:spacing w:val="-3"/>
          <w:sz w:val="18"/>
        </w:rPr>
        <w:t xml:space="preserve"> </w:t>
      </w:r>
      <w:r>
        <w:rPr>
          <w:color w:val="5A5252"/>
          <w:sz w:val="18"/>
        </w:rPr>
        <w:t>if</w:t>
      </w:r>
      <w:r>
        <w:rPr>
          <w:color w:val="5A5252"/>
          <w:spacing w:val="-4"/>
          <w:sz w:val="18"/>
        </w:rPr>
        <w:t xml:space="preserve"> </w:t>
      </w:r>
      <w:r>
        <w:rPr>
          <w:color w:val="5A5252"/>
          <w:sz w:val="18"/>
        </w:rPr>
        <w:t>there</w:t>
      </w:r>
      <w:r>
        <w:rPr>
          <w:color w:val="5A5252"/>
          <w:spacing w:val="-5"/>
          <w:sz w:val="18"/>
        </w:rPr>
        <w:t xml:space="preserve"> </w:t>
      </w:r>
      <w:r>
        <w:rPr>
          <w:color w:val="5A5252"/>
          <w:sz w:val="18"/>
        </w:rPr>
        <w:t>is</w:t>
      </w:r>
      <w:r>
        <w:rPr>
          <w:color w:val="5A5252"/>
          <w:spacing w:val="-5"/>
          <w:sz w:val="18"/>
        </w:rPr>
        <w:t xml:space="preserve"> </w:t>
      </w:r>
      <w:r>
        <w:rPr>
          <w:color w:val="5A5252"/>
          <w:sz w:val="18"/>
        </w:rPr>
        <w:t>a</w:t>
      </w:r>
      <w:r>
        <w:rPr>
          <w:color w:val="5A5252"/>
          <w:spacing w:val="-5"/>
          <w:sz w:val="18"/>
        </w:rPr>
        <w:t xml:space="preserve"> </w:t>
      </w:r>
      <w:r>
        <w:rPr>
          <w:color w:val="5A5252"/>
          <w:sz w:val="18"/>
        </w:rPr>
        <w:t>high</w:t>
      </w:r>
      <w:r>
        <w:rPr>
          <w:color w:val="5A5252"/>
          <w:spacing w:val="-3"/>
          <w:sz w:val="18"/>
        </w:rPr>
        <w:t xml:space="preserve"> </w:t>
      </w:r>
      <w:r>
        <w:rPr>
          <w:color w:val="5A5252"/>
          <w:sz w:val="18"/>
        </w:rPr>
        <w:t>trading</w:t>
      </w:r>
      <w:r>
        <w:rPr>
          <w:color w:val="5A5252"/>
          <w:spacing w:val="-2"/>
          <w:sz w:val="18"/>
        </w:rPr>
        <w:t xml:space="preserve"> </w:t>
      </w:r>
      <w:r>
        <w:rPr>
          <w:color w:val="5A5252"/>
          <w:sz w:val="18"/>
        </w:rPr>
        <w:t>activity</w:t>
      </w:r>
      <w:r>
        <w:rPr>
          <w:color w:val="5A5252"/>
          <w:spacing w:val="-5"/>
          <w:sz w:val="18"/>
        </w:rPr>
        <w:t xml:space="preserve"> </w:t>
      </w:r>
      <w:r>
        <w:rPr>
          <w:color w:val="5A5252"/>
          <w:sz w:val="18"/>
        </w:rPr>
        <w:t>of</w:t>
      </w:r>
      <w:r>
        <w:rPr>
          <w:color w:val="5A5252"/>
          <w:spacing w:val="-4"/>
          <w:sz w:val="18"/>
        </w:rPr>
        <w:t xml:space="preserve"> </w:t>
      </w:r>
      <w:r>
        <w:rPr>
          <w:color w:val="5A5252"/>
          <w:sz w:val="18"/>
        </w:rPr>
        <w:t>the</w:t>
      </w:r>
      <w:r>
        <w:rPr>
          <w:color w:val="5A5252"/>
          <w:spacing w:val="-5"/>
          <w:sz w:val="18"/>
        </w:rPr>
        <w:t xml:space="preserve"> </w:t>
      </w:r>
      <w:r>
        <w:rPr>
          <w:color w:val="5A5252"/>
          <w:sz w:val="18"/>
        </w:rPr>
        <w:t>trading</w:t>
      </w:r>
      <w:r>
        <w:rPr>
          <w:color w:val="5A5252"/>
          <w:spacing w:val="-3"/>
          <w:sz w:val="18"/>
        </w:rPr>
        <w:t xml:space="preserve"> </w:t>
      </w:r>
      <w:r>
        <w:rPr>
          <w:color w:val="5A5252"/>
          <w:sz w:val="18"/>
        </w:rPr>
        <w:t>account,</w:t>
      </w:r>
      <w:r>
        <w:rPr>
          <w:color w:val="5A5252"/>
          <w:spacing w:val="-3"/>
          <w:sz w:val="18"/>
        </w:rPr>
        <w:t xml:space="preserve"> </w:t>
      </w:r>
      <w:r>
        <w:rPr>
          <w:color w:val="5A5252"/>
          <w:sz w:val="18"/>
        </w:rPr>
        <w:t>that</w:t>
      </w:r>
      <w:r>
        <w:rPr>
          <w:color w:val="5A5252"/>
          <w:spacing w:val="-3"/>
          <w:sz w:val="18"/>
        </w:rPr>
        <w:t xml:space="preserve"> </w:t>
      </w:r>
      <w:r>
        <w:rPr>
          <w:color w:val="5A5252"/>
          <w:sz w:val="18"/>
        </w:rPr>
        <w:t>has</w:t>
      </w:r>
      <w:r>
        <w:rPr>
          <w:color w:val="5A5252"/>
          <w:spacing w:val="-5"/>
          <w:sz w:val="18"/>
        </w:rPr>
        <w:t xml:space="preserve"> </w:t>
      </w:r>
      <w:r>
        <w:rPr>
          <w:color w:val="5A5252"/>
          <w:sz w:val="18"/>
        </w:rPr>
        <w:t>been</w:t>
      </w:r>
      <w:r>
        <w:rPr>
          <w:color w:val="5A5252"/>
          <w:spacing w:val="-5"/>
          <w:sz w:val="18"/>
        </w:rPr>
        <w:t xml:space="preserve"> </w:t>
      </w:r>
      <w:r>
        <w:rPr>
          <w:color w:val="5A5252"/>
          <w:sz w:val="18"/>
        </w:rPr>
        <w:t>deposited</w:t>
      </w:r>
      <w:r>
        <w:rPr>
          <w:color w:val="5A5252"/>
          <w:spacing w:val="-3"/>
          <w:sz w:val="18"/>
        </w:rPr>
        <w:t xml:space="preserve"> </w:t>
      </w:r>
      <w:r>
        <w:rPr>
          <w:color w:val="5A5252"/>
          <w:sz w:val="18"/>
        </w:rPr>
        <w:t>through</w:t>
      </w:r>
      <w:r>
        <w:rPr>
          <w:color w:val="5A5252"/>
          <w:spacing w:val="-5"/>
          <w:sz w:val="18"/>
        </w:rPr>
        <w:t xml:space="preserve"> </w:t>
      </w:r>
      <w:r>
        <w:rPr>
          <w:color w:val="5A5252"/>
          <w:sz w:val="18"/>
        </w:rPr>
        <w:t xml:space="preserve">the </w:t>
      </w:r>
      <w:proofErr w:type="spellStart"/>
      <w:r>
        <w:rPr>
          <w:color w:val="5A5252"/>
          <w:sz w:val="18"/>
        </w:rPr>
        <w:t>InstaWallet</w:t>
      </w:r>
      <w:proofErr w:type="spellEnd"/>
      <w:r>
        <w:rPr>
          <w:color w:val="5A5252"/>
          <w:sz w:val="18"/>
        </w:rPr>
        <w:t xml:space="preserve"> system, and different payment systems are used to deposit to and withdraw from </w:t>
      </w:r>
      <w:proofErr w:type="spellStart"/>
      <w:r>
        <w:rPr>
          <w:color w:val="5A5252"/>
          <w:sz w:val="18"/>
        </w:rPr>
        <w:t>InstaWallet</w:t>
      </w:r>
      <w:proofErr w:type="spellEnd"/>
      <w:r>
        <w:rPr>
          <w:color w:val="5A5252"/>
          <w:sz w:val="18"/>
        </w:rPr>
        <w:t>;</w:t>
      </w:r>
    </w:p>
    <w:p w14:paraId="1D8CFA14" w14:textId="77777777" w:rsidR="00B14FD9" w:rsidRDefault="00000000">
      <w:pPr>
        <w:pStyle w:val="ListParagraph"/>
        <w:numPr>
          <w:ilvl w:val="2"/>
          <w:numId w:val="11"/>
        </w:numPr>
        <w:tabs>
          <w:tab w:val="left" w:pos="2223"/>
        </w:tabs>
        <w:spacing w:before="1" w:line="249" w:lineRule="auto"/>
        <w:ind w:right="480" w:firstLine="0"/>
        <w:rPr>
          <w:sz w:val="18"/>
        </w:rPr>
      </w:pPr>
      <w:r>
        <w:rPr>
          <w:color w:val="5A5252"/>
          <w:sz w:val="18"/>
        </w:rPr>
        <w:t>5%</w:t>
      </w:r>
      <w:r>
        <w:rPr>
          <w:color w:val="5A5252"/>
          <w:spacing w:val="-5"/>
          <w:sz w:val="18"/>
        </w:rPr>
        <w:t xml:space="preserve"> </w:t>
      </w:r>
      <w:r>
        <w:rPr>
          <w:color w:val="5A5252"/>
          <w:sz w:val="18"/>
        </w:rPr>
        <w:t>of</w:t>
      </w:r>
      <w:r>
        <w:rPr>
          <w:color w:val="5A5252"/>
          <w:spacing w:val="-4"/>
          <w:sz w:val="18"/>
        </w:rPr>
        <w:t xml:space="preserve"> </w:t>
      </w:r>
      <w:r>
        <w:rPr>
          <w:color w:val="5A5252"/>
          <w:sz w:val="18"/>
        </w:rPr>
        <w:t>the</w:t>
      </w:r>
      <w:r>
        <w:rPr>
          <w:color w:val="5A5252"/>
          <w:spacing w:val="-5"/>
          <w:sz w:val="18"/>
        </w:rPr>
        <w:t xml:space="preserve"> </w:t>
      </w:r>
      <w:r>
        <w:rPr>
          <w:color w:val="5A5252"/>
          <w:sz w:val="18"/>
        </w:rPr>
        <w:t>withdrawn</w:t>
      </w:r>
      <w:r>
        <w:rPr>
          <w:color w:val="5A5252"/>
          <w:spacing w:val="-3"/>
          <w:sz w:val="18"/>
        </w:rPr>
        <w:t xml:space="preserve"> </w:t>
      </w:r>
      <w:r>
        <w:rPr>
          <w:color w:val="5A5252"/>
          <w:sz w:val="18"/>
        </w:rPr>
        <w:t>amount,</w:t>
      </w:r>
      <w:r>
        <w:rPr>
          <w:color w:val="5A5252"/>
          <w:spacing w:val="-3"/>
          <w:sz w:val="18"/>
        </w:rPr>
        <w:t xml:space="preserve"> </w:t>
      </w:r>
      <w:r>
        <w:rPr>
          <w:color w:val="5A5252"/>
          <w:sz w:val="18"/>
        </w:rPr>
        <w:t>if</w:t>
      </w:r>
      <w:r>
        <w:rPr>
          <w:color w:val="5A5252"/>
          <w:spacing w:val="-4"/>
          <w:sz w:val="18"/>
        </w:rPr>
        <w:t xml:space="preserve"> </w:t>
      </w:r>
      <w:r>
        <w:rPr>
          <w:color w:val="5A5252"/>
          <w:sz w:val="18"/>
        </w:rPr>
        <w:t>there</w:t>
      </w:r>
      <w:r>
        <w:rPr>
          <w:color w:val="5A5252"/>
          <w:spacing w:val="-5"/>
          <w:sz w:val="18"/>
        </w:rPr>
        <w:t xml:space="preserve"> </w:t>
      </w:r>
      <w:r>
        <w:rPr>
          <w:color w:val="5A5252"/>
          <w:sz w:val="18"/>
        </w:rPr>
        <w:t>is</w:t>
      </w:r>
      <w:r>
        <w:rPr>
          <w:color w:val="5A5252"/>
          <w:spacing w:val="-5"/>
          <w:sz w:val="18"/>
        </w:rPr>
        <w:t xml:space="preserve"> </w:t>
      </w:r>
      <w:r>
        <w:rPr>
          <w:color w:val="5A5252"/>
          <w:sz w:val="18"/>
        </w:rPr>
        <w:t>a</w:t>
      </w:r>
      <w:r>
        <w:rPr>
          <w:color w:val="5A5252"/>
          <w:spacing w:val="-5"/>
          <w:sz w:val="18"/>
        </w:rPr>
        <w:t xml:space="preserve"> </w:t>
      </w:r>
      <w:r>
        <w:rPr>
          <w:color w:val="5A5252"/>
          <w:sz w:val="18"/>
        </w:rPr>
        <w:t>weak</w:t>
      </w:r>
      <w:r>
        <w:rPr>
          <w:color w:val="5A5252"/>
          <w:spacing w:val="-3"/>
          <w:sz w:val="18"/>
        </w:rPr>
        <w:t xml:space="preserve"> </w:t>
      </w:r>
      <w:r>
        <w:rPr>
          <w:color w:val="5A5252"/>
          <w:sz w:val="18"/>
        </w:rPr>
        <w:t>trading</w:t>
      </w:r>
      <w:r>
        <w:rPr>
          <w:color w:val="5A5252"/>
          <w:spacing w:val="-2"/>
          <w:sz w:val="18"/>
        </w:rPr>
        <w:t xml:space="preserve"> </w:t>
      </w:r>
      <w:r>
        <w:rPr>
          <w:color w:val="5A5252"/>
          <w:sz w:val="18"/>
        </w:rPr>
        <w:t>activity</w:t>
      </w:r>
      <w:r>
        <w:rPr>
          <w:color w:val="5A5252"/>
          <w:spacing w:val="-5"/>
          <w:sz w:val="18"/>
        </w:rPr>
        <w:t xml:space="preserve"> </w:t>
      </w:r>
      <w:r>
        <w:rPr>
          <w:color w:val="5A5252"/>
          <w:sz w:val="18"/>
        </w:rPr>
        <w:t>in</w:t>
      </w:r>
      <w:r>
        <w:rPr>
          <w:color w:val="5A5252"/>
          <w:spacing w:val="-3"/>
          <w:sz w:val="18"/>
        </w:rPr>
        <w:t xml:space="preserve"> </w:t>
      </w:r>
      <w:r>
        <w:rPr>
          <w:color w:val="5A5252"/>
          <w:sz w:val="18"/>
        </w:rPr>
        <w:t>the</w:t>
      </w:r>
      <w:r>
        <w:rPr>
          <w:color w:val="5A5252"/>
          <w:spacing w:val="-5"/>
          <w:sz w:val="18"/>
        </w:rPr>
        <w:t xml:space="preserve"> </w:t>
      </w:r>
      <w:r>
        <w:rPr>
          <w:color w:val="5A5252"/>
          <w:sz w:val="18"/>
        </w:rPr>
        <w:t>trading</w:t>
      </w:r>
      <w:r>
        <w:rPr>
          <w:color w:val="5A5252"/>
          <w:spacing w:val="-3"/>
          <w:sz w:val="18"/>
        </w:rPr>
        <w:t xml:space="preserve"> </w:t>
      </w:r>
      <w:r>
        <w:rPr>
          <w:color w:val="5A5252"/>
          <w:sz w:val="18"/>
        </w:rPr>
        <w:t>account,</w:t>
      </w:r>
      <w:r>
        <w:rPr>
          <w:color w:val="5A5252"/>
          <w:spacing w:val="-3"/>
          <w:sz w:val="18"/>
        </w:rPr>
        <w:t xml:space="preserve"> </w:t>
      </w:r>
      <w:r>
        <w:rPr>
          <w:color w:val="5A5252"/>
          <w:sz w:val="18"/>
        </w:rPr>
        <w:t>and</w:t>
      </w:r>
      <w:r>
        <w:rPr>
          <w:color w:val="5A5252"/>
          <w:spacing w:val="-2"/>
          <w:sz w:val="18"/>
        </w:rPr>
        <w:t xml:space="preserve"> </w:t>
      </w:r>
      <w:r>
        <w:rPr>
          <w:color w:val="5A5252"/>
          <w:sz w:val="18"/>
        </w:rPr>
        <w:t>different</w:t>
      </w:r>
      <w:r>
        <w:rPr>
          <w:color w:val="5A5252"/>
          <w:spacing w:val="-6"/>
          <w:sz w:val="18"/>
        </w:rPr>
        <w:t xml:space="preserve"> </w:t>
      </w:r>
      <w:r>
        <w:rPr>
          <w:color w:val="5A5252"/>
          <w:sz w:val="18"/>
        </w:rPr>
        <w:t>payment</w:t>
      </w:r>
      <w:r>
        <w:rPr>
          <w:color w:val="5A5252"/>
          <w:spacing w:val="-3"/>
          <w:sz w:val="18"/>
        </w:rPr>
        <w:t xml:space="preserve"> </w:t>
      </w:r>
      <w:r>
        <w:rPr>
          <w:color w:val="5A5252"/>
          <w:sz w:val="18"/>
        </w:rPr>
        <w:t>systems</w:t>
      </w:r>
      <w:r>
        <w:rPr>
          <w:color w:val="5A5252"/>
          <w:spacing w:val="-4"/>
          <w:sz w:val="18"/>
        </w:rPr>
        <w:t xml:space="preserve"> </w:t>
      </w:r>
      <w:r>
        <w:rPr>
          <w:color w:val="5A5252"/>
          <w:sz w:val="18"/>
        </w:rPr>
        <w:t xml:space="preserve">have been used to deposit to and withdraw from </w:t>
      </w:r>
      <w:proofErr w:type="spellStart"/>
      <w:r>
        <w:rPr>
          <w:color w:val="5A5252"/>
          <w:sz w:val="18"/>
        </w:rPr>
        <w:t>InstaWallet</w:t>
      </w:r>
      <w:proofErr w:type="spellEnd"/>
      <w:r>
        <w:rPr>
          <w:color w:val="5A5252"/>
          <w:sz w:val="18"/>
        </w:rPr>
        <w:t>;</w:t>
      </w:r>
    </w:p>
    <w:p w14:paraId="44629347" w14:textId="77777777" w:rsidR="00B14FD9" w:rsidRDefault="00000000">
      <w:pPr>
        <w:pStyle w:val="ListParagraph"/>
        <w:numPr>
          <w:ilvl w:val="2"/>
          <w:numId w:val="11"/>
        </w:numPr>
        <w:tabs>
          <w:tab w:val="left" w:pos="2223"/>
        </w:tabs>
        <w:spacing w:before="0" w:line="206" w:lineRule="exact"/>
        <w:ind w:left="2223" w:hanging="104"/>
        <w:rPr>
          <w:sz w:val="18"/>
        </w:rPr>
      </w:pPr>
      <w:r>
        <w:rPr>
          <w:color w:val="5A5252"/>
          <w:sz w:val="18"/>
        </w:rPr>
        <w:t>no</w:t>
      </w:r>
      <w:r>
        <w:rPr>
          <w:color w:val="5A5252"/>
          <w:spacing w:val="-3"/>
          <w:sz w:val="18"/>
        </w:rPr>
        <w:t xml:space="preserve"> </w:t>
      </w:r>
      <w:r>
        <w:rPr>
          <w:color w:val="5A5252"/>
          <w:sz w:val="18"/>
        </w:rPr>
        <w:t>commission,</w:t>
      </w:r>
      <w:r>
        <w:rPr>
          <w:color w:val="5A5252"/>
          <w:spacing w:val="-1"/>
          <w:sz w:val="18"/>
        </w:rPr>
        <w:t xml:space="preserve"> </w:t>
      </w:r>
      <w:r>
        <w:rPr>
          <w:color w:val="5A5252"/>
          <w:sz w:val="18"/>
        </w:rPr>
        <w:t>if</w:t>
      </w:r>
      <w:r>
        <w:rPr>
          <w:color w:val="5A5252"/>
          <w:spacing w:val="-2"/>
          <w:sz w:val="18"/>
        </w:rPr>
        <w:t xml:space="preserve"> </w:t>
      </w:r>
      <w:r>
        <w:rPr>
          <w:color w:val="5A5252"/>
          <w:sz w:val="18"/>
        </w:rPr>
        <w:t>the</w:t>
      </w:r>
      <w:r>
        <w:rPr>
          <w:color w:val="5A5252"/>
          <w:spacing w:val="-2"/>
          <w:sz w:val="18"/>
        </w:rPr>
        <w:t xml:space="preserve"> </w:t>
      </w:r>
      <w:r>
        <w:rPr>
          <w:color w:val="5A5252"/>
          <w:sz w:val="18"/>
        </w:rPr>
        <w:t>same</w:t>
      </w:r>
      <w:r>
        <w:rPr>
          <w:color w:val="5A5252"/>
          <w:spacing w:val="-2"/>
          <w:sz w:val="18"/>
        </w:rPr>
        <w:t xml:space="preserve"> </w:t>
      </w:r>
      <w:r>
        <w:rPr>
          <w:color w:val="5A5252"/>
          <w:sz w:val="18"/>
        </w:rPr>
        <w:t>payment</w:t>
      </w:r>
      <w:r>
        <w:rPr>
          <w:color w:val="5A5252"/>
          <w:spacing w:val="-1"/>
          <w:sz w:val="18"/>
        </w:rPr>
        <w:t xml:space="preserve"> </w:t>
      </w:r>
      <w:r>
        <w:rPr>
          <w:color w:val="5A5252"/>
          <w:sz w:val="18"/>
        </w:rPr>
        <w:t>system</w:t>
      </w:r>
      <w:r>
        <w:rPr>
          <w:color w:val="5A5252"/>
          <w:spacing w:val="-2"/>
          <w:sz w:val="18"/>
        </w:rPr>
        <w:t xml:space="preserve"> </w:t>
      </w:r>
      <w:r>
        <w:rPr>
          <w:color w:val="5A5252"/>
          <w:sz w:val="18"/>
        </w:rPr>
        <w:t>was</w:t>
      </w:r>
      <w:r>
        <w:rPr>
          <w:color w:val="5A5252"/>
          <w:spacing w:val="-1"/>
          <w:sz w:val="18"/>
        </w:rPr>
        <w:t xml:space="preserve"> </w:t>
      </w:r>
      <w:r>
        <w:rPr>
          <w:color w:val="5A5252"/>
          <w:sz w:val="18"/>
        </w:rPr>
        <w:t>used for</w:t>
      </w:r>
      <w:r>
        <w:rPr>
          <w:color w:val="5A5252"/>
          <w:spacing w:val="-3"/>
          <w:sz w:val="18"/>
        </w:rPr>
        <w:t xml:space="preserve"> </w:t>
      </w:r>
      <w:r>
        <w:rPr>
          <w:color w:val="5A5252"/>
          <w:sz w:val="18"/>
        </w:rPr>
        <w:t>deposits</w:t>
      </w:r>
      <w:r>
        <w:rPr>
          <w:color w:val="5A5252"/>
          <w:spacing w:val="-3"/>
          <w:sz w:val="18"/>
        </w:rPr>
        <w:t xml:space="preserve"> </w:t>
      </w:r>
      <w:r>
        <w:rPr>
          <w:color w:val="5A5252"/>
          <w:sz w:val="18"/>
        </w:rPr>
        <w:t>and withdrawals</w:t>
      </w:r>
      <w:r>
        <w:rPr>
          <w:color w:val="5A5252"/>
          <w:spacing w:val="-1"/>
          <w:sz w:val="18"/>
        </w:rPr>
        <w:t xml:space="preserve"> </w:t>
      </w:r>
      <w:r>
        <w:rPr>
          <w:color w:val="5A5252"/>
          <w:sz w:val="18"/>
        </w:rPr>
        <w:t>to/from</w:t>
      </w:r>
      <w:r>
        <w:rPr>
          <w:color w:val="5A5252"/>
          <w:spacing w:val="6"/>
          <w:sz w:val="18"/>
        </w:rPr>
        <w:t xml:space="preserve"> </w:t>
      </w:r>
      <w:proofErr w:type="spellStart"/>
      <w:r>
        <w:rPr>
          <w:color w:val="5A5252"/>
          <w:spacing w:val="-2"/>
          <w:sz w:val="18"/>
        </w:rPr>
        <w:t>InstaWallet</w:t>
      </w:r>
      <w:proofErr w:type="spellEnd"/>
      <w:r>
        <w:rPr>
          <w:color w:val="5A5252"/>
          <w:spacing w:val="-2"/>
          <w:sz w:val="18"/>
        </w:rPr>
        <w:t>.</w:t>
      </w:r>
    </w:p>
    <w:p w14:paraId="14B8E59C" w14:textId="77777777" w:rsidR="00B14FD9" w:rsidRDefault="00000000">
      <w:pPr>
        <w:pStyle w:val="BodyText"/>
        <w:spacing w:before="9" w:line="247" w:lineRule="auto"/>
        <w:ind w:left="2119" w:firstLine="0"/>
      </w:pPr>
      <w:r>
        <w:rPr>
          <w:color w:val="5A5252"/>
        </w:rPr>
        <w:t>The</w:t>
      </w:r>
      <w:r>
        <w:rPr>
          <w:color w:val="5A5252"/>
          <w:spacing w:val="-5"/>
        </w:rPr>
        <w:t xml:space="preserve"> </w:t>
      </w:r>
      <w:r>
        <w:rPr>
          <w:color w:val="5A5252"/>
        </w:rPr>
        <w:t>Finance</w:t>
      </w:r>
      <w:r>
        <w:rPr>
          <w:color w:val="5A5252"/>
          <w:spacing w:val="-5"/>
        </w:rPr>
        <w:t xml:space="preserve"> </w:t>
      </w:r>
      <w:r>
        <w:rPr>
          <w:color w:val="5A5252"/>
        </w:rPr>
        <w:t>Department</w:t>
      </w:r>
      <w:r>
        <w:rPr>
          <w:color w:val="5A5252"/>
          <w:spacing w:val="-3"/>
        </w:rPr>
        <w:t xml:space="preserve"> </w:t>
      </w:r>
      <w:r>
        <w:rPr>
          <w:color w:val="5A5252"/>
        </w:rPr>
        <w:t>shall</w:t>
      </w:r>
      <w:r>
        <w:rPr>
          <w:color w:val="5A5252"/>
          <w:spacing w:val="-3"/>
        </w:rPr>
        <w:t xml:space="preserve"> </w:t>
      </w:r>
      <w:r>
        <w:rPr>
          <w:color w:val="5A5252"/>
        </w:rPr>
        <w:t>be</w:t>
      </w:r>
      <w:r>
        <w:rPr>
          <w:color w:val="5A5252"/>
          <w:spacing w:val="-7"/>
        </w:rPr>
        <w:t xml:space="preserve"> </w:t>
      </w:r>
      <w:r>
        <w:rPr>
          <w:color w:val="5A5252"/>
        </w:rPr>
        <w:t>entitled</w:t>
      </w:r>
      <w:r>
        <w:rPr>
          <w:color w:val="5A5252"/>
          <w:spacing w:val="-2"/>
        </w:rPr>
        <w:t xml:space="preserve"> </w:t>
      </w:r>
      <w:r>
        <w:rPr>
          <w:color w:val="5A5252"/>
        </w:rPr>
        <w:t>to</w:t>
      </w:r>
      <w:r>
        <w:rPr>
          <w:color w:val="5A5252"/>
          <w:spacing w:val="-3"/>
        </w:rPr>
        <w:t xml:space="preserve"> </w:t>
      </w:r>
      <w:r>
        <w:rPr>
          <w:color w:val="5A5252"/>
        </w:rPr>
        <w:t>decide</w:t>
      </w:r>
      <w:r>
        <w:rPr>
          <w:color w:val="5A5252"/>
          <w:spacing w:val="-7"/>
        </w:rPr>
        <w:t xml:space="preserve"> </w:t>
      </w:r>
      <w:r>
        <w:rPr>
          <w:color w:val="5A5252"/>
        </w:rPr>
        <w:t>on</w:t>
      </w:r>
      <w:r>
        <w:rPr>
          <w:color w:val="5A5252"/>
          <w:spacing w:val="-3"/>
        </w:rPr>
        <w:t xml:space="preserve"> </w:t>
      </w:r>
      <w:r>
        <w:rPr>
          <w:color w:val="5A5252"/>
        </w:rPr>
        <w:t>a</w:t>
      </w:r>
      <w:r>
        <w:rPr>
          <w:color w:val="5A5252"/>
          <w:spacing w:val="-7"/>
        </w:rPr>
        <w:t xml:space="preserve"> </w:t>
      </w:r>
      <w:r>
        <w:rPr>
          <w:color w:val="5A5252"/>
        </w:rPr>
        <w:t>degree</w:t>
      </w:r>
      <w:r>
        <w:rPr>
          <w:color w:val="5A5252"/>
          <w:spacing w:val="-5"/>
        </w:rPr>
        <w:t xml:space="preserve"> </w:t>
      </w:r>
      <w:r>
        <w:rPr>
          <w:color w:val="5A5252"/>
        </w:rPr>
        <w:t>of</w:t>
      </w:r>
      <w:r>
        <w:rPr>
          <w:color w:val="5A5252"/>
          <w:spacing w:val="-4"/>
        </w:rPr>
        <w:t xml:space="preserve"> </w:t>
      </w:r>
      <w:r>
        <w:rPr>
          <w:color w:val="5A5252"/>
        </w:rPr>
        <w:t>the</w:t>
      </w:r>
      <w:r>
        <w:rPr>
          <w:color w:val="5A5252"/>
          <w:spacing w:val="-5"/>
        </w:rPr>
        <w:t xml:space="preserve"> </w:t>
      </w:r>
      <w:r>
        <w:rPr>
          <w:color w:val="5A5252"/>
        </w:rPr>
        <w:t>trading</w:t>
      </w:r>
      <w:r>
        <w:rPr>
          <w:color w:val="5A5252"/>
          <w:spacing w:val="-3"/>
        </w:rPr>
        <w:t xml:space="preserve"> </w:t>
      </w:r>
      <w:r>
        <w:rPr>
          <w:color w:val="5A5252"/>
        </w:rPr>
        <w:t>activity</w:t>
      </w:r>
      <w:r>
        <w:rPr>
          <w:color w:val="5A5252"/>
          <w:spacing w:val="-3"/>
        </w:rPr>
        <w:t xml:space="preserve"> </w:t>
      </w:r>
      <w:r>
        <w:rPr>
          <w:color w:val="5A5252"/>
        </w:rPr>
        <w:t>in</w:t>
      </w:r>
      <w:r>
        <w:rPr>
          <w:color w:val="5A5252"/>
          <w:spacing w:val="-3"/>
        </w:rPr>
        <w:t xml:space="preserve"> </w:t>
      </w:r>
      <w:r>
        <w:rPr>
          <w:color w:val="5A5252"/>
        </w:rPr>
        <w:t>the</w:t>
      </w:r>
      <w:r>
        <w:rPr>
          <w:color w:val="5A5252"/>
          <w:spacing w:val="-4"/>
        </w:rPr>
        <w:t xml:space="preserve"> </w:t>
      </w:r>
      <w:r>
        <w:rPr>
          <w:color w:val="5A5252"/>
        </w:rPr>
        <w:t>trading</w:t>
      </w:r>
      <w:r>
        <w:rPr>
          <w:color w:val="5A5252"/>
          <w:spacing w:val="-3"/>
        </w:rPr>
        <w:t xml:space="preserve"> </w:t>
      </w:r>
      <w:r>
        <w:rPr>
          <w:color w:val="5A5252"/>
        </w:rPr>
        <w:t>account</w:t>
      </w:r>
      <w:r>
        <w:rPr>
          <w:color w:val="5A5252"/>
          <w:spacing w:val="-4"/>
        </w:rPr>
        <w:t xml:space="preserve"> </w:t>
      </w:r>
      <w:r>
        <w:rPr>
          <w:color w:val="5A5252"/>
        </w:rPr>
        <w:t>as</w:t>
      </w:r>
      <w:r>
        <w:rPr>
          <w:color w:val="5A5252"/>
          <w:spacing w:val="-5"/>
        </w:rPr>
        <w:t xml:space="preserve"> </w:t>
      </w:r>
      <w:r>
        <w:rPr>
          <w:color w:val="5A5252"/>
        </w:rPr>
        <w:t>well</w:t>
      </w:r>
      <w:r>
        <w:rPr>
          <w:color w:val="5A5252"/>
          <w:spacing w:val="-4"/>
        </w:rPr>
        <w:t xml:space="preserve"> </w:t>
      </w:r>
      <w:r>
        <w:rPr>
          <w:color w:val="5A5252"/>
        </w:rPr>
        <w:t>as</w:t>
      </w:r>
      <w:r>
        <w:rPr>
          <w:color w:val="5A5252"/>
          <w:spacing w:val="-5"/>
        </w:rPr>
        <w:t xml:space="preserve"> </w:t>
      </w:r>
      <w:r>
        <w:rPr>
          <w:color w:val="5A5252"/>
        </w:rPr>
        <w:t>set</w:t>
      </w:r>
      <w:r>
        <w:rPr>
          <w:color w:val="5A5252"/>
          <w:spacing w:val="-2"/>
        </w:rPr>
        <w:t xml:space="preserve"> </w:t>
      </w:r>
      <w:r>
        <w:rPr>
          <w:color w:val="5A5252"/>
        </w:rPr>
        <w:t>the described withdrawal commissions at its own discretion.</w:t>
      </w:r>
    </w:p>
    <w:p w14:paraId="144D4AD8" w14:textId="77777777" w:rsidR="00B14FD9" w:rsidRDefault="00000000">
      <w:pPr>
        <w:pStyle w:val="ListParagraph"/>
        <w:numPr>
          <w:ilvl w:val="1"/>
          <w:numId w:val="11"/>
        </w:numPr>
        <w:tabs>
          <w:tab w:val="left" w:pos="2119"/>
        </w:tabs>
        <w:spacing w:before="0" w:line="247" w:lineRule="auto"/>
        <w:ind w:right="958"/>
        <w:rPr>
          <w:sz w:val="18"/>
        </w:rPr>
      </w:pPr>
      <w:r>
        <w:rPr>
          <w:color w:val="5A5252"/>
          <w:sz w:val="18"/>
        </w:rPr>
        <w:t>If</w:t>
      </w:r>
      <w:r>
        <w:rPr>
          <w:color w:val="5A5252"/>
          <w:spacing w:val="-5"/>
          <w:sz w:val="18"/>
        </w:rPr>
        <w:t xml:space="preserve"> </w:t>
      </w:r>
      <w:r>
        <w:rPr>
          <w:color w:val="5A5252"/>
          <w:sz w:val="18"/>
        </w:rPr>
        <w:t>the</w:t>
      </w:r>
      <w:r>
        <w:rPr>
          <w:color w:val="5A5252"/>
          <w:spacing w:val="-6"/>
          <w:sz w:val="18"/>
        </w:rPr>
        <w:t xml:space="preserve"> </w:t>
      </w:r>
      <w:r>
        <w:rPr>
          <w:color w:val="5A5252"/>
          <w:sz w:val="18"/>
        </w:rPr>
        <w:t>currency</w:t>
      </w:r>
      <w:r>
        <w:rPr>
          <w:color w:val="5A5252"/>
          <w:spacing w:val="-6"/>
          <w:sz w:val="18"/>
        </w:rPr>
        <w:t xml:space="preserve"> </w:t>
      </w:r>
      <w:r>
        <w:rPr>
          <w:color w:val="5A5252"/>
          <w:sz w:val="18"/>
        </w:rPr>
        <w:t>exchange</w:t>
      </w:r>
      <w:r>
        <w:rPr>
          <w:color w:val="5A5252"/>
          <w:spacing w:val="-5"/>
          <w:sz w:val="18"/>
        </w:rPr>
        <w:t xml:space="preserve"> </w:t>
      </w:r>
      <w:r>
        <w:rPr>
          <w:color w:val="5A5252"/>
          <w:sz w:val="18"/>
        </w:rPr>
        <w:t>between</w:t>
      </w:r>
      <w:r>
        <w:rPr>
          <w:color w:val="5A5252"/>
          <w:spacing w:val="-6"/>
          <w:sz w:val="18"/>
        </w:rPr>
        <w:t xml:space="preserve"> </w:t>
      </w:r>
      <w:r>
        <w:rPr>
          <w:color w:val="5A5252"/>
          <w:sz w:val="18"/>
        </w:rPr>
        <w:t>payment</w:t>
      </w:r>
      <w:r>
        <w:rPr>
          <w:color w:val="5A5252"/>
          <w:spacing w:val="-7"/>
          <w:sz w:val="18"/>
        </w:rPr>
        <w:t xml:space="preserve"> </w:t>
      </w:r>
      <w:r>
        <w:rPr>
          <w:color w:val="5A5252"/>
          <w:sz w:val="18"/>
        </w:rPr>
        <w:t>systems</w:t>
      </w:r>
      <w:r>
        <w:rPr>
          <w:color w:val="5A5252"/>
          <w:spacing w:val="-5"/>
          <w:sz w:val="18"/>
        </w:rPr>
        <w:t xml:space="preserve"> </w:t>
      </w:r>
      <w:r>
        <w:rPr>
          <w:color w:val="5A5252"/>
          <w:sz w:val="18"/>
        </w:rPr>
        <w:t>has</w:t>
      </w:r>
      <w:r>
        <w:rPr>
          <w:color w:val="5A5252"/>
          <w:spacing w:val="-8"/>
          <w:sz w:val="18"/>
        </w:rPr>
        <w:t xml:space="preserve"> </w:t>
      </w:r>
      <w:r>
        <w:rPr>
          <w:color w:val="5A5252"/>
          <w:sz w:val="18"/>
        </w:rPr>
        <w:t>been</w:t>
      </w:r>
      <w:r>
        <w:rPr>
          <w:color w:val="5A5252"/>
          <w:spacing w:val="-4"/>
          <w:sz w:val="18"/>
        </w:rPr>
        <w:t xml:space="preserve"> </w:t>
      </w:r>
      <w:r>
        <w:rPr>
          <w:color w:val="5A5252"/>
          <w:sz w:val="18"/>
        </w:rPr>
        <w:t>revealed,</w:t>
      </w:r>
      <w:r>
        <w:rPr>
          <w:color w:val="5A5252"/>
          <w:spacing w:val="-4"/>
          <w:sz w:val="18"/>
        </w:rPr>
        <w:t xml:space="preserve"> </w:t>
      </w:r>
      <w:r>
        <w:rPr>
          <w:color w:val="5A5252"/>
          <w:sz w:val="18"/>
        </w:rPr>
        <w:t>the</w:t>
      </w:r>
      <w:r>
        <w:rPr>
          <w:color w:val="5A5252"/>
          <w:spacing w:val="-6"/>
          <w:sz w:val="18"/>
        </w:rPr>
        <w:t xml:space="preserve"> </w:t>
      </w:r>
      <w:r>
        <w:rPr>
          <w:color w:val="5A5252"/>
          <w:sz w:val="18"/>
        </w:rPr>
        <w:t>Company</w:t>
      </w:r>
      <w:r>
        <w:rPr>
          <w:color w:val="5A5252"/>
          <w:spacing w:val="-6"/>
          <w:sz w:val="18"/>
        </w:rPr>
        <w:t xml:space="preserve"> </w:t>
      </w:r>
      <w:r>
        <w:rPr>
          <w:color w:val="5A5252"/>
          <w:sz w:val="18"/>
        </w:rPr>
        <w:t>reserves</w:t>
      </w:r>
      <w:r>
        <w:rPr>
          <w:color w:val="5A5252"/>
          <w:spacing w:val="-5"/>
          <w:sz w:val="18"/>
        </w:rPr>
        <w:t xml:space="preserve"> </w:t>
      </w:r>
      <w:r>
        <w:rPr>
          <w:color w:val="5A5252"/>
          <w:sz w:val="18"/>
        </w:rPr>
        <w:t>the</w:t>
      </w:r>
      <w:r>
        <w:rPr>
          <w:color w:val="5A5252"/>
          <w:spacing w:val="-6"/>
          <w:sz w:val="18"/>
        </w:rPr>
        <w:t xml:space="preserve"> </w:t>
      </w:r>
      <w:r>
        <w:rPr>
          <w:color w:val="5A5252"/>
          <w:sz w:val="18"/>
        </w:rPr>
        <w:t>right</w:t>
      </w:r>
      <w:r>
        <w:rPr>
          <w:color w:val="5A5252"/>
          <w:spacing w:val="-5"/>
          <w:sz w:val="18"/>
        </w:rPr>
        <w:t xml:space="preserve"> </w:t>
      </w:r>
      <w:r>
        <w:rPr>
          <w:color w:val="5A5252"/>
          <w:sz w:val="18"/>
        </w:rPr>
        <w:t>to</w:t>
      </w:r>
      <w:r>
        <w:rPr>
          <w:color w:val="5A5252"/>
          <w:spacing w:val="-6"/>
          <w:sz w:val="18"/>
        </w:rPr>
        <w:t xml:space="preserve"> </w:t>
      </w:r>
      <w:r>
        <w:rPr>
          <w:color w:val="5A5252"/>
          <w:sz w:val="18"/>
        </w:rPr>
        <w:t>charge</w:t>
      </w:r>
      <w:r>
        <w:rPr>
          <w:color w:val="5A5252"/>
          <w:spacing w:val="-6"/>
          <w:sz w:val="18"/>
        </w:rPr>
        <w:t xml:space="preserve"> </w:t>
      </w:r>
      <w:r>
        <w:rPr>
          <w:color w:val="5A5252"/>
          <w:sz w:val="18"/>
        </w:rPr>
        <w:t>extra commissions for the exchange service.</w:t>
      </w:r>
    </w:p>
    <w:p w14:paraId="743D0AA5" w14:textId="77777777" w:rsidR="00B14FD9" w:rsidRDefault="00000000">
      <w:pPr>
        <w:pStyle w:val="ListParagraph"/>
        <w:numPr>
          <w:ilvl w:val="1"/>
          <w:numId w:val="11"/>
        </w:numPr>
        <w:tabs>
          <w:tab w:val="left" w:pos="2119"/>
        </w:tabs>
        <w:spacing w:before="0" w:line="247" w:lineRule="auto"/>
        <w:ind w:right="545"/>
        <w:rPr>
          <w:sz w:val="18"/>
        </w:rPr>
      </w:pPr>
      <w:r>
        <w:rPr>
          <w:color w:val="5A5252"/>
          <w:sz w:val="18"/>
        </w:rPr>
        <w:t>In cases when the currency of deposit is different from the currency of Client's trading account, the Company applies the current</w:t>
      </w:r>
      <w:r>
        <w:rPr>
          <w:color w:val="5A5252"/>
          <w:spacing w:val="-5"/>
          <w:sz w:val="18"/>
        </w:rPr>
        <w:t xml:space="preserve"> </w:t>
      </w:r>
      <w:r>
        <w:rPr>
          <w:color w:val="5A5252"/>
          <w:sz w:val="18"/>
        </w:rPr>
        <w:t>exchange</w:t>
      </w:r>
      <w:r>
        <w:rPr>
          <w:color w:val="5A5252"/>
          <w:spacing w:val="-5"/>
          <w:sz w:val="18"/>
        </w:rPr>
        <w:t xml:space="preserve"> </w:t>
      </w:r>
      <w:r>
        <w:rPr>
          <w:color w:val="5A5252"/>
          <w:sz w:val="18"/>
        </w:rPr>
        <w:t>rate</w:t>
      </w:r>
      <w:r>
        <w:rPr>
          <w:color w:val="5A5252"/>
          <w:spacing w:val="-6"/>
          <w:sz w:val="18"/>
        </w:rPr>
        <w:t xml:space="preserve"> </w:t>
      </w:r>
      <w:r>
        <w:rPr>
          <w:color w:val="5A5252"/>
          <w:sz w:val="18"/>
        </w:rPr>
        <w:t>for</w:t>
      </w:r>
      <w:r>
        <w:rPr>
          <w:color w:val="5A5252"/>
          <w:spacing w:val="-6"/>
          <w:sz w:val="18"/>
        </w:rPr>
        <w:t xml:space="preserve"> </w:t>
      </w:r>
      <w:r>
        <w:rPr>
          <w:color w:val="5A5252"/>
          <w:sz w:val="18"/>
        </w:rPr>
        <w:t>Client's</w:t>
      </w:r>
      <w:r>
        <w:rPr>
          <w:color w:val="5A5252"/>
          <w:spacing w:val="-7"/>
          <w:sz w:val="18"/>
        </w:rPr>
        <w:t xml:space="preserve"> </w:t>
      </w:r>
      <w:r>
        <w:rPr>
          <w:color w:val="5A5252"/>
          <w:sz w:val="18"/>
        </w:rPr>
        <w:t>withdrawal</w:t>
      </w:r>
      <w:r>
        <w:rPr>
          <w:color w:val="5A5252"/>
          <w:spacing w:val="-5"/>
          <w:sz w:val="18"/>
        </w:rPr>
        <w:t xml:space="preserve"> </w:t>
      </w:r>
      <w:r>
        <w:rPr>
          <w:color w:val="5A5252"/>
          <w:sz w:val="18"/>
        </w:rPr>
        <w:t>requests.</w:t>
      </w:r>
      <w:r>
        <w:rPr>
          <w:color w:val="5A5252"/>
          <w:spacing w:val="-5"/>
          <w:sz w:val="18"/>
        </w:rPr>
        <w:t xml:space="preserve"> </w:t>
      </w:r>
      <w:r>
        <w:rPr>
          <w:color w:val="5A5252"/>
          <w:sz w:val="18"/>
        </w:rPr>
        <w:t>In</w:t>
      </w:r>
      <w:r>
        <w:rPr>
          <w:color w:val="5A5252"/>
          <w:spacing w:val="-4"/>
          <w:sz w:val="18"/>
        </w:rPr>
        <w:t xml:space="preserve"> </w:t>
      </w:r>
      <w:r>
        <w:rPr>
          <w:color w:val="5A5252"/>
          <w:sz w:val="18"/>
        </w:rPr>
        <w:t>some</w:t>
      </w:r>
      <w:r>
        <w:rPr>
          <w:color w:val="5A5252"/>
          <w:spacing w:val="-6"/>
          <w:sz w:val="18"/>
        </w:rPr>
        <w:t xml:space="preserve"> </w:t>
      </w:r>
      <w:proofErr w:type="gramStart"/>
      <w:r>
        <w:rPr>
          <w:color w:val="5A5252"/>
          <w:sz w:val="18"/>
        </w:rPr>
        <w:t>cases</w:t>
      </w:r>
      <w:proofErr w:type="gramEnd"/>
      <w:r>
        <w:rPr>
          <w:color w:val="5A5252"/>
          <w:spacing w:val="-6"/>
          <w:sz w:val="18"/>
        </w:rPr>
        <w:t xml:space="preserve"> </w:t>
      </w:r>
      <w:r>
        <w:rPr>
          <w:color w:val="5A5252"/>
          <w:sz w:val="18"/>
        </w:rPr>
        <w:t>the</w:t>
      </w:r>
      <w:r>
        <w:rPr>
          <w:color w:val="5A5252"/>
          <w:spacing w:val="-6"/>
          <w:sz w:val="18"/>
        </w:rPr>
        <w:t xml:space="preserve"> </w:t>
      </w:r>
      <w:r>
        <w:rPr>
          <w:color w:val="5A5252"/>
          <w:sz w:val="18"/>
        </w:rPr>
        <w:t>Company</w:t>
      </w:r>
      <w:r>
        <w:rPr>
          <w:color w:val="5A5252"/>
          <w:spacing w:val="-4"/>
          <w:sz w:val="18"/>
        </w:rPr>
        <w:t xml:space="preserve"> </w:t>
      </w:r>
      <w:r>
        <w:rPr>
          <w:color w:val="5A5252"/>
          <w:sz w:val="18"/>
        </w:rPr>
        <w:t>might</w:t>
      </w:r>
      <w:r>
        <w:rPr>
          <w:color w:val="5A5252"/>
          <w:spacing w:val="-5"/>
          <w:sz w:val="18"/>
        </w:rPr>
        <w:t xml:space="preserve"> </w:t>
      </w:r>
      <w:r>
        <w:rPr>
          <w:color w:val="5A5252"/>
          <w:sz w:val="18"/>
        </w:rPr>
        <w:t>at</w:t>
      </w:r>
      <w:r>
        <w:rPr>
          <w:color w:val="5A5252"/>
          <w:spacing w:val="-6"/>
          <w:sz w:val="18"/>
        </w:rPr>
        <w:t xml:space="preserve"> </w:t>
      </w:r>
      <w:r>
        <w:rPr>
          <w:color w:val="5A5252"/>
          <w:sz w:val="18"/>
        </w:rPr>
        <w:t>its</w:t>
      </w:r>
      <w:r>
        <w:rPr>
          <w:color w:val="5A5252"/>
          <w:spacing w:val="-7"/>
          <w:sz w:val="18"/>
        </w:rPr>
        <w:t xml:space="preserve"> </w:t>
      </w:r>
      <w:r>
        <w:rPr>
          <w:color w:val="5A5252"/>
          <w:sz w:val="18"/>
        </w:rPr>
        <w:t>discretion</w:t>
      </w:r>
      <w:r>
        <w:rPr>
          <w:color w:val="5A5252"/>
          <w:spacing w:val="-6"/>
          <w:sz w:val="18"/>
        </w:rPr>
        <w:t xml:space="preserve"> </w:t>
      </w:r>
      <w:r>
        <w:rPr>
          <w:color w:val="5A5252"/>
          <w:sz w:val="18"/>
        </w:rPr>
        <w:t>apply</w:t>
      </w:r>
      <w:r>
        <w:rPr>
          <w:color w:val="5A5252"/>
          <w:spacing w:val="-6"/>
          <w:sz w:val="18"/>
        </w:rPr>
        <w:t xml:space="preserve"> </w:t>
      </w:r>
      <w:r>
        <w:rPr>
          <w:color w:val="5A5252"/>
          <w:sz w:val="18"/>
        </w:rPr>
        <w:t>the</w:t>
      </w:r>
      <w:r>
        <w:rPr>
          <w:color w:val="5A5252"/>
          <w:spacing w:val="-6"/>
          <w:sz w:val="18"/>
        </w:rPr>
        <w:t xml:space="preserve"> </w:t>
      </w:r>
      <w:r>
        <w:rPr>
          <w:color w:val="5A5252"/>
          <w:sz w:val="18"/>
        </w:rPr>
        <w:t>average exchange rate.</w:t>
      </w:r>
    </w:p>
    <w:p w14:paraId="64CE5566" w14:textId="77777777" w:rsidR="00B14FD9" w:rsidRDefault="00000000">
      <w:pPr>
        <w:pStyle w:val="ListParagraph"/>
        <w:numPr>
          <w:ilvl w:val="0"/>
          <w:numId w:val="11"/>
        </w:numPr>
        <w:tabs>
          <w:tab w:val="left" w:pos="1519"/>
        </w:tabs>
        <w:spacing w:before="3"/>
        <w:ind w:hanging="237"/>
        <w:rPr>
          <w:sz w:val="18"/>
        </w:rPr>
      </w:pPr>
      <w:r>
        <w:rPr>
          <w:color w:val="5A5252"/>
          <w:sz w:val="18"/>
        </w:rPr>
        <w:t>Depositing</w:t>
      </w:r>
      <w:r>
        <w:rPr>
          <w:color w:val="5A5252"/>
          <w:spacing w:val="-3"/>
          <w:sz w:val="18"/>
        </w:rPr>
        <w:t xml:space="preserve"> </w:t>
      </w:r>
      <w:r>
        <w:rPr>
          <w:color w:val="5A5252"/>
          <w:sz w:val="18"/>
        </w:rPr>
        <w:t>funds</w:t>
      </w:r>
      <w:r>
        <w:rPr>
          <w:color w:val="5A5252"/>
          <w:spacing w:val="-1"/>
          <w:sz w:val="18"/>
        </w:rPr>
        <w:t xml:space="preserve"> </w:t>
      </w:r>
      <w:r>
        <w:rPr>
          <w:color w:val="5A5252"/>
          <w:sz w:val="18"/>
        </w:rPr>
        <w:t>to</w:t>
      </w:r>
      <w:r>
        <w:rPr>
          <w:color w:val="5A5252"/>
          <w:spacing w:val="-2"/>
          <w:sz w:val="18"/>
        </w:rPr>
        <w:t xml:space="preserve"> </w:t>
      </w:r>
      <w:r>
        <w:rPr>
          <w:color w:val="5A5252"/>
          <w:sz w:val="18"/>
        </w:rPr>
        <w:t>the</w:t>
      </w:r>
      <w:r>
        <w:rPr>
          <w:color w:val="5A5252"/>
          <w:spacing w:val="-3"/>
          <w:sz w:val="18"/>
        </w:rPr>
        <w:t xml:space="preserve"> </w:t>
      </w:r>
      <w:r>
        <w:rPr>
          <w:color w:val="5A5252"/>
          <w:sz w:val="18"/>
        </w:rPr>
        <w:t>Customer</w:t>
      </w:r>
      <w:r>
        <w:rPr>
          <w:color w:val="5A5252"/>
          <w:spacing w:val="-1"/>
          <w:sz w:val="18"/>
        </w:rPr>
        <w:t xml:space="preserve"> </w:t>
      </w:r>
      <w:r>
        <w:rPr>
          <w:color w:val="5A5252"/>
          <w:sz w:val="18"/>
        </w:rPr>
        <w:t>trading account</w:t>
      </w:r>
      <w:r>
        <w:rPr>
          <w:color w:val="5A5252"/>
          <w:spacing w:val="-2"/>
          <w:sz w:val="18"/>
        </w:rPr>
        <w:t xml:space="preserve"> </w:t>
      </w:r>
      <w:r>
        <w:rPr>
          <w:color w:val="5A5252"/>
          <w:sz w:val="18"/>
        </w:rPr>
        <w:t>can</w:t>
      </w:r>
      <w:r>
        <w:rPr>
          <w:color w:val="5A5252"/>
          <w:spacing w:val="-2"/>
          <w:sz w:val="18"/>
        </w:rPr>
        <w:t xml:space="preserve"> </w:t>
      </w:r>
      <w:r>
        <w:rPr>
          <w:color w:val="5A5252"/>
          <w:sz w:val="18"/>
        </w:rPr>
        <w:t>be</w:t>
      </w:r>
      <w:r>
        <w:rPr>
          <w:color w:val="5A5252"/>
          <w:spacing w:val="-2"/>
          <w:sz w:val="18"/>
        </w:rPr>
        <w:t xml:space="preserve"> </w:t>
      </w:r>
      <w:r>
        <w:rPr>
          <w:color w:val="5A5252"/>
          <w:sz w:val="18"/>
        </w:rPr>
        <w:t>made</w:t>
      </w:r>
      <w:r>
        <w:rPr>
          <w:color w:val="5A5252"/>
          <w:spacing w:val="-3"/>
          <w:sz w:val="18"/>
        </w:rPr>
        <w:t xml:space="preserve"> </w:t>
      </w:r>
      <w:r>
        <w:rPr>
          <w:color w:val="5A5252"/>
          <w:sz w:val="18"/>
        </w:rPr>
        <w:t>through</w:t>
      </w:r>
      <w:r>
        <w:rPr>
          <w:color w:val="5A5252"/>
          <w:spacing w:val="-2"/>
          <w:sz w:val="18"/>
        </w:rPr>
        <w:t xml:space="preserve"> </w:t>
      </w:r>
      <w:r>
        <w:rPr>
          <w:color w:val="5A5252"/>
          <w:sz w:val="18"/>
        </w:rPr>
        <w:t>any</w:t>
      </w:r>
      <w:r>
        <w:rPr>
          <w:color w:val="5A5252"/>
          <w:spacing w:val="-2"/>
          <w:sz w:val="18"/>
        </w:rPr>
        <w:t xml:space="preserve"> </w:t>
      </w:r>
      <w:r>
        <w:rPr>
          <w:color w:val="5A5252"/>
          <w:sz w:val="18"/>
        </w:rPr>
        <w:t>of</w:t>
      </w:r>
      <w:r>
        <w:rPr>
          <w:color w:val="5A5252"/>
          <w:spacing w:val="-3"/>
          <w:sz w:val="18"/>
        </w:rPr>
        <w:t xml:space="preserve"> </w:t>
      </w:r>
      <w:r>
        <w:rPr>
          <w:color w:val="5A5252"/>
          <w:sz w:val="18"/>
        </w:rPr>
        <w:t>the</w:t>
      </w:r>
      <w:r>
        <w:rPr>
          <w:color w:val="5A5252"/>
          <w:spacing w:val="-3"/>
          <w:sz w:val="18"/>
        </w:rPr>
        <w:t xml:space="preserve"> </w:t>
      </w:r>
      <w:r>
        <w:rPr>
          <w:color w:val="5A5252"/>
          <w:sz w:val="18"/>
        </w:rPr>
        <w:t>methods</w:t>
      </w:r>
      <w:r>
        <w:rPr>
          <w:color w:val="5A5252"/>
          <w:spacing w:val="-1"/>
          <w:sz w:val="18"/>
        </w:rPr>
        <w:t xml:space="preserve"> </w:t>
      </w:r>
      <w:r>
        <w:rPr>
          <w:color w:val="5A5252"/>
          <w:sz w:val="18"/>
        </w:rPr>
        <w:t>listed at</w:t>
      </w:r>
      <w:r>
        <w:rPr>
          <w:color w:val="5A5252"/>
          <w:spacing w:val="-2"/>
          <w:sz w:val="18"/>
        </w:rPr>
        <w:t xml:space="preserve"> </w:t>
      </w:r>
      <w:r>
        <w:rPr>
          <w:color w:val="5A5252"/>
          <w:sz w:val="18"/>
        </w:rPr>
        <w:t>the</w:t>
      </w:r>
      <w:r>
        <w:rPr>
          <w:color w:val="5A5252"/>
          <w:spacing w:val="-2"/>
          <w:sz w:val="18"/>
        </w:rPr>
        <w:t xml:space="preserve"> </w:t>
      </w:r>
      <w:r>
        <w:rPr>
          <w:color w:val="5A5252"/>
          <w:sz w:val="18"/>
        </w:rPr>
        <w:t>Company's</w:t>
      </w:r>
      <w:r>
        <w:rPr>
          <w:color w:val="5A5252"/>
          <w:spacing w:val="9"/>
          <w:sz w:val="18"/>
        </w:rPr>
        <w:t xml:space="preserve"> </w:t>
      </w:r>
      <w:r>
        <w:rPr>
          <w:color w:val="5A5252"/>
          <w:spacing w:val="-2"/>
          <w:sz w:val="18"/>
        </w:rPr>
        <w:t>website.</w:t>
      </w:r>
    </w:p>
    <w:p w14:paraId="5AAF14D4" w14:textId="77777777" w:rsidR="00B14FD9" w:rsidRDefault="00000000">
      <w:pPr>
        <w:pStyle w:val="ListParagraph"/>
        <w:numPr>
          <w:ilvl w:val="1"/>
          <w:numId w:val="11"/>
        </w:numPr>
        <w:tabs>
          <w:tab w:val="left" w:pos="2119"/>
        </w:tabs>
        <w:ind w:hanging="237"/>
        <w:rPr>
          <w:sz w:val="18"/>
        </w:rPr>
      </w:pPr>
      <w:r>
        <w:rPr>
          <w:color w:val="5A5252"/>
          <w:sz w:val="18"/>
        </w:rPr>
        <w:t>The</w:t>
      </w:r>
      <w:r>
        <w:rPr>
          <w:color w:val="5A5252"/>
          <w:spacing w:val="-5"/>
          <w:sz w:val="18"/>
        </w:rPr>
        <w:t xml:space="preserve"> </w:t>
      </w:r>
      <w:r>
        <w:rPr>
          <w:color w:val="5A5252"/>
          <w:sz w:val="18"/>
        </w:rPr>
        <w:t>Customer</w:t>
      </w:r>
      <w:r>
        <w:rPr>
          <w:color w:val="5A5252"/>
          <w:spacing w:val="-1"/>
          <w:sz w:val="18"/>
        </w:rPr>
        <w:t xml:space="preserve"> </w:t>
      </w:r>
      <w:r>
        <w:rPr>
          <w:color w:val="5A5252"/>
          <w:sz w:val="18"/>
        </w:rPr>
        <w:t>agrees</w:t>
      </w:r>
      <w:r>
        <w:rPr>
          <w:color w:val="5A5252"/>
          <w:spacing w:val="-1"/>
          <w:sz w:val="18"/>
        </w:rPr>
        <w:t xml:space="preserve"> </w:t>
      </w:r>
      <w:r>
        <w:rPr>
          <w:color w:val="5A5252"/>
          <w:sz w:val="18"/>
        </w:rPr>
        <w:t>that</w:t>
      </w:r>
      <w:r>
        <w:rPr>
          <w:color w:val="5A5252"/>
          <w:spacing w:val="-2"/>
          <w:sz w:val="18"/>
        </w:rPr>
        <w:t xml:space="preserve"> </w:t>
      </w:r>
      <w:r>
        <w:rPr>
          <w:color w:val="5A5252"/>
          <w:sz w:val="18"/>
        </w:rPr>
        <w:t>in</w:t>
      </w:r>
      <w:r>
        <w:rPr>
          <w:color w:val="5A5252"/>
          <w:spacing w:val="-2"/>
          <w:sz w:val="18"/>
        </w:rPr>
        <w:t xml:space="preserve"> </w:t>
      </w:r>
      <w:r>
        <w:rPr>
          <w:color w:val="5A5252"/>
          <w:sz w:val="18"/>
        </w:rPr>
        <w:t>cases</w:t>
      </w:r>
      <w:r>
        <w:rPr>
          <w:color w:val="5A5252"/>
          <w:spacing w:val="1"/>
          <w:sz w:val="18"/>
        </w:rPr>
        <w:t xml:space="preserve"> </w:t>
      </w:r>
      <w:r>
        <w:rPr>
          <w:color w:val="5A5252"/>
          <w:sz w:val="18"/>
        </w:rPr>
        <w:t>of</w:t>
      </w:r>
      <w:r>
        <w:rPr>
          <w:color w:val="5A5252"/>
          <w:spacing w:val="-1"/>
          <w:sz w:val="18"/>
        </w:rPr>
        <w:t xml:space="preserve"> </w:t>
      </w:r>
      <w:r>
        <w:rPr>
          <w:color w:val="5A5252"/>
          <w:sz w:val="18"/>
        </w:rPr>
        <w:t>software</w:t>
      </w:r>
      <w:r>
        <w:rPr>
          <w:color w:val="5A5252"/>
          <w:spacing w:val="-3"/>
          <w:sz w:val="18"/>
        </w:rPr>
        <w:t xml:space="preserve"> </w:t>
      </w:r>
      <w:r>
        <w:rPr>
          <w:color w:val="5A5252"/>
          <w:sz w:val="18"/>
        </w:rPr>
        <w:t>malfunction,</w:t>
      </w:r>
      <w:r>
        <w:rPr>
          <w:color w:val="5A5252"/>
          <w:spacing w:val="-3"/>
          <w:sz w:val="18"/>
        </w:rPr>
        <w:t xml:space="preserve"> </w:t>
      </w:r>
      <w:r>
        <w:rPr>
          <w:color w:val="5A5252"/>
          <w:sz w:val="18"/>
        </w:rPr>
        <w:t>delays</w:t>
      </w:r>
      <w:r>
        <w:rPr>
          <w:color w:val="5A5252"/>
          <w:spacing w:val="-1"/>
          <w:sz w:val="18"/>
        </w:rPr>
        <w:t xml:space="preserve"> </w:t>
      </w:r>
      <w:r>
        <w:rPr>
          <w:color w:val="5A5252"/>
          <w:sz w:val="18"/>
        </w:rPr>
        <w:t>in depositing</w:t>
      </w:r>
      <w:r>
        <w:rPr>
          <w:color w:val="5A5252"/>
          <w:spacing w:val="-3"/>
          <w:sz w:val="18"/>
        </w:rPr>
        <w:t xml:space="preserve"> </w:t>
      </w:r>
      <w:r>
        <w:rPr>
          <w:color w:val="5A5252"/>
          <w:sz w:val="18"/>
        </w:rPr>
        <w:t>funds</w:t>
      </w:r>
      <w:r>
        <w:rPr>
          <w:color w:val="5A5252"/>
          <w:spacing w:val="-1"/>
          <w:sz w:val="18"/>
        </w:rPr>
        <w:t xml:space="preserve"> </w:t>
      </w:r>
      <w:r>
        <w:rPr>
          <w:color w:val="5A5252"/>
          <w:sz w:val="18"/>
        </w:rPr>
        <w:t>to the</w:t>
      </w:r>
      <w:r>
        <w:rPr>
          <w:color w:val="5A5252"/>
          <w:spacing w:val="-2"/>
          <w:sz w:val="18"/>
        </w:rPr>
        <w:t xml:space="preserve"> </w:t>
      </w:r>
      <w:r>
        <w:rPr>
          <w:color w:val="5A5252"/>
          <w:sz w:val="18"/>
        </w:rPr>
        <w:t>trading</w:t>
      </w:r>
      <w:r>
        <w:rPr>
          <w:color w:val="5A5252"/>
          <w:spacing w:val="-3"/>
          <w:sz w:val="18"/>
        </w:rPr>
        <w:t xml:space="preserve"> </w:t>
      </w:r>
      <w:r>
        <w:rPr>
          <w:color w:val="5A5252"/>
          <w:sz w:val="18"/>
        </w:rPr>
        <w:t>account</w:t>
      </w:r>
      <w:r>
        <w:rPr>
          <w:color w:val="5A5252"/>
          <w:spacing w:val="-1"/>
          <w:sz w:val="18"/>
        </w:rPr>
        <w:t xml:space="preserve"> </w:t>
      </w:r>
      <w:r>
        <w:rPr>
          <w:color w:val="5A5252"/>
          <w:sz w:val="18"/>
        </w:rPr>
        <w:t>are</w:t>
      </w:r>
      <w:r>
        <w:rPr>
          <w:color w:val="5A5252"/>
          <w:spacing w:val="8"/>
          <w:sz w:val="18"/>
        </w:rPr>
        <w:t xml:space="preserve"> </w:t>
      </w:r>
      <w:r>
        <w:rPr>
          <w:color w:val="5A5252"/>
          <w:spacing w:val="-2"/>
          <w:sz w:val="18"/>
        </w:rPr>
        <w:t>possible.</w:t>
      </w:r>
    </w:p>
    <w:p w14:paraId="09BEDCA4" w14:textId="77777777" w:rsidR="00B14FD9" w:rsidRDefault="00000000">
      <w:pPr>
        <w:pStyle w:val="ListParagraph"/>
        <w:numPr>
          <w:ilvl w:val="1"/>
          <w:numId w:val="11"/>
        </w:numPr>
        <w:tabs>
          <w:tab w:val="left" w:pos="2119"/>
        </w:tabs>
        <w:spacing w:before="6" w:line="247" w:lineRule="auto"/>
        <w:ind w:right="414"/>
        <w:rPr>
          <w:sz w:val="18"/>
        </w:rPr>
      </w:pPr>
      <w:r>
        <w:rPr>
          <w:color w:val="5A5252"/>
          <w:sz w:val="18"/>
        </w:rPr>
        <w:t>The</w:t>
      </w:r>
      <w:r>
        <w:rPr>
          <w:color w:val="5A5252"/>
          <w:spacing w:val="-5"/>
          <w:sz w:val="18"/>
        </w:rPr>
        <w:t xml:space="preserve"> </w:t>
      </w:r>
      <w:r>
        <w:rPr>
          <w:color w:val="5A5252"/>
          <w:sz w:val="18"/>
        </w:rPr>
        <w:t>Company</w:t>
      </w:r>
      <w:r>
        <w:rPr>
          <w:color w:val="5A5252"/>
          <w:spacing w:val="-3"/>
          <w:sz w:val="18"/>
        </w:rPr>
        <w:t xml:space="preserve"> </w:t>
      </w:r>
      <w:r>
        <w:rPr>
          <w:color w:val="5A5252"/>
          <w:sz w:val="18"/>
        </w:rPr>
        <w:t>is</w:t>
      </w:r>
      <w:r>
        <w:rPr>
          <w:color w:val="5A5252"/>
          <w:spacing w:val="-5"/>
          <w:sz w:val="18"/>
        </w:rPr>
        <w:t xml:space="preserve"> </w:t>
      </w:r>
      <w:r>
        <w:rPr>
          <w:color w:val="5A5252"/>
          <w:sz w:val="18"/>
        </w:rPr>
        <w:t>obliged</w:t>
      </w:r>
      <w:r>
        <w:rPr>
          <w:color w:val="5A5252"/>
          <w:spacing w:val="-2"/>
          <w:sz w:val="18"/>
        </w:rPr>
        <w:t xml:space="preserve"> </w:t>
      </w:r>
      <w:r>
        <w:rPr>
          <w:color w:val="5A5252"/>
          <w:sz w:val="18"/>
        </w:rPr>
        <w:t>to</w:t>
      </w:r>
      <w:r>
        <w:rPr>
          <w:color w:val="5A5252"/>
          <w:spacing w:val="-3"/>
          <w:sz w:val="18"/>
        </w:rPr>
        <w:t xml:space="preserve"> </w:t>
      </w:r>
      <w:r>
        <w:rPr>
          <w:color w:val="5A5252"/>
          <w:sz w:val="18"/>
        </w:rPr>
        <w:t>load</w:t>
      </w:r>
      <w:r>
        <w:rPr>
          <w:color w:val="5A5252"/>
          <w:spacing w:val="-3"/>
          <w:sz w:val="18"/>
        </w:rPr>
        <w:t xml:space="preserve"> </w:t>
      </w:r>
      <w:r>
        <w:rPr>
          <w:color w:val="5A5252"/>
          <w:sz w:val="18"/>
        </w:rPr>
        <w:t>a</w:t>
      </w:r>
      <w:r>
        <w:rPr>
          <w:color w:val="5A5252"/>
          <w:spacing w:val="-5"/>
          <w:sz w:val="18"/>
        </w:rPr>
        <w:t xml:space="preserve"> </w:t>
      </w:r>
      <w:r>
        <w:rPr>
          <w:color w:val="5A5252"/>
          <w:sz w:val="18"/>
        </w:rPr>
        <w:t>sum</w:t>
      </w:r>
      <w:r>
        <w:rPr>
          <w:color w:val="5A5252"/>
          <w:spacing w:val="-5"/>
          <w:sz w:val="18"/>
        </w:rPr>
        <w:t xml:space="preserve"> </w:t>
      </w:r>
      <w:r>
        <w:rPr>
          <w:color w:val="5A5252"/>
          <w:sz w:val="18"/>
        </w:rPr>
        <w:t>to</w:t>
      </w:r>
      <w:r>
        <w:rPr>
          <w:color w:val="5A5252"/>
          <w:spacing w:val="-3"/>
          <w:sz w:val="18"/>
        </w:rPr>
        <w:t xml:space="preserve"> </w:t>
      </w:r>
      <w:r>
        <w:rPr>
          <w:color w:val="5A5252"/>
          <w:sz w:val="18"/>
        </w:rPr>
        <w:t>the</w:t>
      </w:r>
      <w:r>
        <w:rPr>
          <w:color w:val="5A5252"/>
          <w:spacing w:val="-5"/>
          <w:sz w:val="18"/>
        </w:rPr>
        <w:t xml:space="preserve"> </w:t>
      </w:r>
      <w:r>
        <w:rPr>
          <w:color w:val="5A5252"/>
          <w:sz w:val="18"/>
        </w:rPr>
        <w:t>Customer</w:t>
      </w:r>
      <w:r>
        <w:rPr>
          <w:color w:val="5A5252"/>
          <w:spacing w:val="-3"/>
          <w:sz w:val="18"/>
        </w:rPr>
        <w:t xml:space="preserve"> </w:t>
      </w:r>
      <w:r>
        <w:rPr>
          <w:color w:val="5A5252"/>
          <w:sz w:val="18"/>
        </w:rPr>
        <w:t>trading</w:t>
      </w:r>
      <w:r>
        <w:rPr>
          <w:color w:val="5A5252"/>
          <w:spacing w:val="-3"/>
          <w:sz w:val="18"/>
        </w:rPr>
        <w:t xml:space="preserve"> </w:t>
      </w:r>
      <w:r>
        <w:rPr>
          <w:color w:val="5A5252"/>
          <w:sz w:val="18"/>
        </w:rPr>
        <w:t>account</w:t>
      </w:r>
      <w:r>
        <w:rPr>
          <w:color w:val="5A5252"/>
          <w:spacing w:val="-4"/>
          <w:sz w:val="18"/>
        </w:rPr>
        <w:t xml:space="preserve"> </w:t>
      </w:r>
      <w:r>
        <w:rPr>
          <w:color w:val="5A5252"/>
          <w:sz w:val="18"/>
        </w:rPr>
        <w:t>in</w:t>
      </w:r>
      <w:r>
        <w:rPr>
          <w:color w:val="5A5252"/>
          <w:spacing w:val="-3"/>
          <w:sz w:val="18"/>
        </w:rPr>
        <w:t xml:space="preserve"> </w:t>
      </w:r>
      <w:r>
        <w:rPr>
          <w:color w:val="5A5252"/>
          <w:sz w:val="18"/>
        </w:rPr>
        <w:t>case</w:t>
      </w:r>
      <w:r>
        <w:rPr>
          <w:color w:val="5A5252"/>
          <w:spacing w:val="-5"/>
          <w:sz w:val="18"/>
        </w:rPr>
        <w:t xml:space="preserve"> </w:t>
      </w:r>
      <w:r>
        <w:rPr>
          <w:color w:val="5A5252"/>
          <w:sz w:val="18"/>
        </w:rPr>
        <w:t>of</w:t>
      </w:r>
      <w:r>
        <w:rPr>
          <w:color w:val="5A5252"/>
          <w:spacing w:val="-7"/>
          <w:sz w:val="18"/>
        </w:rPr>
        <w:t xml:space="preserve"> </w:t>
      </w:r>
      <w:r>
        <w:rPr>
          <w:color w:val="5A5252"/>
          <w:sz w:val="18"/>
        </w:rPr>
        <w:t>detecting</w:t>
      </w:r>
      <w:r>
        <w:rPr>
          <w:color w:val="5A5252"/>
          <w:spacing w:val="-2"/>
          <w:sz w:val="18"/>
        </w:rPr>
        <w:t xml:space="preserve"> </w:t>
      </w:r>
      <w:r>
        <w:rPr>
          <w:color w:val="5A5252"/>
          <w:sz w:val="18"/>
        </w:rPr>
        <w:t>any</w:t>
      </w:r>
      <w:r>
        <w:rPr>
          <w:color w:val="5A5252"/>
          <w:spacing w:val="-3"/>
          <w:sz w:val="18"/>
        </w:rPr>
        <w:t xml:space="preserve"> </w:t>
      </w:r>
      <w:r>
        <w:rPr>
          <w:color w:val="5A5252"/>
          <w:sz w:val="18"/>
        </w:rPr>
        <w:t>error</w:t>
      </w:r>
      <w:r>
        <w:rPr>
          <w:color w:val="5A5252"/>
          <w:spacing w:val="-6"/>
          <w:sz w:val="18"/>
        </w:rPr>
        <w:t xml:space="preserve"> </w:t>
      </w:r>
      <w:r>
        <w:rPr>
          <w:color w:val="5A5252"/>
          <w:sz w:val="18"/>
        </w:rPr>
        <w:t>in</w:t>
      </w:r>
      <w:r>
        <w:rPr>
          <w:color w:val="5A5252"/>
          <w:spacing w:val="-3"/>
          <w:sz w:val="18"/>
        </w:rPr>
        <w:t xml:space="preserve"> </w:t>
      </w:r>
      <w:r>
        <w:rPr>
          <w:color w:val="5A5252"/>
          <w:sz w:val="18"/>
        </w:rPr>
        <w:t>software,</w:t>
      </w:r>
      <w:r>
        <w:rPr>
          <w:color w:val="5A5252"/>
          <w:spacing w:val="-3"/>
          <w:sz w:val="18"/>
        </w:rPr>
        <w:t xml:space="preserve"> </w:t>
      </w:r>
      <w:r>
        <w:rPr>
          <w:color w:val="5A5252"/>
          <w:sz w:val="18"/>
        </w:rPr>
        <w:t>that</w:t>
      </w:r>
      <w:r>
        <w:rPr>
          <w:color w:val="5A5252"/>
          <w:spacing w:val="-4"/>
          <w:sz w:val="18"/>
        </w:rPr>
        <w:t xml:space="preserve"> </w:t>
      </w:r>
      <w:r>
        <w:rPr>
          <w:color w:val="5A5252"/>
          <w:sz w:val="18"/>
        </w:rPr>
        <w:t>caused a delay in automatic funds depositing, upon condition that the Customer informs about the delay.</w:t>
      </w:r>
    </w:p>
    <w:p w14:paraId="7A2327F6" w14:textId="77777777" w:rsidR="00B14FD9" w:rsidRDefault="00000000">
      <w:pPr>
        <w:pStyle w:val="ListParagraph"/>
        <w:numPr>
          <w:ilvl w:val="1"/>
          <w:numId w:val="11"/>
        </w:numPr>
        <w:tabs>
          <w:tab w:val="left" w:pos="1519"/>
        </w:tabs>
        <w:spacing w:before="1"/>
        <w:ind w:left="1519" w:hanging="237"/>
        <w:rPr>
          <w:sz w:val="18"/>
        </w:rPr>
      </w:pPr>
      <w:r>
        <w:rPr>
          <w:color w:val="5A5252"/>
          <w:sz w:val="18"/>
        </w:rPr>
        <w:t>Fees</w:t>
      </w:r>
      <w:r>
        <w:rPr>
          <w:color w:val="5A5252"/>
          <w:spacing w:val="-1"/>
          <w:sz w:val="18"/>
        </w:rPr>
        <w:t xml:space="preserve"> </w:t>
      </w:r>
      <w:r>
        <w:rPr>
          <w:color w:val="5A5252"/>
          <w:sz w:val="18"/>
        </w:rPr>
        <w:t>charged for</w:t>
      </w:r>
      <w:r>
        <w:rPr>
          <w:color w:val="5A5252"/>
          <w:spacing w:val="-1"/>
          <w:sz w:val="18"/>
        </w:rPr>
        <w:t xml:space="preserve"> </w:t>
      </w:r>
      <w:r>
        <w:rPr>
          <w:color w:val="5A5252"/>
          <w:spacing w:val="-2"/>
          <w:sz w:val="18"/>
        </w:rPr>
        <w:t>deposit/withdrawal.</w:t>
      </w:r>
    </w:p>
    <w:p w14:paraId="31C104E6" w14:textId="77777777" w:rsidR="00B14FD9" w:rsidRDefault="00000000">
      <w:pPr>
        <w:pStyle w:val="ListParagraph"/>
        <w:numPr>
          <w:ilvl w:val="0"/>
          <w:numId w:val="10"/>
        </w:numPr>
        <w:tabs>
          <w:tab w:val="left" w:pos="2119"/>
        </w:tabs>
        <w:spacing w:line="247" w:lineRule="auto"/>
        <w:ind w:right="443"/>
        <w:jc w:val="both"/>
        <w:rPr>
          <w:sz w:val="18"/>
        </w:rPr>
      </w:pPr>
      <w:r>
        <w:rPr>
          <w:noProof/>
          <w:sz w:val="18"/>
        </w:rPr>
        <w:drawing>
          <wp:anchor distT="0" distB="0" distL="0" distR="0" simplePos="0" relativeHeight="487316480" behindDoc="1" locked="0" layoutInCell="1" allowOverlap="1" wp14:anchorId="704D4921" wp14:editId="5FFB7C95">
            <wp:simplePos x="0" y="0"/>
            <wp:positionH relativeFrom="page">
              <wp:posOffset>1682114</wp:posOffset>
            </wp:positionH>
            <wp:positionV relativeFrom="paragraph">
              <wp:posOffset>249566</wp:posOffset>
            </wp:positionV>
            <wp:extent cx="1713230" cy="2413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1" cstate="print"/>
                    <a:stretch>
                      <a:fillRect/>
                    </a:stretch>
                  </pic:blipFill>
                  <pic:spPr>
                    <a:xfrm>
                      <a:off x="0" y="0"/>
                      <a:ext cx="1713230" cy="24130"/>
                    </a:xfrm>
                    <a:prstGeom prst="rect">
                      <a:avLst/>
                    </a:prstGeom>
                  </pic:spPr>
                </pic:pic>
              </a:graphicData>
            </a:graphic>
          </wp:anchor>
        </w:drawing>
      </w:r>
      <w:r>
        <w:rPr>
          <w:color w:val="5A5252"/>
          <w:sz w:val="18"/>
        </w:rPr>
        <w:t>At funding a trading account the</w:t>
      </w:r>
      <w:r>
        <w:rPr>
          <w:color w:val="5A5252"/>
          <w:spacing w:val="-3"/>
          <w:sz w:val="18"/>
        </w:rPr>
        <w:t xml:space="preserve"> </w:t>
      </w:r>
      <w:r>
        <w:rPr>
          <w:color w:val="5A5252"/>
          <w:sz w:val="18"/>
        </w:rPr>
        <w:t>Company</w:t>
      </w:r>
      <w:r>
        <w:rPr>
          <w:color w:val="5A5252"/>
          <w:spacing w:val="-1"/>
          <w:sz w:val="18"/>
        </w:rPr>
        <w:t xml:space="preserve"> </w:t>
      </w:r>
      <w:r>
        <w:rPr>
          <w:color w:val="5A5252"/>
          <w:sz w:val="18"/>
        </w:rPr>
        <w:t>compensates full</w:t>
      </w:r>
      <w:r>
        <w:rPr>
          <w:color w:val="5A5252"/>
          <w:spacing w:val="-1"/>
          <w:sz w:val="18"/>
        </w:rPr>
        <w:t xml:space="preserve"> </w:t>
      </w:r>
      <w:r>
        <w:rPr>
          <w:color w:val="5A5252"/>
          <w:sz w:val="18"/>
        </w:rPr>
        <w:t>or</w:t>
      </w:r>
      <w:r>
        <w:rPr>
          <w:color w:val="5A5252"/>
          <w:spacing w:val="-2"/>
          <w:sz w:val="18"/>
        </w:rPr>
        <w:t xml:space="preserve"> </w:t>
      </w:r>
      <w:r>
        <w:rPr>
          <w:color w:val="5A5252"/>
          <w:sz w:val="18"/>
        </w:rPr>
        <w:t>partial amount</w:t>
      </w:r>
      <w:r>
        <w:rPr>
          <w:color w:val="5A5252"/>
          <w:spacing w:val="-2"/>
          <w:sz w:val="18"/>
        </w:rPr>
        <w:t xml:space="preserve"> </w:t>
      </w:r>
      <w:r>
        <w:rPr>
          <w:color w:val="5A5252"/>
          <w:sz w:val="18"/>
        </w:rPr>
        <w:t>of fees charged</w:t>
      </w:r>
      <w:r>
        <w:rPr>
          <w:color w:val="5A5252"/>
          <w:spacing w:val="-1"/>
          <w:sz w:val="18"/>
        </w:rPr>
        <w:t xml:space="preserve"> </w:t>
      </w:r>
      <w:r>
        <w:rPr>
          <w:color w:val="5A5252"/>
          <w:sz w:val="18"/>
        </w:rPr>
        <w:t>by payment systems as listed at</w:t>
      </w:r>
      <w:r>
        <w:rPr>
          <w:color w:val="5A5252"/>
          <w:spacing w:val="-2"/>
          <w:sz w:val="18"/>
        </w:rPr>
        <w:t xml:space="preserve"> </w:t>
      </w:r>
      <w:hyperlink r:id="rId22">
        <w:r>
          <w:rPr>
            <w:color w:val="0000CC"/>
            <w:sz w:val="18"/>
          </w:rPr>
          <w:t>https://secure.instaforex.com/deposits</w:t>
        </w:r>
        <w:r>
          <w:rPr>
            <w:color w:val="5A5252"/>
            <w:sz w:val="18"/>
          </w:rPr>
          <w:t>.</w:t>
        </w:r>
      </w:hyperlink>
      <w:r>
        <w:rPr>
          <w:color w:val="5A5252"/>
          <w:spacing w:val="-2"/>
          <w:sz w:val="18"/>
        </w:rPr>
        <w:t xml:space="preserve"> </w:t>
      </w:r>
      <w:r>
        <w:rPr>
          <w:color w:val="5A5252"/>
          <w:sz w:val="18"/>
        </w:rPr>
        <w:t>In</w:t>
      </w:r>
      <w:r>
        <w:rPr>
          <w:color w:val="5A5252"/>
          <w:spacing w:val="-2"/>
          <w:sz w:val="18"/>
        </w:rPr>
        <w:t xml:space="preserve"> </w:t>
      </w:r>
      <w:r>
        <w:rPr>
          <w:color w:val="5A5252"/>
          <w:sz w:val="18"/>
        </w:rPr>
        <w:t>case</w:t>
      </w:r>
      <w:r>
        <w:rPr>
          <w:color w:val="5A5252"/>
          <w:spacing w:val="-4"/>
          <w:sz w:val="18"/>
        </w:rPr>
        <w:t xml:space="preserve"> </w:t>
      </w:r>
      <w:r>
        <w:rPr>
          <w:color w:val="5A5252"/>
          <w:sz w:val="18"/>
        </w:rPr>
        <w:t>of</w:t>
      </w:r>
      <w:r>
        <w:rPr>
          <w:color w:val="5A5252"/>
          <w:spacing w:val="-3"/>
          <w:sz w:val="18"/>
        </w:rPr>
        <w:t xml:space="preserve"> </w:t>
      </w:r>
      <w:r>
        <w:rPr>
          <w:color w:val="5A5252"/>
          <w:sz w:val="18"/>
        </w:rPr>
        <w:t>detection</w:t>
      </w:r>
      <w:r>
        <w:rPr>
          <w:color w:val="5A5252"/>
          <w:spacing w:val="-1"/>
          <w:sz w:val="18"/>
        </w:rPr>
        <w:t xml:space="preserve"> </w:t>
      </w:r>
      <w:r>
        <w:rPr>
          <w:color w:val="5A5252"/>
          <w:sz w:val="18"/>
        </w:rPr>
        <w:t>of</w:t>
      </w:r>
      <w:r>
        <w:rPr>
          <w:color w:val="5A5252"/>
          <w:spacing w:val="-5"/>
          <w:sz w:val="18"/>
        </w:rPr>
        <w:t xml:space="preserve"> </w:t>
      </w:r>
      <w:r>
        <w:rPr>
          <w:color w:val="5A5252"/>
          <w:sz w:val="18"/>
        </w:rPr>
        <w:t>this</w:t>
      </w:r>
      <w:r>
        <w:rPr>
          <w:color w:val="5A5252"/>
          <w:spacing w:val="-3"/>
          <w:sz w:val="18"/>
        </w:rPr>
        <w:t xml:space="preserve"> </w:t>
      </w:r>
      <w:r>
        <w:rPr>
          <w:color w:val="5A5252"/>
          <w:sz w:val="18"/>
        </w:rPr>
        <w:t>service</w:t>
      </w:r>
      <w:r>
        <w:rPr>
          <w:color w:val="5A5252"/>
          <w:spacing w:val="-4"/>
          <w:sz w:val="18"/>
        </w:rPr>
        <w:t xml:space="preserve"> </w:t>
      </w:r>
      <w:r>
        <w:rPr>
          <w:color w:val="5A5252"/>
          <w:sz w:val="18"/>
        </w:rPr>
        <w:t>abusive</w:t>
      </w:r>
      <w:r>
        <w:rPr>
          <w:color w:val="5A5252"/>
          <w:spacing w:val="-3"/>
          <w:sz w:val="18"/>
        </w:rPr>
        <w:t xml:space="preserve"> </w:t>
      </w:r>
      <w:r>
        <w:rPr>
          <w:color w:val="5A5252"/>
          <w:sz w:val="18"/>
        </w:rPr>
        <w:t>practice</w:t>
      </w:r>
      <w:r>
        <w:rPr>
          <w:color w:val="5A5252"/>
          <w:spacing w:val="-2"/>
          <w:sz w:val="18"/>
        </w:rPr>
        <w:t xml:space="preserve"> </w:t>
      </w:r>
      <w:r>
        <w:rPr>
          <w:color w:val="5A5252"/>
          <w:sz w:val="18"/>
        </w:rPr>
        <w:t>the</w:t>
      </w:r>
      <w:r>
        <w:rPr>
          <w:color w:val="5A5252"/>
          <w:spacing w:val="-3"/>
          <w:sz w:val="18"/>
        </w:rPr>
        <w:t xml:space="preserve"> </w:t>
      </w:r>
      <w:r>
        <w:rPr>
          <w:color w:val="5A5252"/>
          <w:sz w:val="18"/>
        </w:rPr>
        <w:t>Company</w:t>
      </w:r>
      <w:r>
        <w:rPr>
          <w:color w:val="5A5252"/>
          <w:spacing w:val="-1"/>
          <w:sz w:val="18"/>
        </w:rPr>
        <w:t xml:space="preserve"> </w:t>
      </w:r>
      <w:r>
        <w:rPr>
          <w:color w:val="5A5252"/>
          <w:sz w:val="18"/>
        </w:rPr>
        <w:t>reserves</w:t>
      </w:r>
      <w:r>
        <w:rPr>
          <w:color w:val="5A5252"/>
          <w:spacing w:val="-3"/>
          <w:sz w:val="18"/>
        </w:rPr>
        <w:t xml:space="preserve"> </w:t>
      </w:r>
      <w:r>
        <w:rPr>
          <w:color w:val="5A5252"/>
          <w:sz w:val="18"/>
        </w:rPr>
        <w:t>the</w:t>
      </w:r>
      <w:r>
        <w:rPr>
          <w:color w:val="5A5252"/>
          <w:spacing w:val="-3"/>
          <w:sz w:val="18"/>
        </w:rPr>
        <w:t xml:space="preserve"> </w:t>
      </w:r>
      <w:r>
        <w:rPr>
          <w:color w:val="5A5252"/>
          <w:sz w:val="18"/>
        </w:rPr>
        <w:t>right to deduct the commission from the Customer trading account.</w:t>
      </w:r>
    </w:p>
    <w:p w14:paraId="54E5C132" w14:textId="77777777" w:rsidR="00B14FD9" w:rsidRDefault="00000000">
      <w:pPr>
        <w:pStyle w:val="ListParagraph"/>
        <w:numPr>
          <w:ilvl w:val="0"/>
          <w:numId w:val="10"/>
        </w:numPr>
        <w:tabs>
          <w:tab w:val="left" w:pos="2119"/>
        </w:tabs>
        <w:spacing w:before="3" w:line="247" w:lineRule="auto"/>
        <w:ind w:right="776"/>
        <w:jc w:val="both"/>
        <w:rPr>
          <w:sz w:val="18"/>
        </w:rPr>
      </w:pPr>
      <w:r>
        <w:rPr>
          <w:color w:val="5A5252"/>
          <w:sz w:val="18"/>
        </w:rPr>
        <w:t>The</w:t>
      </w:r>
      <w:r>
        <w:rPr>
          <w:color w:val="5A5252"/>
          <w:spacing w:val="-2"/>
          <w:sz w:val="18"/>
        </w:rPr>
        <w:t xml:space="preserve"> </w:t>
      </w:r>
      <w:r>
        <w:rPr>
          <w:color w:val="5A5252"/>
          <w:sz w:val="18"/>
        </w:rPr>
        <w:t>Company</w:t>
      </w:r>
      <w:r>
        <w:rPr>
          <w:color w:val="5A5252"/>
          <w:spacing w:val="-1"/>
          <w:sz w:val="18"/>
        </w:rPr>
        <w:t xml:space="preserve"> </w:t>
      </w:r>
      <w:r>
        <w:rPr>
          <w:color w:val="5A5252"/>
          <w:sz w:val="18"/>
        </w:rPr>
        <w:t>at</w:t>
      </w:r>
      <w:r>
        <w:rPr>
          <w:color w:val="5A5252"/>
          <w:spacing w:val="-1"/>
          <w:sz w:val="18"/>
        </w:rPr>
        <w:t xml:space="preserve"> </w:t>
      </w:r>
      <w:r>
        <w:rPr>
          <w:color w:val="5A5252"/>
          <w:sz w:val="18"/>
        </w:rPr>
        <w:t>its</w:t>
      </w:r>
      <w:r>
        <w:rPr>
          <w:color w:val="5A5252"/>
          <w:spacing w:val="-2"/>
          <w:sz w:val="18"/>
        </w:rPr>
        <w:t xml:space="preserve"> </w:t>
      </w:r>
      <w:r>
        <w:rPr>
          <w:color w:val="5A5252"/>
          <w:sz w:val="18"/>
        </w:rPr>
        <w:t>own</w:t>
      </w:r>
      <w:r>
        <w:rPr>
          <w:color w:val="5A5252"/>
          <w:spacing w:val="-3"/>
          <w:sz w:val="18"/>
        </w:rPr>
        <w:t xml:space="preserve"> </w:t>
      </w:r>
      <w:r>
        <w:rPr>
          <w:color w:val="5A5252"/>
          <w:sz w:val="18"/>
        </w:rPr>
        <w:t>discretion</w:t>
      </w:r>
      <w:r>
        <w:rPr>
          <w:color w:val="5A5252"/>
          <w:spacing w:val="-1"/>
          <w:sz w:val="18"/>
        </w:rPr>
        <w:t xml:space="preserve"> </w:t>
      </w:r>
      <w:r>
        <w:rPr>
          <w:color w:val="5A5252"/>
          <w:sz w:val="18"/>
        </w:rPr>
        <w:t>can</w:t>
      </w:r>
      <w:r>
        <w:rPr>
          <w:color w:val="5A5252"/>
          <w:spacing w:val="-1"/>
          <w:sz w:val="18"/>
        </w:rPr>
        <w:t xml:space="preserve"> </w:t>
      </w:r>
      <w:r>
        <w:rPr>
          <w:color w:val="5A5252"/>
          <w:sz w:val="18"/>
        </w:rPr>
        <w:t>raise</w:t>
      </w:r>
      <w:r>
        <w:rPr>
          <w:color w:val="5A5252"/>
          <w:spacing w:val="-3"/>
          <w:sz w:val="18"/>
        </w:rPr>
        <w:t xml:space="preserve"> </w:t>
      </w:r>
      <w:r>
        <w:rPr>
          <w:color w:val="5A5252"/>
          <w:sz w:val="18"/>
        </w:rPr>
        <w:t>a</w:t>
      </w:r>
      <w:r>
        <w:rPr>
          <w:color w:val="5A5252"/>
          <w:spacing w:val="-3"/>
          <w:sz w:val="18"/>
        </w:rPr>
        <w:t xml:space="preserve"> </w:t>
      </w:r>
      <w:r>
        <w:rPr>
          <w:color w:val="5A5252"/>
          <w:sz w:val="18"/>
        </w:rPr>
        <w:t>commission</w:t>
      </w:r>
      <w:r>
        <w:rPr>
          <w:color w:val="5A5252"/>
          <w:spacing w:val="-1"/>
          <w:sz w:val="18"/>
        </w:rPr>
        <w:t xml:space="preserve"> </w:t>
      </w:r>
      <w:r>
        <w:rPr>
          <w:color w:val="5A5252"/>
          <w:sz w:val="18"/>
        </w:rPr>
        <w:t>for</w:t>
      </w:r>
      <w:r>
        <w:rPr>
          <w:color w:val="5A5252"/>
          <w:spacing w:val="-2"/>
          <w:sz w:val="18"/>
        </w:rPr>
        <w:t xml:space="preserve"> </w:t>
      </w:r>
      <w:r>
        <w:rPr>
          <w:color w:val="5A5252"/>
          <w:sz w:val="18"/>
        </w:rPr>
        <w:t>withdrawing</w:t>
      </w:r>
      <w:r>
        <w:rPr>
          <w:color w:val="5A5252"/>
          <w:spacing w:val="-3"/>
          <w:sz w:val="18"/>
        </w:rPr>
        <w:t xml:space="preserve"> </w:t>
      </w:r>
      <w:r>
        <w:rPr>
          <w:color w:val="5A5252"/>
          <w:sz w:val="18"/>
        </w:rPr>
        <w:t>or</w:t>
      </w:r>
      <w:r>
        <w:rPr>
          <w:color w:val="5A5252"/>
          <w:spacing w:val="-2"/>
          <w:sz w:val="18"/>
        </w:rPr>
        <w:t xml:space="preserve"> </w:t>
      </w:r>
      <w:r>
        <w:rPr>
          <w:color w:val="5A5252"/>
          <w:sz w:val="18"/>
        </w:rPr>
        <w:t>depositing</w:t>
      </w:r>
      <w:r>
        <w:rPr>
          <w:color w:val="5A5252"/>
          <w:spacing w:val="-1"/>
          <w:sz w:val="18"/>
        </w:rPr>
        <w:t xml:space="preserve"> </w:t>
      </w:r>
      <w:r>
        <w:rPr>
          <w:color w:val="5A5252"/>
          <w:sz w:val="18"/>
        </w:rPr>
        <w:t>through</w:t>
      </w:r>
      <w:r>
        <w:rPr>
          <w:color w:val="5A5252"/>
          <w:spacing w:val="-1"/>
          <w:sz w:val="18"/>
        </w:rPr>
        <w:t xml:space="preserve"> </w:t>
      </w:r>
      <w:r>
        <w:rPr>
          <w:color w:val="5A5252"/>
          <w:sz w:val="18"/>
        </w:rPr>
        <w:t>any</w:t>
      </w:r>
      <w:r>
        <w:rPr>
          <w:color w:val="5A5252"/>
          <w:spacing w:val="-1"/>
          <w:sz w:val="18"/>
        </w:rPr>
        <w:t xml:space="preserve"> </w:t>
      </w:r>
      <w:r>
        <w:rPr>
          <w:color w:val="5A5252"/>
          <w:sz w:val="18"/>
        </w:rPr>
        <w:t>payment</w:t>
      </w:r>
      <w:r>
        <w:rPr>
          <w:color w:val="5A5252"/>
          <w:spacing w:val="-1"/>
          <w:sz w:val="18"/>
        </w:rPr>
        <w:t xml:space="preserve"> </w:t>
      </w:r>
      <w:r>
        <w:rPr>
          <w:color w:val="5A5252"/>
          <w:sz w:val="18"/>
        </w:rPr>
        <w:t>system. However,</w:t>
      </w:r>
      <w:r>
        <w:rPr>
          <w:color w:val="5A5252"/>
          <w:spacing w:val="-2"/>
          <w:sz w:val="18"/>
        </w:rPr>
        <w:t xml:space="preserve"> </w:t>
      </w:r>
      <w:r>
        <w:rPr>
          <w:color w:val="5A5252"/>
          <w:sz w:val="18"/>
        </w:rPr>
        <w:t>such</w:t>
      </w:r>
      <w:r>
        <w:rPr>
          <w:color w:val="5A5252"/>
          <w:spacing w:val="-1"/>
          <w:sz w:val="18"/>
        </w:rPr>
        <w:t xml:space="preserve"> </w:t>
      </w:r>
      <w:r>
        <w:rPr>
          <w:color w:val="5A5252"/>
          <w:sz w:val="18"/>
        </w:rPr>
        <w:t>an</w:t>
      </w:r>
      <w:r>
        <w:rPr>
          <w:color w:val="5A5252"/>
          <w:spacing w:val="-3"/>
          <w:sz w:val="18"/>
        </w:rPr>
        <w:t xml:space="preserve"> </w:t>
      </w:r>
      <w:r>
        <w:rPr>
          <w:color w:val="5A5252"/>
          <w:sz w:val="18"/>
        </w:rPr>
        <w:t>increase</w:t>
      </w:r>
      <w:r>
        <w:rPr>
          <w:color w:val="5A5252"/>
          <w:spacing w:val="-4"/>
          <w:sz w:val="18"/>
        </w:rPr>
        <w:t xml:space="preserve"> </w:t>
      </w:r>
      <w:r>
        <w:rPr>
          <w:color w:val="5A5252"/>
          <w:sz w:val="18"/>
        </w:rPr>
        <w:t>cannot</w:t>
      </w:r>
      <w:r>
        <w:rPr>
          <w:color w:val="5A5252"/>
          <w:spacing w:val="-4"/>
          <w:sz w:val="18"/>
        </w:rPr>
        <w:t xml:space="preserve"> </w:t>
      </w:r>
      <w:r>
        <w:rPr>
          <w:color w:val="5A5252"/>
          <w:sz w:val="18"/>
        </w:rPr>
        <w:t>exceed</w:t>
      </w:r>
      <w:r>
        <w:rPr>
          <w:color w:val="5A5252"/>
          <w:spacing w:val="-1"/>
          <w:sz w:val="18"/>
        </w:rPr>
        <w:t xml:space="preserve"> </w:t>
      </w:r>
      <w:r>
        <w:rPr>
          <w:color w:val="5A5252"/>
          <w:sz w:val="18"/>
        </w:rPr>
        <w:t>7%,</w:t>
      </w:r>
      <w:r>
        <w:rPr>
          <w:color w:val="5A5252"/>
          <w:spacing w:val="-5"/>
          <w:sz w:val="18"/>
        </w:rPr>
        <w:t xml:space="preserve"> </w:t>
      </w:r>
      <w:r>
        <w:rPr>
          <w:color w:val="5A5252"/>
          <w:sz w:val="18"/>
        </w:rPr>
        <w:t>added</w:t>
      </w:r>
      <w:r>
        <w:rPr>
          <w:color w:val="5A5252"/>
          <w:spacing w:val="-1"/>
          <w:sz w:val="18"/>
        </w:rPr>
        <w:t xml:space="preserve"> </w:t>
      </w:r>
      <w:r>
        <w:rPr>
          <w:color w:val="5A5252"/>
          <w:sz w:val="18"/>
        </w:rPr>
        <w:t>to</w:t>
      </w:r>
      <w:r>
        <w:rPr>
          <w:color w:val="5A5252"/>
          <w:spacing w:val="-4"/>
          <w:sz w:val="18"/>
        </w:rPr>
        <w:t xml:space="preserve"> </w:t>
      </w:r>
      <w:r>
        <w:rPr>
          <w:color w:val="5A5252"/>
          <w:sz w:val="18"/>
        </w:rPr>
        <w:t>real</w:t>
      </w:r>
      <w:r>
        <w:rPr>
          <w:color w:val="5A5252"/>
          <w:spacing w:val="-2"/>
          <w:sz w:val="18"/>
        </w:rPr>
        <w:t xml:space="preserve"> </w:t>
      </w:r>
      <w:r>
        <w:rPr>
          <w:color w:val="5A5252"/>
          <w:sz w:val="18"/>
        </w:rPr>
        <w:t>expenses</w:t>
      </w:r>
      <w:r>
        <w:rPr>
          <w:color w:val="5A5252"/>
          <w:spacing w:val="-3"/>
          <w:sz w:val="18"/>
        </w:rPr>
        <w:t xml:space="preserve"> </w:t>
      </w:r>
      <w:r>
        <w:rPr>
          <w:color w:val="5A5252"/>
          <w:sz w:val="18"/>
        </w:rPr>
        <w:t>incurred</w:t>
      </w:r>
      <w:r>
        <w:rPr>
          <w:color w:val="5A5252"/>
          <w:spacing w:val="-4"/>
          <w:sz w:val="18"/>
        </w:rPr>
        <w:t xml:space="preserve"> </w:t>
      </w:r>
      <w:r>
        <w:rPr>
          <w:color w:val="5A5252"/>
          <w:sz w:val="18"/>
        </w:rPr>
        <w:t>by</w:t>
      </w:r>
      <w:r>
        <w:rPr>
          <w:color w:val="5A5252"/>
          <w:spacing w:val="-2"/>
          <w:sz w:val="18"/>
        </w:rPr>
        <w:t xml:space="preserve"> </w:t>
      </w:r>
      <w:r>
        <w:rPr>
          <w:color w:val="5A5252"/>
          <w:sz w:val="18"/>
        </w:rPr>
        <w:t>the</w:t>
      </w:r>
      <w:r>
        <w:rPr>
          <w:color w:val="5A5252"/>
          <w:spacing w:val="-3"/>
          <w:sz w:val="18"/>
        </w:rPr>
        <w:t xml:space="preserve"> </w:t>
      </w:r>
      <w:r>
        <w:rPr>
          <w:color w:val="5A5252"/>
          <w:sz w:val="18"/>
        </w:rPr>
        <w:t>company</w:t>
      </w:r>
      <w:r>
        <w:rPr>
          <w:color w:val="5A5252"/>
          <w:spacing w:val="-1"/>
          <w:sz w:val="18"/>
        </w:rPr>
        <w:t xml:space="preserve"> </w:t>
      </w:r>
      <w:r>
        <w:rPr>
          <w:color w:val="5A5252"/>
          <w:sz w:val="18"/>
        </w:rPr>
        <w:t>when</w:t>
      </w:r>
      <w:r>
        <w:rPr>
          <w:color w:val="5A5252"/>
          <w:spacing w:val="-4"/>
          <w:sz w:val="18"/>
        </w:rPr>
        <w:t xml:space="preserve"> </w:t>
      </w:r>
      <w:r>
        <w:rPr>
          <w:color w:val="5A5252"/>
          <w:sz w:val="18"/>
        </w:rPr>
        <w:t>sending/accepting money through the same payment system.</w:t>
      </w:r>
    </w:p>
    <w:p w14:paraId="0D318C9C" w14:textId="77777777" w:rsidR="00B14FD9" w:rsidRDefault="00000000">
      <w:pPr>
        <w:pStyle w:val="ListParagraph"/>
        <w:numPr>
          <w:ilvl w:val="0"/>
          <w:numId w:val="10"/>
        </w:numPr>
        <w:tabs>
          <w:tab w:val="left" w:pos="2119"/>
        </w:tabs>
        <w:spacing w:before="1" w:line="247" w:lineRule="auto"/>
        <w:ind w:right="490"/>
        <w:jc w:val="both"/>
        <w:rPr>
          <w:sz w:val="18"/>
        </w:rPr>
      </w:pPr>
      <w:r>
        <w:rPr>
          <w:color w:val="5A5252"/>
          <w:sz w:val="18"/>
        </w:rPr>
        <w:t>Where</w:t>
      </w:r>
      <w:r>
        <w:rPr>
          <w:color w:val="5A5252"/>
          <w:spacing w:val="-2"/>
          <w:sz w:val="18"/>
        </w:rPr>
        <w:t xml:space="preserve"> </w:t>
      </w:r>
      <w:r>
        <w:rPr>
          <w:color w:val="5A5252"/>
          <w:sz w:val="18"/>
        </w:rPr>
        <w:t>a</w:t>
      </w:r>
      <w:r>
        <w:rPr>
          <w:color w:val="5A5252"/>
          <w:spacing w:val="-3"/>
          <w:sz w:val="18"/>
        </w:rPr>
        <w:t xml:space="preserve"> </w:t>
      </w:r>
      <w:r>
        <w:rPr>
          <w:color w:val="5A5252"/>
          <w:sz w:val="18"/>
        </w:rPr>
        <w:t>Client’s</w:t>
      </w:r>
      <w:r>
        <w:rPr>
          <w:color w:val="5A5252"/>
          <w:spacing w:val="-2"/>
          <w:sz w:val="18"/>
        </w:rPr>
        <w:t xml:space="preserve"> </w:t>
      </w:r>
      <w:r>
        <w:rPr>
          <w:color w:val="5A5252"/>
          <w:sz w:val="18"/>
        </w:rPr>
        <w:t>dormant</w:t>
      </w:r>
      <w:r>
        <w:rPr>
          <w:color w:val="5A5252"/>
          <w:spacing w:val="-1"/>
          <w:sz w:val="18"/>
        </w:rPr>
        <w:t xml:space="preserve"> </w:t>
      </w:r>
      <w:r>
        <w:rPr>
          <w:color w:val="5A5252"/>
          <w:sz w:val="18"/>
        </w:rPr>
        <w:t>and/or</w:t>
      </w:r>
      <w:r>
        <w:rPr>
          <w:color w:val="5A5252"/>
          <w:spacing w:val="-6"/>
          <w:sz w:val="18"/>
        </w:rPr>
        <w:t xml:space="preserve"> </w:t>
      </w:r>
      <w:r>
        <w:rPr>
          <w:color w:val="5A5252"/>
          <w:sz w:val="18"/>
        </w:rPr>
        <w:t>inactivate</w:t>
      </w:r>
      <w:r>
        <w:rPr>
          <w:color w:val="5A5252"/>
          <w:spacing w:val="-2"/>
          <w:sz w:val="18"/>
        </w:rPr>
        <w:t xml:space="preserve"> </w:t>
      </w:r>
      <w:r>
        <w:rPr>
          <w:color w:val="5A5252"/>
          <w:sz w:val="18"/>
        </w:rPr>
        <w:t>account(s)</w:t>
      </w:r>
      <w:r>
        <w:rPr>
          <w:color w:val="5A5252"/>
          <w:spacing w:val="-3"/>
          <w:sz w:val="18"/>
        </w:rPr>
        <w:t xml:space="preserve"> </w:t>
      </w:r>
      <w:r>
        <w:rPr>
          <w:color w:val="5A5252"/>
          <w:sz w:val="18"/>
        </w:rPr>
        <w:t>has</w:t>
      </w:r>
      <w:r>
        <w:rPr>
          <w:color w:val="5A5252"/>
          <w:spacing w:val="-2"/>
          <w:sz w:val="18"/>
        </w:rPr>
        <w:t xml:space="preserve"> </w:t>
      </w:r>
      <w:r>
        <w:rPr>
          <w:color w:val="5A5252"/>
          <w:sz w:val="18"/>
        </w:rPr>
        <w:t>a</w:t>
      </w:r>
      <w:r>
        <w:rPr>
          <w:color w:val="5A5252"/>
          <w:spacing w:val="-3"/>
          <w:sz w:val="18"/>
        </w:rPr>
        <w:t xml:space="preserve"> </w:t>
      </w:r>
      <w:r>
        <w:rPr>
          <w:color w:val="5A5252"/>
          <w:sz w:val="18"/>
        </w:rPr>
        <w:t>positive</w:t>
      </w:r>
      <w:r>
        <w:rPr>
          <w:color w:val="5A5252"/>
          <w:spacing w:val="-2"/>
          <w:sz w:val="18"/>
        </w:rPr>
        <w:t xml:space="preserve"> </w:t>
      </w:r>
      <w:r>
        <w:rPr>
          <w:color w:val="5A5252"/>
          <w:sz w:val="18"/>
        </w:rPr>
        <w:t>balance,</w:t>
      </w:r>
      <w:r>
        <w:rPr>
          <w:color w:val="5A5252"/>
          <w:spacing w:val="-1"/>
          <w:sz w:val="18"/>
        </w:rPr>
        <w:t xml:space="preserve"> </w:t>
      </w:r>
      <w:r>
        <w:rPr>
          <w:color w:val="5A5252"/>
          <w:sz w:val="18"/>
        </w:rPr>
        <w:t>the</w:t>
      </w:r>
      <w:r>
        <w:rPr>
          <w:color w:val="5A5252"/>
          <w:spacing w:val="-2"/>
          <w:sz w:val="18"/>
        </w:rPr>
        <w:t xml:space="preserve"> </w:t>
      </w:r>
      <w:r>
        <w:rPr>
          <w:color w:val="5A5252"/>
          <w:sz w:val="18"/>
        </w:rPr>
        <w:t>Company reserves</w:t>
      </w:r>
      <w:r>
        <w:rPr>
          <w:color w:val="5A5252"/>
          <w:spacing w:val="-5"/>
          <w:sz w:val="18"/>
        </w:rPr>
        <w:t xml:space="preserve"> </w:t>
      </w:r>
      <w:r>
        <w:rPr>
          <w:color w:val="5A5252"/>
          <w:sz w:val="18"/>
        </w:rPr>
        <w:t>the</w:t>
      </w:r>
      <w:r>
        <w:rPr>
          <w:color w:val="5A5252"/>
          <w:spacing w:val="-2"/>
          <w:sz w:val="18"/>
        </w:rPr>
        <w:t xml:space="preserve"> </w:t>
      </w:r>
      <w:r>
        <w:rPr>
          <w:color w:val="5A5252"/>
          <w:sz w:val="18"/>
        </w:rPr>
        <w:t>right</w:t>
      </w:r>
      <w:r>
        <w:rPr>
          <w:color w:val="5A5252"/>
          <w:spacing w:val="-1"/>
          <w:sz w:val="18"/>
        </w:rPr>
        <w:t xml:space="preserve"> </w:t>
      </w:r>
      <w:r>
        <w:rPr>
          <w:color w:val="5A5252"/>
          <w:sz w:val="18"/>
        </w:rPr>
        <w:t>at</w:t>
      </w:r>
      <w:r>
        <w:rPr>
          <w:color w:val="5A5252"/>
          <w:spacing w:val="-1"/>
          <w:sz w:val="18"/>
        </w:rPr>
        <w:t xml:space="preserve"> </w:t>
      </w:r>
      <w:r>
        <w:rPr>
          <w:color w:val="5A5252"/>
          <w:sz w:val="18"/>
        </w:rPr>
        <w:t>its</w:t>
      </w:r>
      <w:r>
        <w:rPr>
          <w:color w:val="5A5252"/>
          <w:spacing w:val="-2"/>
          <w:sz w:val="18"/>
        </w:rPr>
        <w:t xml:space="preserve"> </w:t>
      </w:r>
      <w:r>
        <w:rPr>
          <w:color w:val="5A5252"/>
          <w:sz w:val="18"/>
        </w:rPr>
        <w:t>absolute discretion to apply and/or</w:t>
      </w:r>
      <w:r>
        <w:rPr>
          <w:color w:val="5A5252"/>
          <w:spacing w:val="-1"/>
          <w:sz w:val="18"/>
        </w:rPr>
        <w:t xml:space="preserve"> </w:t>
      </w:r>
      <w:r>
        <w:rPr>
          <w:color w:val="5A5252"/>
          <w:sz w:val="18"/>
        </w:rPr>
        <w:t>impose</w:t>
      </w:r>
      <w:r>
        <w:rPr>
          <w:color w:val="5A5252"/>
          <w:spacing w:val="-2"/>
          <w:sz w:val="18"/>
        </w:rPr>
        <w:t xml:space="preserve"> </w:t>
      </w:r>
      <w:r>
        <w:rPr>
          <w:color w:val="5A5252"/>
          <w:sz w:val="18"/>
        </w:rPr>
        <w:t>a Dormant and/or</w:t>
      </w:r>
      <w:r>
        <w:rPr>
          <w:color w:val="5A5252"/>
          <w:spacing w:val="-1"/>
          <w:sz w:val="18"/>
        </w:rPr>
        <w:t xml:space="preserve"> </w:t>
      </w:r>
      <w:r>
        <w:rPr>
          <w:color w:val="5A5252"/>
          <w:sz w:val="18"/>
        </w:rPr>
        <w:t>Inactive Account</w:t>
      </w:r>
      <w:r>
        <w:rPr>
          <w:color w:val="5A5252"/>
          <w:spacing w:val="-1"/>
          <w:sz w:val="18"/>
        </w:rPr>
        <w:t xml:space="preserve"> </w:t>
      </w:r>
      <w:r>
        <w:rPr>
          <w:color w:val="5A5252"/>
          <w:sz w:val="18"/>
        </w:rPr>
        <w:t>Fee of</w:t>
      </w:r>
      <w:r>
        <w:rPr>
          <w:color w:val="5A5252"/>
          <w:spacing w:val="-1"/>
          <w:sz w:val="18"/>
        </w:rPr>
        <w:t xml:space="preserve"> </w:t>
      </w:r>
      <w:r>
        <w:rPr>
          <w:color w:val="5A5252"/>
          <w:sz w:val="18"/>
        </w:rPr>
        <w:t>10 USD or</w:t>
      </w:r>
      <w:r>
        <w:rPr>
          <w:color w:val="5A5252"/>
          <w:spacing w:val="-1"/>
          <w:sz w:val="18"/>
        </w:rPr>
        <w:t xml:space="preserve"> </w:t>
      </w:r>
      <w:r>
        <w:rPr>
          <w:color w:val="5A5252"/>
          <w:sz w:val="18"/>
        </w:rPr>
        <w:t>the equivalent to USD per account per month and/or close the trading account upon and/or after the period of three (3) consecutive months of inactivity.</w:t>
      </w:r>
    </w:p>
    <w:p w14:paraId="40EBF04C" w14:textId="77777777" w:rsidR="00B14FD9" w:rsidRDefault="00B14FD9">
      <w:pPr>
        <w:pStyle w:val="ListParagraph"/>
        <w:spacing w:line="247" w:lineRule="auto"/>
        <w:jc w:val="both"/>
        <w:rPr>
          <w:sz w:val="18"/>
        </w:rPr>
        <w:sectPr w:rsidR="00B14FD9">
          <w:footerReference w:type="default" r:id="rId23"/>
          <w:pgSz w:w="12240" w:h="15840"/>
          <w:pgMar w:top="600" w:right="360" w:bottom="540" w:left="360" w:header="0" w:footer="359" w:gutter="0"/>
          <w:cols w:space="720"/>
        </w:sectPr>
      </w:pPr>
    </w:p>
    <w:p w14:paraId="366E7338" w14:textId="77777777" w:rsidR="00B14FD9" w:rsidRDefault="00000000">
      <w:pPr>
        <w:pStyle w:val="Heading1"/>
        <w:numPr>
          <w:ilvl w:val="0"/>
          <w:numId w:val="14"/>
        </w:numPr>
        <w:tabs>
          <w:tab w:val="left" w:pos="918"/>
        </w:tabs>
        <w:spacing w:before="79"/>
        <w:ind w:left="918" w:hanging="237"/>
        <w:jc w:val="left"/>
      </w:pPr>
      <w:r>
        <w:rPr>
          <w:color w:val="5A5252"/>
        </w:rPr>
        <w:lastRenderedPageBreak/>
        <w:t>Order</w:t>
      </w:r>
      <w:r>
        <w:rPr>
          <w:color w:val="5A5252"/>
          <w:spacing w:val="-3"/>
        </w:rPr>
        <w:t xml:space="preserve"> </w:t>
      </w:r>
      <w:r>
        <w:rPr>
          <w:color w:val="5A5252"/>
        </w:rPr>
        <w:t>of</w:t>
      </w:r>
      <w:r>
        <w:rPr>
          <w:color w:val="5A5252"/>
          <w:spacing w:val="-2"/>
        </w:rPr>
        <w:t xml:space="preserve"> </w:t>
      </w:r>
      <w:r>
        <w:rPr>
          <w:color w:val="5A5252"/>
        </w:rPr>
        <w:t>business,</w:t>
      </w:r>
      <w:r>
        <w:rPr>
          <w:color w:val="5A5252"/>
          <w:spacing w:val="-2"/>
        </w:rPr>
        <w:t xml:space="preserve"> </w:t>
      </w:r>
      <w:r>
        <w:rPr>
          <w:color w:val="5A5252"/>
        </w:rPr>
        <w:t>claims</w:t>
      </w:r>
      <w:r>
        <w:rPr>
          <w:color w:val="5A5252"/>
          <w:spacing w:val="-2"/>
        </w:rPr>
        <w:t xml:space="preserve"> </w:t>
      </w:r>
      <w:r>
        <w:rPr>
          <w:color w:val="5A5252"/>
        </w:rPr>
        <w:t>and</w:t>
      </w:r>
      <w:r>
        <w:rPr>
          <w:color w:val="5A5252"/>
          <w:spacing w:val="-2"/>
        </w:rPr>
        <w:t xml:space="preserve"> </w:t>
      </w:r>
      <w:r>
        <w:rPr>
          <w:color w:val="5A5252"/>
        </w:rPr>
        <w:t>contentious</w:t>
      </w:r>
      <w:r>
        <w:rPr>
          <w:color w:val="5A5252"/>
          <w:spacing w:val="-2"/>
        </w:rPr>
        <w:t xml:space="preserve"> </w:t>
      </w:r>
      <w:r>
        <w:rPr>
          <w:color w:val="5A5252"/>
        </w:rPr>
        <w:t>cases</w:t>
      </w:r>
      <w:r>
        <w:rPr>
          <w:color w:val="5A5252"/>
          <w:spacing w:val="1"/>
        </w:rPr>
        <w:t xml:space="preserve"> </w:t>
      </w:r>
      <w:r>
        <w:rPr>
          <w:color w:val="5A5252"/>
          <w:spacing w:val="-2"/>
        </w:rPr>
        <w:t>settlement.</w:t>
      </w:r>
    </w:p>
    <w:p w14:paraId="4646FC7E" w14:textId="77777777" w:rsidR="00B14FD9" w:rsidRDefault="00000000">
      <w:pPr>
        <w:pStyle w:val="ListParagraph"/>
        <w:numPr>
          <w:ilvl w:val="0"/>
          <w:numId w:val="9"/>
        </w:numPr>
        <w:tabs>
          <w:tab w:val="left" w:pos="1519"/>
        </w:tabs>
        <w:spacing w:before="64" w:line="247" w:lineRule="auto"/>
        <w:ind w:right="628"/>
        <w:jc w:val="left"/>
        <w:rPr>
          <w:sz w:val="18"/>
        </w:rPr>
      </w:pPr>
      <w:r>
        <w:rPr>
          <w:color w:val="5A5252"/>
          <w:sz w:val="18"/>
        </w:rPr>
        <w:t>When</w:t>
      </w:r>
      <w:r>
        <w:rPr>
          <w:color w:val="5A5252"/>
          <w:spacing w:val="-3"/>
          <w:sz w:val="18"/>
        </w:rPr>
        <w:t xml:space="preserve"> </w:t>
      </w:r>
      <w:r>
        <w:rPr>
          <w:color w:val="5A5252"/>
          <w:sz w:val="18"/>
        </w:rPr>
        <w:t>contentious</w:t>
      </w:r>
      <w:r>
        <w:rPr>
          <w:color w:val="5A5252"/>
          <w:spacing w:val="-4"/>
          <w:sz w:val="18"/>
        </w:rPr>
        <w:t xml:space="preserve"> </w:t>
      </w:r>
      <w:r>
        <w:rPr>
          <w:color w:val="5A5252"/>
          <w:sz w:val="18"/>
        </w:rPr>
        <w:t>cases</w:t>
      </w:r>
      <w:r>
        <w:rPr>
          <w:color w:val="5A5252"/>
          <w:spacing w:val="-5"/>
          <w:sz w:val="18"/>
        </w:rPr>
        <w:t xml:space="preserve"> </w:t>
      </w:r>
      <w:r>
        <w:rPr>
          <w:color w:val="5A5252"/>
          <w:sz w:val="18"/>
        </w:rPr>
        <w:t>occur,</w:t>
      </w:r>
      <w:r>
        <w:rPr>
          <w:color w:val="5A5252"/>
          <w:spacing w:val="-3"/>
          <w:sz w:val="18"/>
        </w:rPr>
        <w:t xml:space="preserve"> </w:t>
      </w:r>
      <w:r>
        <w:rPr>
          <w:color w:val="5A5252"/>
          <w:sz w:val="18"/>
        </w:rPr>
        <w:t>the</w:t>
      </w:r>
      <w:r>
        <w:rPr>
          <w:color w:val="5A5252"/>
          <w:spacing w:val="-5"/>
          <w:sz w:val="18"/>
        </w:rPr>
        <w:t xml:space="preserve"> </w:t>
      </w:r>
      <w:r>
        <w:rPr>
          <w:color w:val="5A5252"/>
          <w:sz w:val="18"/>
        </w:rPr>
        <w:t>Customer</w:t>
      </w:r>
      <w:r>
        <w:rPr>
          <w:color w:val="5A5252"/>
          <w:spacing w:val="-4"/>
          <w:sz w:val="18"/>
        </w:rPr>
        <w:t xml:space="preserve"> </w:t>
      </w:r>
      <w:r>
        <w:rPr>
          <w:color w:val="5A5252"/>
          <w:sz w:val="18"/>
        </w:rPr>
        <w:t>is</w:t>
      </w:r>
      <w:r>
        <w:rPr>
          <w:color w:val="5A5252"/>
          <w:spacing w:val="-5"/>
          <w:sz w:val="18"/>
        </w:rPr>
        <w:t xml:space="preserve"> </w:t>
      </w:r>
      <w:r>
        <w:rPr>
          <w:color w:val="5A5252"/>
          <w:sz w:val="18"/>
        </w:rPr>
        <w:t>entitled</w:t>
      </w:r>
      <w:r>
        <w:rPr>
          <w:color w:val="5A5252"/>
          <w:spacing w:val="-5"/>
          <w:sz w:val="18"/>
        </w:rPr>
        <w:t xml:space="preserve"> </w:t>
      </w:r>
      <w:r>
        <w:rPr>
          <w:color w:val="5A5252"/>
          <w:sz w:val="18"/>
        </w:rPr>
        <w:t>to</w:t>
      </w:r>
      <w:r>
        <w:rPr>
          <w:color w:val="5A5252"/>
          <w:spacing w:val="-3"/>
          <w:sz w:val="18"/>
        </w:rPr>
        <w:t xml:space="preserve"> </w:t>
      </w:r>
      <w:r>
        <w:rPr>
          <w:color w:val="5A5252"/>
          <w:sz w:val="18"/>
        </w:rPr>
        <w:t>report</w:t>
      </w:r>
      <w:r>
        <w:rPr>
          <w:color w:val="5A5252"/>
          <w:spacing w:val="-3"/>
          <w:sz w:val="18"/>
        </w:rPr>
        <w:t xml:space="preserve"> </w:t>
      </w:r>
      <w:r>
        <w:rPr>
          <w:color w:val="5A5252"/>
          <w:sz w:val="18"/>
        </w:rPr>
        <w:t>a</w:t>
      </w:r>
      <w:r>
        <w:rPr>
          <w:color w:val="5A5252"/>
          <w:spacing w:val="-7"/>
          <w:sz w:val="18"/>
        </w:rPr>
        <w:t xml:space="preserve"> </w:t>
      </w:r>
      <w:r>
        <w:rPr>
          <w:color w:val="5A5252"/>
          <w:sz w:val="18"/>
        </w:rPr>
        <w:t>claim</w:t>
      </w:r>
      <w:r>
        <w:rPr>
          <w:color w:val="5A5252"/>
          <w:spacing w:val="-5"/>
          <w:sz w:val="18"/>
        </w:rPr>
        <w:t xml:space="preserve"> </w:t>
      </w:r>
      <w:r>
        <w:rPr>
          <w:color w:val="5A5252"/>
          <w:sz w:val="18"/>
        </w:rPr>
        <w:t>to</w:t>
      </w:r>
      <w:r>
        <w:rPr>
          <w:color w:val="5A5252"/>
          <w:spacing w:val="-3"/>
          <w:sz w:val="18"/>
        </w:rPr>
        <w:t xml:space="preserve"> </w:t>
      </w:r>
      <w:r>
        <w:rPr>
          <w:color w:val="5A5252"/>
          <w:sz w:val="18"/>
        </w:rPr>
        <w:t>the</w:t>
      </w:r>
      <w:r>
        <w:rPr>
          <w:color w:val="5A5252"/>
          <w:spacing w:val="-5"/>
          <w:sz w:val="18"/>
        </w:rPr>
        <w:t xml:space="preserve"> </w:t>
      </w:r>
      <w:r>
        <w:rPr>
          <w:color w:val="5A5252"/>
          <w:sz w:val="18"/>
        </w:rPr>
        <w:t>Company.</w:t>
      </w:r>
      <w:r>
        <w:rPr>
          <w:color w:val="5A5252"/>
          <w:spacing w:val="-3"/>
          <w:sz w:val="18"/>
        </w:rPr>
        <w:t xml:space="preserve"> </w:t>
      </w:r>
      <w:r>
        <w:rPr>
          <w:color w:val="5A5252"/>
          <w:sz w:val="18"/>
        </w:rPr>
        <w:t>Claims</w:t>
      </w:r>
      <w:r>
        <w:rPr>
          <w:color w:val="5A5252"/>
          <w:spacing w:val="-5"/>
          <w:sz w:val="18"/>
        </w:rPr>
        <w:t xml:space="preserve"> </w:t>
      </w:r>
      <w:r>
        <w:rPr>
          <w:color w:val="5A5252"/>
          <w:sz w:val="18"/>
        </w:rPr>
        <w:t>are</w:t>
      </w:r>
      <w:r>
        <w:rPr>
          <w:color w:val="5A5252"/>
          <w:spacing w:val="-4"/>
          <w:sz w:val="18"/>
        </w:rPr>
        <w:t xml:space="preserve"> </w:t>
      </w:r>
      <w:r>
        <w:rPr>
          <w:color w:val="5A5252"/>
          <w:sz w:val="18"/>
        </w:rPr>
        <w:t>accepted</w:t>
      </w:r>
      <w:r>
        <w:rPr>
          <w:color w:val="5A5252"/>
          <w:spacing w:val="-3"/>
          <w:sz w:val="18"/>
        </w:rPr>
        <w:t xml:space="preserve"> </w:t>
      </w:r>
      <w:r>
        <w:rPr>
          <w:color w:val="5A5252"/>
          <w:sz w:val="18"/>
        </w:rPr>
        <w:t>within</w:t>
      </w:r>
      <w:r>
        <w:rPr>
          <w:color w:val="5A5252"/>
          <w:spacing w:val="-3"/>
          <w:sz w:val="18"/>
        </w:rPr>
        <w:t xml:space="preserve"> </w:t>
      </w:r>
      <w:r>
        <w:rPr>
          <w:color w:val="5A5252"/>
          <w:sz w:val="18"/>
        </w:rPr>
        <w:t>two</w:t>
      </w:r>
      <w:r>
        <w:rPr>
          <w:color w:val="5A5252"/>
          <w:spacing w:val="-3"/>
          <w:sz w:val="18"/>
        </w:rPr>
        <w:t xml:space="preserve"> </w:t>
      </w:r>
      <w:r>
        <w:rPr>
          <w:color w:val="5A5252"/>
          <w:sz w:val="18"/>
        </w:rPr>
        <w:t>working days from the date the problem has occurred.</w:t>
      </w:r>
    </w:p>
    <w:p w14:paraId="2C513CC0" w14:textId="77777777" w:rsidR="00B14FD9" w:rsidRDefault="00000000">
      <w:pPr>
        <w:pStyle w:val="ListParagraph"/>
        <w:numPr>
          <w:ilvl w:val="0"/>
          <w:numId w:val="9"/>
        </w:numPr>
        <w:tabs>
          <w:tab w:val="left" w:pos="1519"/>
        </w:tabs>
        <w:spacing w:before="1" w:line="247" w:lineRule="auto"/>
        <w:ind w:right="716"/>
        <w:jc w:val="left"/>
        <w:rPr>
          <w:sz w:val="18"/>
        </w:rPr>
      </w:pPr>
      <w:r>
        <w:rPr>
          <w:noProof/>
          <w:sz w:val="18"/>
        </w:rPr>
        <w:drawing>
          <wp:anchor distT="0" distB="0" distL="0" distR="0" simplePos="0" relativeHeight="15730688" behindDoc="0" locked="0" layoutInCell="1" allowOverlap="1" wp14:anchorId="4DE75B3C" wp14:editId="3FA3F758">
            <wp:simplePos x="0" y="0"/>
            <wp:positionH relativeFrom="page">
              <wp:posOffset>5241925</wp:posOffset>
            </wp:positionH>
            <wp:positionV relativeFrom="paragraph">
              <wp:posOffset>124227</wp:posOffset>
            </wp:positionV>
            <wp:extent cx="1061720" cy="2412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4" cstate="print"/>
                    <a:stretch>
                      <a:fillRect/>
                    </a:stretch>
                  </pic:blipFill>
                  <pic:spPr>
                    <a:xfrm>
                      <a:off x="0" y="0"/>
                      <a:ext cx="1061720" cy="24129"/>
                    </a:xfrm>
                    <a:prstGeom prst="rect">
                      <a:avLst/>
                    </a:prstGeom>
                  </pic:spPr>
                </pic:pic>
              </a:graphicData>
            </a:graphic>
          </wp:anchor>
        </w:drawing>
      </w:r>
      <w:r>
        <w:rPr>
          <w:color w:val="5A5252"/>
          <w:sz w:val="18"/>
        </w:rPr>
        <w:t>The</w:t>
      </w:r>
      <w:r>
        <w:rPr>
          <w:color w:val="5A5252"/>
          <w:spacing w:val="-5"/>
          <w:sz w:val="18"/>
        </w:rPr>
        <w:t xml:space="preserve"> </w:t>
      </w:r>
      <w:r>
        <w:rPr>
          <w:color w:val="5A5252"/>
          <w:sz w:val="18"/>
        </w:rPr>
        <w:t>claim</w:t>
      </w:r>
      <w:r>
        <w:rPr>
          <w:color w:val="5A5252"/>
          <w:spacing w:val="-5"/>
          <w:sz w:val="18"/>
        </w:rPr>
        <w:t xml:space="preserve"> </w:t>
      </w:r>
      <w:r>
        <w:rPr>
          <w:color w:val="5A5252"/>
          <w:sz w:val="18"/>
        </w:rPr>
        <w:t>shall</w:t>
      </w:r>
      <w:r>
        <w:rPr>
          <w:color w:val="5A5252"/>
          <w:spacing w:val="-3"/>
          <w:sz w:val="18"/>
        </w:rPr>
        <w:t xml:space="preserve"> </w:t>
      </w:r>
      <w:r>
        <w:rPr>
          <w:color w:val="5A5252"/>
          <w:sz w:val="18"/>
        </w:rPr>
        <w:t>be</w:t>
      </w:r>
      <w:r>
        <w:rPr>
          <w:color w:val="5A5252"/>
          <w:spacing w:val="-5"/>
          <w:sz w:val="18"/>
        </w:rPr>
        <w:t xml:space="preserve"> </w:t>
      </w:r>
      <w:r>
        <w:rPr>
          <w:color w:val="5A5252"/>
          <w:sz w:val="18"/>
        </w:rPr>
        <w:t>sent</w:t>
      </w:r>
      <w:r>
        <w:rPr>
          <w:color w:val="5A5252"/>
          <w:spacing w:val="-4"/>
          <w:sz w:val="18"/>
        </w:rPr>
        <w:t xml:space="preserve"> </w:t>
      </w:r>
      <w:r>
        <w:rPr>
          <w:color w:val="5A5252"/>
          <w:sz w:val="18"/>
        </w:rPr>
        <w:t>to</w:t>
      </w:r>
      <w:r>
        <w:rPr>
          <w:color w:val="5A5252"/>
          <w:spacing w:val="-3"/>
          <w:sz w:val="18"/>
        </w:rPr>
        <w:t xml:space="preserve"> </w:t>
      </w:r>
      <w:r>
        <w:rPr>
          <w:color w:val="5A5252"/>
          <w:sz w:val="18"/>
        </w:rPr>
        <w:t>the</w:t>
      </w:r>
      <w:r>
        <w:rPr>
          <w:color w:val="5A5252"/>
          <w:spacing w:val="-4"/>
          <w:sz w:val="18"/>
        </w:rPr>
        <w:t xml:space="preserve"> </w:t>
      </w:r>
      <w:r>
        <w:rPr>
          <w:color w:val="5A5252"/>
          <w:sz w:val="18"/>
        </w:rPr>
        <w:t>Trading</w:t>
      </w:r>
      <w:r>
        <w:rPr>
          <w:color w:val="5A5252"/>
          <w:spacing w:val="-3"/>
          <w:sz w:val="18"/>
        </w:rPr>
        <w:t xml:space="preserve"> </w:t>
      </w:r>
      <w:r>
        <w:rPr>
          <w:color w:val="5A5252"/>
          <w:sz w:val="18"/>
        </w:rPr>
        <w:t>Operations</w:t>
      </w:r>
      <w:r>
        <w:rPr>
          <w:color w:val="5A5252"/>
          <w:spacing w:val="-4"/>
          <w:sz w:val="18"/>
        </w:rPr>
        <w:t xml:space="preserve"> </w:t>
      </w:r>
      <w:r>
        <w:rPr>
          <w:color w:val="5A5252"/>
          <w:sz w:val="18"/>
        </w:rPr>
        <w:t>Department</w:t>
      </w:r>
      <w:r>
        <w:rPr>
          <w:color w:val="5A5252"/>
          <w:spacing w:val="-4"/>
          <w:sz w:val="18"/>
        </w:rPr>
        <w:t xml:space="preserve"> </w:t>
      </w:r>
      <w:r>
        <w:rPr>
          <w:color w:val="5A5252"/>
          <w:sz w:val="18"/>
        </w:rPr>
        <w:t>in</w:t>
      </w:r>
      <w:r>
        <w:rPr>
          <w:color w:val="5A5252"/>
          <w:spacing w:val="-5"/>
          <w:sz w:val="18"/>
        </w:rPr>
        <w:t xml:space="preserve"> </w:t>
      </w:r>
      <w:r>
        <w:rPr>
          <w:color w:val="5A5252"/>
          <w:sz w:val="18"/>
        </w:rPr>
        <w:t>the</w:t>
      </w:r>
      <w:r>
        <w:rPr>
          <w:color w:val="5A5252"/>
          <w:spacing w:val="-5"/>
          <w:sz w:val="18"/>
        </w:rPr>
        <w:t xml:space="preserve"> </w:t>
      </w:r>
      <w:r>
        <w:rPr>
          <w:color w:val="5A5252"/>
          <w:sz w:val="18"/>
        </w:rPr>
        <w:t>form</w:t>
      </w:r>
      <w:r>
        <w:rPr>
          <w:color w:val="5A5252"/>
          <w:spacing w:val="-5"/>
          <w:sz w:val="18"/>
        </w:rPr>
        <w:t xml:space="preserve"> </w:t>
      </w:r>
      <w:r>
        <w:rPr>
          <w:color w:val="5A5252"/>
          <w:sz w:val="18"/>
        </w:rPr>
        <w:t>of</w:t>
      </w:r>
      <w:r>
        <w:rPr>
          <w:color w:val="5A5252"/>
          <w:spacing w:val="-4"/>
          <w:sz w:val="18"/>
        </w:rPr>
        <w:t xml:space="preserve"> </w:t>
      </w:r>
      <w:r>
        <w:rPr>
          <w:color w:val="5A5252"/>
          <w:sz w:val="18"/>
        </w:rPr>
        <w:t>an</w:t>
      </w:r>
      <w:r>
        <w:rPr>
          <w:color w:val="5A5252"/>
          <w:spacing w:val="-3"/>
          <w:sz w:val="18"/>
        </w:rPr>
        <w:t xml:space="preserve"> </w:t>
      </w:r>
      <w:r>
        <w:rPr>
          <w:color w:val="5A5252"/>
          <w:sz w:val="18"/>
        </w:rPr>
        <w:t>email</w:t>
      </w:r>
      <w:r>
        <w:rPr>
          <w:color w:val="5A5252"/>
          <w:spacing w:val="-3"/>
          <w:sz w:val="18"/>
        </w:rPr>
        <w:t xml:space="preserve"> </w:t>
      </w:r>
      <w:r>
        <w:rPr>
          <w:color w:val="5A5252"/>
          <w:sz w:val="18"/>
        </w:rPr>
        <w:t>to</w:t>
      </w:r>
      <w:r>
        <w:rPr>
          <w:color w:val="5A5252"/>
          <w:spacing w:val="-3"/>
          <w:sz w:val="18"/>
        </w:rPr>
        <w:t xml:space="preserve"> </w:t>
      </w:r>
      <w:hyperlink r:id="rId25">
        <w:r>
          <w:rPr>
            <w:color w:val="0000CC"/>
            <w:sz w:val="18"/>
          </w:rPr>
          <w:t>dealer@instaforex.com</w:t>
        </w:r>
        <w:r>
          <w:rPr>
            <w:color w:val="5A5252"/>
            <w:sz w:val="18"/>
          </w:rPr>
          <w:t>.</w:t>
        </w:r>
      </w:hyperlink>
      <w:r>
        <w:rPr>
          <w:color w:val="5A5252"/>
          <w:spacing w:val="-4"/>
          <w:sz w:val="18"/>
        </w:rPr>
        <w:t xml:space="preserve"> </w:t>
      </w:r>
      <w:r>
        <w:rPr>
          <w:color w:val="5A5252"/>
          <w:sz w:val="18"/>
        </w:rPr>
        <w:t>The</w:t>
      </w:r>
      <w:r>
        <w:rPr>
          <w:color w:val="5A5252"/>
          <w:spacing w:val="-5"/>
          <w:sz w:val="18"/>
        </w:rPr>
        <w:t xml:space="preserve"> </w:t>
      </w:r>
      <w:r>
        <w:rPr>
          <w:color w:val="5A5252"/>
          <w:sz w:val="18"/>
        </w:rPr>
        <w:t>claim</w:t>
      </w:r>
      <w:r>
        <w:rPr>
          <w:color w:val="5A5252"/>
          <w:spacing w:val="-5"/>
          <w:sz w:val="18"/>
        </w:rPr>
        <w:t xml:space="preserve"> </w:t>
      </w:r>
      <w:r>
        <w:rPr>
          <w:color w:val="5A5252"/>
          <w:sz w:val="18"/>
        </w:rPr>
        <w:t>is</w:t>
      </w:r>
      <w:r>
        <w:rPr>
          <w:color w:val="5A5252"/>
          <w:spacing w:val="-5"/>
          <w:sz w:val="18"/>
        </w:rPr>
        <w:t xml:space="preserve"> </w:t>
      </w:r>
      <w:r>
        <w:rPr>
          <w:color w:val="5A5252"/>
          <w:sz w:val="18"/>
        </w:rPr>
        <w:t>not subject to revelation by the claimant until the inquiry is finished.</w:t>
      </w:r>
    </w:p>
    <w:p w14:paraId="43945676" w14:textId="77777777" w:rsidR="00B14FD9" w:rsidRDefault="00000000">
      <w:pPr>
        <w:pStyle w:val="BodyText"/>
        <w:spacing w:before="1"/>
        <w:ind w:firstLine="0"/>
      </w:pPr>
      <w:r>
        <w:rPr>
          <w:color w:val="5A5252"/>
        </w:rPr>
        <w:t>Claims</w:t>
      </w:r>
      <w:r>
        <w:rPr>
          <w:color w:val="5A5252"/>
          <w:spacing w:val="-1"/>
        </w:rPr>
        <w:t xml:space="preserve"> </w:t>
      </w:r>
      <w:r>
        <w:rPr>
          <w:color w:val="5A5252"/>
        </w:rPr>
        <w:t>submitted in</w:t>
      </w:r>
      <w:r>
        <w:rPr>
          <w:color w:val="5A5252"/>
          <w:spacing w:val="-2"/>
        </w:rPr>
        <w:t xml:space="preserve"> </w:t>
      </w:r>
      <w:r>
        <w:rPr>
          <w:color w:val="5A5252"/>
        </w:rPr>
        <w:t>other ways</w:t>
      </w:r>
      <w:r>
        <w:rPr>
          <w:color w:val="5A5252"/>
          <w:spacing w:val="-1"/>
        </w:rPr>
        <w:t xml:space="preserve"> </w:t>
      </w:r>
      <w:r>
        <w:rPr>
          <w:color w:val="5A5252"/>
        </w:rPr>
        <w:t>shall</w:t>
      </w:r>
      <w:r>
        <w:rPr>
          <w:color w:val="5A5252"/>
          <w:spacing w:val="-1"/>
        </w:rPr>
        <w:t xml:space="preserve"> </w:t>
      </w:r>
      <w:r>
        <w:rPr>
          <w:color w:val="5A5252"/>
        </w:rPr>
        <w:t>not</w:t>
      </w:r>
      <w:r>
        <w:rPr>
          <w:color w:val="5A5252"/>
          <w:spacing w:val="-3"/>
        </w:rPr>
        <w:t xml:space="preserve"> </w:t>
      </w:r>
      <w:r>
        <w:rPr>
          <w:color w:val="5A5252"/>
        </w:rPr>
        <w:t>be</w:t>
      </w:r>
      <w:r>
        <w:rPr>
          <w:color w:val="5A5252"/>
          <w:spacing w:val="3"/>
        </w:rPr>
        <w:t xml:space="preserve"> </w:t>
      </w:r>
      <w:r>
        <w:rPr>
          <w:color w:val="5A5252"/>
          <w:spacing w:val="-2"/>
        </w:rPr>
        <w:t>reviewed.</w:t>
      </w:r>
    </w:p>
    <w:p w14:paraId="2CC5B600" w14:textId="77777777" w:rsidR="00B14FD9" w:rsidRDefault="00000000">
      <w:pPr>
        <w:pStyle w:val="ListParagraph"/>
        <w:numPr>
          <w:ilvl w:val="0"/>
          <w:numId w:val="9"/>
        </w:numPr>
        <w:tabs>
          <w:tab w:val="left" w:pos="1519"/>
        </w:tabs>
        <w:spacing w:before="12"/>
        <w:ind w:hanging="237"/>
        <w:jc w:val="left"/>
        <w:rPr>
          <w:sz w:val="18"/>
        </w:rPr>
      </w:pPr>
      <w:r>
        <w:rPr>
          <w:color w:val="5A5252"/>
          <w:sz w:val="18"/>
        </w:rPr>
        <w:t>The</w:t>
      </w:r>
      <w:r>
        <w:rPr>
          <w:color w:val="5A5252"/>
          <w:spacing w:val="-5"/>
          <w:sz w:val="18"/>
        </w:rPr>
        <w:t xml:space="preserve"> </w:t>
      </w:r>
      <w:r>
        <w:rPr>
          <w:color w:val="5A5252"/>
          <w:sz w:val="18"/>
        </w:rPr>
        <w:t>Company shall</w:t>
      </w:r>
      <w:r>
        <w:rPr>
          <w:color w:val="5A5252"/>
          <w:spacing w:val="-1"/>
          <w:sz w:val="18"/>
        </w:rPr>
        <w:t xml:space="preserve"> </w:t>
      </w:r>
      <w:r>
        <w:rPr>
          <w:color w:val="5A5252"/>
          <w:sz w:val="18"/>
        </w:rPr>
        <w:t>process</w:t>
      </w:r>
      <w:r>
        <w:rPr>
          <w:color w:val="5A5252"/>
          <w:spacing w:val="-2"/>
          <w:sz w:val="18"/>
        </w:rPr>
        <w:t xml:space="preserve"> </w:t>
      </w:r>
      <w:r>
        <w:rPr>
          <w:color w:val="5A5252"/>
          <w:sz w:val="18"/>
        </w:rPr>
        <w:t>the</w:t>
      </w:r>
      <w:r>
        <w:rPr>
          <w:color w:val="5A5252"/>
          <w:spacing w:val="-3"/>
          <w:sz w:val="18"/>
        </w:rPr>
        <w:t xml:space="preserve"> </w:t>
      </w:r>
      <w:r>
        <w:rPr>
          <w:color w:val="5A5252"/>
          <w:sz w:val="18"/>
        </w:rPr>
        <w:t>Customer</w:t>
      </w:r>
      <w:r>
        <w:rPr>
          <w:color w:val="5A5252"/>
          <w:spacing w:val="-1"/>
          <w:sz w:val="18"/>
        </w:rPr>
        <w:t xml:space="preserve"> </w:t>
      </w:r>
      <w:r>
        <w:rPr>
          <w:color w:val="5A5252"/>
          <w:sz w:val="18"/>
        </w:rPr>
        <w:t>complaint</w:t>
      </w:r>
      <w:r>
        <w:rPr>
          <w:color w:val="5A5252"/>
          <w:spacing w:val="-1"/>
          <w:sz w:val="18"/>
        </w:rPr>
        <w:t xml:space="preserve"> </w:t>
      </w:r>
      <w:r>
        <w:rPr>
          <w:color w:val="5A5252"/>
          <w:sz w:val="18"/>
        </w:rPr>
        <w:t>within</w:t>
      </w:r>
      <w:r>
        <w:rPr>
          <w:color w:val="5A5252"/>
          <w:spacing w:val="-2"/>
          <w:sz w:val="18"/>
        </w:rPr>
        <w:t xml:space="preserve"> </w:t>
      </w:r>
      <w:r>
        <w:rPr>
          <w:color w:val="5A5252"/>
          <w:sz w:val="18"/>
        </w:rPr>
        <w:t>the</w:t>
      </w:r>
      <w:r>
        <w:rPr>
          <w:color w:val="5A5252"/>
          <w:spacing w:val="-3"/>
          <w:sz w:val="18"/>
        </w:rPr>
        <w:t xml:space="preserve"> </w:t>
      </w:r>
      <w:r>
        <w:rPr>
          <w:color w:val="5A5252"/>
          <w:sz w:val="18"/>
        </w:rPr>
        <w:t>term</w:t>
      </w:r>
      <w:r>
        <w:rPr>
          <w:color w:val="5A5252"/>
          <w:spacing w:val="-2"/>
          <w:sz w:val="18"/>
        </w:rPr>
        <w:t xml:space="preserve"> </w:t>
      </w:r>
      <w:r>
        <w:rPr>
          <w:color w:val="5A5252"/>
          <w:sz w:val="18"/>
        </w:rPr>
        <w:t>of</w:t>
      </w:r>
      <w:r>
        <w:rPr>
          <w:color w:val="5A5252"/>
          <w:spacing w:val="-1"/>
          <w:sz w:val="18"/>
        </w:rPr>
        <w:t xml:space="preserve"> </w:t>
      </w:r>
      <w:r>
        <w:rPr>
          <w:color w:val="5A5252"/>
          <w:sz w:val="18"/>
        </w:rPr>
        <w:t>not</w:t>
      </w:r>
      <w:r>
        <w:rPr>
          <w:color w:val="5A5252"/>
          <w:spacing w:val="-1"/>
          <w:sz w:val="18"/>
        </w:rPr>
        <w:t xml:space="preserve"> </w:t>
      </w:r>
      <w:r>
        <w:rPr>
          <w:color w:val="5A5252"/>
          <w:sz w:val="18"/>
        </w:rPr>
        <w:t>more</w:t>
      </w:r>
      <w:r>
        <w:rPr>
          <w:color w:val="5A5252"/>
          <w:spacing w:val="-3"/>
          <w:sz w:val="18"/>
        </w:rPr>
        <w:t xml:space="preserve"> </w:t>
      </w:r>
      <w:r>
        <w:rPr>
          <w:color w:val="5A5252"/>
          <w:sz w:val="18"/>
        </w:rPr>
        <w:t>than</w:t>
      </w:r>
      <w:r>
        <w:rPr>
          <w:color w:val="5A5252"/>
          <w:spacing w:val="-2"/>
          <w:sz w:val="18"/>
        </w:rPr>
        <w:t xml:space="preserve"> </w:t>
      </w:r>
      <w:r>
        <w:rPr>
          <w:color w:val="5A5252"/>
          <w:sz w:val="18"/>
        </w:rPr>
        <w:t>10</w:t>
      </w:r>
      <w:r>
        <w:rPr>
          <w:color w:val="5A5252"/>
          <w:spacing w:val="-2"/>
          <w:sz w:val="18"/>
        </w:rPr>
        <w:t xml:space="preserve"> </w:t>
      </w:r>
      <w:r>
        <w:rPr>
          <w:color w:val="5A5252"/>
          <w:sz w:val="18"/>
        </w:rPr>
        <w:t>working</w:t>
      </w:r>
      <w:r>
        <w:rPr>
          <w:color w:val="5A5252"/>
          <w:spacing w:val="9"/>
          <w:sz w:val="18"/>
        </w:rPr>
        <w:t xml:space="preserve"> </w:t>
      </w:r>
      <w:r>
        <w:rPr>
          <w:color w:val="5A5252"/>
          <w:spacing w:val="-2"/>
          <w:sz w:val="18"/>
        </w:rPr>
        <w:t>days:</w:t>
      </w:r>
    </w:p>
    <w:p w14:paraId="37E3DC44" w14:textId="77777777" w:rsidR="00B14FD9" w:rsidRDefault="00000000">
      <w:pPr>
        <w:pStyle w:val="BodyText"/>
        <w:spacing w:before="6" w:line="247" w:lineRule="auto"/>
        <w:ind w:right="481" w:firstLine="0"/>
      </w:pPr>
      <w:r>
        <w:rPr>
          <w:color w:val="5A5252"/>
        </w:rPr>
        <w:t>If</w:t>
      </w:r>
      <w:r>
        <w:rPr>
          <w:color w:val="5A5252"/>
          <w:spacing w:val="-4"/>
        </w:rPr>
        <w:t xml:space="preserve"> </w:t>
      </w:r>
      <w:r>
        <w:rPr>
          <w:color w:val="5A5252"/>
        </w:rPr>
        <w:t>the</w:t>
      </w:r>
      <w:r>
        <w:rPr>
          <w:color w:val="5A5252"/>
          <w:spacing w:val="-5"/>
        </w:rPr>
        <w:t xml:space="preserve"> </w:t>
      </w:r>
      <w:r>
        <w:rPr>
          <w:color w:val="5A5252"/>
        </w:rPr>
        <w:t>Customer</w:t>
      </w:r>
      <w:r>
        <w:rPr>
          <w:color w:val="5A5252"/>
          <w:spacing w:val="-4"/>
        </w:rPr>
        <w:t xml:space="preserve"> </w:t>
      </w:r>
      <w:r>
        <w:rPr>
          <w:color w:val="5A5252"/>
        </w:rPr>
        <w:t>claim</w:t>
      </w:r>
      <w:r>
        <w:rPr>
          <w:color w:val="5A5252"/>
          <w:spacing w:val="-5"/>
        </w:rPr>
        <w:t xml:space="preserve"> </w:t>
      </w:r>
      <w:r>
        <w:rPr>
          <w:color w:val="5A5252"/>
        </w:rPr>
        <w:t>is</w:t>
      </w:r>
      <w:r>
        <w:rPr>
          <w:color w:val="5A5252"/>
          <w:spacing w:val="-5"/>
        </w:rPr>
        <w:t xml:space="preserve"> </w:t>
      </w:r>
      <w:r>
        <w:rPr>
          <w:color w:val="5A5252"/>
        </w:rPr>
        <w:t>considered</w:t>
      </w:r>
      <w:r>
        <w:rPr>
          <w:color w:val="5A5252"/>
          <w:spacing w:val="-2"/>
        </w:rPr>
        <w:t xml:space="preserve"> </w:t>
      </w:r>
      <w:r>
        <w:rPr>
          <w:color w:val="5A5252"/>
        </w:rPr>
        <w:t>fair,</w:t>
      </w:r>
      <w:r>
        <w:rPr>
          <w:color w:val="5A5252"/>
          <w:spacing w:val="-3"/>
        </w:rPr>
        <w:t xml:space="preserve"> </w:t>
      </w:r>
      <w:r>
        <w:rPr>
          <w:color w:val="5A5252"/>
        </w:rPr>
        <w:t>the</w:t>
      </w:r>
      <w:r>
        <w:rPr>
          <w:color w:val="5A5252"/>
          <w:spacing w:val="-5"/>
        </w:rPr>
        <w:t xml:space="preserve"> </w:t>
      </w:r>
      <w:r>
        <w:rPr>
          <w:color w:val="5A5252"/>
        </w:rPr>
        <w:t>Company</w:t>
      </w:r>
      <w:r>
        <w:rPr>
          <w:color w:val="5A5252"/>
          <w:spacing w:val="-3"/>
        </w:rPr>
        <w:t xml:space="preserve"> </w:t>
      </w:r>
      <w:r>
        <w:rPr>
          <w:color w:val="5A5252"/>
        </w:rPr>
        <w:t>will</w:t>
      </w:r>
      <w:r>
        <w:rPr>
          <w:color w:val="5A5252"/>
          <w:spacing w:val="-4"/>
        </w:rPr>
        <w:t xml:space="preserve"> </w:t>
      </w:r>
      <w:r>
        <w:rPr>
          <w:color w:val="5A5252"/>
        </w:rPr>
        <w:t>accept</w:t>
      </w:r>
      <w:r>
        <w:rPr>
          <w:color w:val="5A5252"/>
          <w:spacing w:val="-3"/>
        </w:rPr>
        <w:t xml:space="preserve"> </w:t>
      </w:r>
      <w:r>
        <w:rPr>
          <w:color w:val="5A5252"/>
        </w:rPr>
        <w:t>it</w:t>
      </w:r>
      <w:r>
        <w:rPr>
          <w:color w:val="5A5252"/>
          <w:spacing w:val="-4"/>
        </w:rPr>
        <w:t xml:space="preserve"> </w:t>
      </w:r>
      <w:r>
        <w:rPr>
          <w:color w:val="5A5252"/>
        </w:rPr>
        <w:t>and</w:t>
      </w:r>
      <w:r>
        <w:rPr>
          <w:color w:val="5A5252"/>
          <w:spacing w:val="-5"/>
        </w:rPr>
        <w:t xml:space="preserve"> </w:t>
      </w:r>
      <w:r>
        <w:rPr>
          <w:color w:val="5A5252"/>
        </w:rPr>
        <w:t>deposit</w:t>
      </w:r>
      <w:r>
        <w:rPr>
          <w:color w:val="5A5252"/>
          <w:spacing w:val="-4"/>
        </w:rPr>
        <w:t xml:space="preserve"> </w:t>
      </w:r>
      <w:r>
        <w:rPr>
          <w:color w:val="5A5252"/>
        </w:rPr>
        <w:t>funds</w:t>
      </w:r>
      <w:r>
        <w:rPr>
          <w:color w:val="5A5252"/>
          <w:spacing w:val="-4"/>
        </w:rPr>
        <w:t xml:space="preserve"> </w:t>
      </w:r>
      <w:r>
        <w:rPr>
          <w:color w:val="5A5252"/>
        </w:rPr>
        <w:t>in</w:t>
      </w:r>
      <w:r>
        <w:rPr>
          <w:color w:val="5A5252"/>
          <w:spacing w:val="-3"/>
        </w:rPr>
        <w:t xml:space="preserve"> </w:t>
      </w:r>
      <w:r>
        <w:rPr>
          <w:color w:val="5A5252"/>
        </w:rPr>
        <w:t>the</w:t>
      </w:r>
      <w:r>
        <w:rPr>
          <w:color w:val="5A5252"/>
          <w:spacing w:val="-5"/>
        </w:rPr>
        <w:t xml:space="preserve"> </w:t>
      </w:r>
      <w:r>
        <w:rPr>
          <w:color w:val="5A5252"/>
        </w:rPr>
        <w:t>Customer</w:t>
      </w:r>
      <w:r>
        <w:rPr>
          <w:color w:val="5A5252"/>
          <w:spacing w:val="-3"/>
        </w:rPr>
        <w:t xml:space="preserve"> </w:t>
      </w:r>
      <w:r>
        <w:rPr>
          <w:color w:val="5A5252"/>
        </w:rPr>
        <w:t>trading</w:t>
      </w:r>
      <w:r>
        <w:rPr>
          <w:color w:val="5A5252"/>
          <w:spacing w:val="-3"/>
        </w:rPr>
        <w:t xml:space="preserve"> </w:t>
      </w:r>
      <w:r>
        <w:rPr>
          <w:color w:val="5A5252"/>
        </w:rPr>
        <w:t>account</w:t>
      </w:r>
      <w:r>
        <w:rPr>
          <w:color w:val="5A5252"/>
          <w:spacing w:val="-4"/>
        </w:rPr>
        <w:t xml:space="preserve"> </w:t>
      </w:r>
      <w:r>
        <w:rPr>
          <w:color w:val="5A5252"/>
        </w:rPr>
        <w:t>within</w:t>
      </w:r>
      <w:r>
        <w:rPr>
          <w:color w:val="5A5252"/>
          <w:spacing w:val="-3"/>
        </w:rPr>
        <w:t xml:space="preserve"> </w:t>
      </w:r>
      <w:r>
        <w:rPr>
          <w:color w:val="5A5252"/>
        </w:rPr>
        <w:t>one working day.</w:t>
      </w:r>
    </w:p>
    <w:p w14:paraId="3B85F45F" w14:textId="77777777" w:rsidR="00B14FD9" w:rsidRDefault="00000000">
      <w:pPr>
        <w:pStyle w:val="BodyText"/>
        <w:spacing w:before="1" w:line="247" w:lineRule="auto"/>
        <w:ind w:right="481" w:firstLine="0"/>
      </w:pPr>
      <w:r>
        <w:rPr>
          <w:color w:val="5A5252"/>
        </w:rPr>
        <w:t>The</w:t>
      </w:r>
      <w:r>
        <w:rPr>
          <w:color w:val="5A5252"/>
          <w:spacing w:val="-6"/>
        </w:rPr>
        <w:t xml:space="preserve"> </w:t>
      </w:r>
      <w:r>
        <w:rPr>
          <w:color w:val="5A5252"/>
        </w:rPr>
        <w:t>Company</w:t>
      </w:r>
      <w:r>
        <w:rPr>
          <w:color w:val="5A5252"/>
          <w:spacing w:val="-6"/>
        </w:rPr>
        <w:t xml:space="preserve"> </w:t>
      </w:r>
      <w:r>
        <w:rPr>
          <w:color w:val="5A5252"/>
        </w:rPr>
        <w:t>follows</w:t>
      </w:r>
      <w:r>
        <w:rPr>
          <w:color w:val="5A5252"/>
          <w:spacing w:val="-8"/>
        </w:rPr>
        <w:t xml:space="preserve"> </w:t>
      </w:r>
      <w:r>
        <w:rPr>
          <w:color w:val="5A5252"/>
        </w:rPr>
        <w:t>generally</w:t>
      </w:r>
      <w:r>
        <w:rPr>
          <w:color w:val="5A5252"/>
          <w:spacing w:val="-5"/>
        </w:rPr>
        <w:t xml:space="preserve"> </w:t>
      </w:r>
      <w:r>
        <w:rPr>
          <w:color w:val="5A5252"/>
        </w:rPr>
        <w:t>accepted</w:t>
      </w:r>
      <w:r>
        <w:rPr>
          <w:color w:val="5A5252"/>
          <w:spacing w:val="-4"/>
        </w:rPr>
        <w:t xml:space="preserve"> </w:t>
      </w:r>
      <w:r>
        <w:rPr>
          <w:color w:val="5A5252"/>
        </w:rPr>
        <w:t>market</w:t>
      </w:r>
      <w:r>
        <w:rPr>
          <w:color w:val="5A5252"/>
          <w:spacing w:val="-5"/>
        </w:rPr>
        <w:t xml:space="preserve"> </w:t>
      </w:r>
      <w:r>
        <w:rPr>
          <w:color w:val="5A5252"/>
        </w:rPr>
        <w:t>practices</w:t>
      </w:r>
      <w:r>
        <w:rPr>
          <w:color w:val="5A5252"/>
          <w:spacing w:val="-5"/>
        </w:rPr>
        <w:t xml:space="preserve"> </w:t>
      </w:r>
      <w:r>
        <w:rPr>
          <w:color w:val="5A5252"/>
        </w:rPr>
        <w:t>and</w:t>
      </w:r>
      <w:r>
        <w:rPr>
          <w:color w:val="5A5252"/>
          <w:spacing w:val="-6"/>
        </w:rPr>
        <w:t xml:space="preserve"> </w:t>
      </w:r>
      <w:r>
        <w:rPr>
          <w:color w:val="5A5252"/>
        </w:rPr>
        <w:t>internal</w:t>
      </w:r>
      <w:r>
        <w:rPr>
          <w:color w:val="5A5252"/>
          <w:spacing w:val="-5"/>
        </w:rPr>
        <w:t xml:space="preserve"> </w:t>
      </w:r>
      <w:r>
        <w:rPr>
          <w:color w:val="5A5252"/>
        </w:rPr>
        <w:t>policy,</w:t>
      </w:r>
      <w:r>
        <w:rPr>
          <w:color w:val="5A5252"/>
          <w:spacing w:val="-4"/>
        </w:rPr>
        <w:t xml:space="preserve"> </w:t>
      </w:r>
      <w:r>
        <w:rPr>
          <w:color w:val="5A5252"/>
        </w:rPr>
        <w:t>for</w:t>
      </w:r>
      <w:r>
        <w:rPr>
          <w:color w:val="5A5252"/>
          <w:spacing w:val="-5"/>
        </w:rPr>
        <w:t xml:space="preserve"> </w:t>
      </w:r>
      <w:r>
        <w:rPr>
          <w:color w:val="5A5252"/>
        </w:rPr>
        <w:t>those</w:t>
      </w:r>
      <w:r>
        <w:rPr>
          <w:color w:val="5A5252"/>
          <w:spacing w:val="-6"/>
        </w:rPr>
        <w:t xml:space="preserve"> </w:t>
      </w:r>
      <w:r>
        <w:rPr>
          <w:color w:val="5A5252"/>
        </w:rPr>
        <w:t>claims</w:t>
      </w:r>
      <w:r>
        <w:rPr>
          <w:color w:val="5A5252"/>
          <w:spacing w:val="-8"/>
        </w:rPr>
        <w:t xml:space="preserve"> </w:t>
      </w:r>
      <w:r>
        <w:rPr>
          <w:color w:val="5A5252"/>
        </w:rPr>
        <w:t>not</w:t>
      </w:r>
      <w:r>
        <w:rPr>
          <w:color w:val="5A5252"/>
          <w:spacing w:val="-7"/>
        </w:rPr>
        <w:t xml:space="preserve"> </w:t>
      </w:r>
      <w:r>
        <w:rPr>
          <w:color w:val="5A5252"/>
        </w:rPr>
        <w:t>mentioned</w:t>
      </w:r>
      <w:r>
        <w:rPr>
          <w:color w:val="5A5252"/>
          <w:spacing w:val="-3"/>
        </w:rPr>
        <w:t xml:space="preserve"> </w:t>
      </w:r>
      <w:r>
        <w:rPr>
          <w:color w:val="5A5252"/>
        </w:rPr>
        <w:t>in</w:t>
      </w:r>
      <w:r>
        <w:rPr>
          <w:color w:val="5A5252"/>
          <w:spacing w:val="-6"/>
        </w:rPr>
        <w:t xml:space="preserve"> </w:t>
      </w:r>
      <w:r>
        <w:rPr>
          <w:color w:val="5A5252"/>
        </w:rPr>
        <w:t>the</w:t>
      </w:r>
      <w:r>
        <w:rPr>
          <w:color w:val="5A5252"/>
          <w:spacing w:val="-8"/>
        </w:rPr>
        <w:t xml:space="preserve"> </w:t>
      </w:r>
      <w:r>
        <w:rPr>
          <w:color w:val="5A5252"/>
        </w:rPr>
        <w:t xml:space="preserve">present </w:t>
      </w:r>
      <w:r>
        <w:rPr>
          <w:color w:val="5A5252"/>
          <w:spacing w:val="-2"/>
        </w:rPr>
        <w:t>Agreement.</w:t>
      </w:r>
    </w:p>
    <w:p w14:paraId="1CFCA7EC" w14:textId="77777777" w:rsidR="00B14FD9" w:rsidRDefault="00000000">
      <w:pPr>
        <w:pStyle w:val="ListParagraph"/>
        <w:numPr>
          <w:ilvl w:val="0"/>
          <w:numId w:val="9"/>
        </w:numPr>
        <w:tabs>
          <w:tab w:val="left" w:pos="1519"/>
        </w:tabs>
        <w:spacing w:before="3"/>
        <w:ind w:hanging="237"/>
        <w:jc w:val="left"/>
        <w:rPr>
          <w:sz w:val="18"/>
        </w:rPr>
      </w:pPr>
      <w:r>
        <w:rPr>
          <w:color w:val="5A5252"/>
          <w:sz w:val="18"/>
        </w:rPr>
        <w:t>The</w:t>
      </w:r>
      <w:r>
        <w:rPr>
          <w:color w:val="5A5252"/>
          <w:spacing w:val="-2"/>
          <w:sz w:val="18"/>
        </w:rPr>
        <w:t xml:space="preserve"> </w:t>
      </w:r>
      <w:r>
        <w:rPr>
          <w:color w:val="5A5252"/>
          <w:sz w:val="18"/>
        </w:rPr>
        <w:t>Customer</w:t>
      </w:r>
      <w:r>
        <w:rPr>
          <w:color w:val="5A5252"/>
          <w:spacing w:val="-1"/>
          <w:sz w:val="18"/>
        </w:rPr>
        <w:t xml:space="preserve"> </w:t>
      </w:r>
      <w:r>
        <w:rPr>
          <w:color w:val="5A5252"/>
          <w:sz w:val="18"/>
        </w:rPr>
        <w:t>claim</w:t>
      </w:r>
      <w:r>
        <w:rPr>
          <w:color w:val="5A5252"/>
          <w:spacing w:val="-2"/>
          <w:sz w:val="18"/>
        </w:rPr>
        <w:t xml:space="preserve"> </w:t>
      </w:r>
      <w:r>
        <w:rPr>
          <w:color w:val="5A5252"/>
          <w:sz w:val="18"/>
        </w:rPr>
        <w:t>form</w:t>
      </w:r>
      <w:r>
        <w:rPr>
          <w:color w:val="5A5252"/>
          <w:spacing w:val="-2"/>
          <w:sz w:val="18"/>
        </w:rPr>
        <w:t xml:space="preserve"> </w:t>
      </w:r>
      <w:r>
        <w:rPr>
          <w:color w:val="5A5252"/>
          <w:sz w:val="18"/>
        </w:rPr>
        <w:t>shall</w:t>
      </w:r>
      <w:r>
        <w:rPr>
          <w:color w:val="5A5252"/>
          <w:spacing w:val="4"/>
          <w:sz w:val="18"/>
        </w:rPr>
        <w:t xml:space="preserve"> </w:t>
      </w:r>
      <w:r>
        <w:rPr>
          <w:color w:val="5A5252"/>
          <w:spacing w:val="-2"/>
          <w:sz w:val="18"/>
        </w:rPr>
        <w:t>comprise:</w:t>
      </w:r>
    </w:p>
    <w:p w14:paraId="23C2C02F" w14:textId="77777777" w:rsidR="00B14FD9" w:rsidRDefault="00000000">
      <w:pPr>
        <w:pStyle w:val="ListParagraph"/>
        <w:numPr>
          <w:ilvl w:val="1"/>
          <w:numId w:val="9"/>
        </w:numPr>
        <w:tabs>
          <w:tab w:val="left" w:pos="1623"/>
        </w:tabs>
        <w:spacing w:before="9"/>
        <w:ind w:left="1623" w:hanging="104"/>
        <w:rPr>
          <w:sz w:val="18"/>
        </w:rPr>
      </w:pPr>
      <w:r>
        <w:rPr>
          <w:color w:val="5A5252"/>
          <w:sz w:val="18"/>
        </w:rPr>
        <w:t>full</w:t>
      </w:r>
      <w:r>
        <w:rPr>
          <w:color w:val="5A5252"/>
          <w:spacing w:val="2"/>
          <w:sz w:val="18"/>
        </w:rPr>
        <w:t xml:space="preserve"> </w:t>
      </w:r>
      <w:r>
        <w:rPr>
          <w:color w:val="5A5252"/>
          <w:spacing w:val="-2"/>
          <w:sz w:val="18"/>
        </w:rPr>
        <w:t>name;</w:t>
      </w:r>
    </w:p>
    <w:p w14:paraId="01538E70" w14:textId="77777777" w:rsidR="00B14FD9" w:rsidRDefault="00000000">
      <w:pPr>
        <w:pStyle w:val="ListParagraph"/>
        <w:numPr>
          <w:ilvl w:val="1"/>
          <w:numId w:val="9"/>
        </w:numPr>
        <w:tabs>
          <w:tab w:val="left" w:pos="1623"/>
        </w:tabs>
        <w:spacing w:before="9"/>
        <w:ind w:left="1623" w:hanging="104"/>
        <w:rPr>
          <w:sz w:val="18"/>
        </w:rPr>
      </w:pPr>
      <w:r>
        <w:rPr>
          <w:color w:val="5A5252"/>
          <w:sz w:val="18"/>
        </w:rPr>
        <w:t>trading</w:t>
      </w:r>
      <w:r>
        <w:rPr>
          <w:color w:val="5A5252"/>
          <w:spacing w:val="-1"/>
          <w:sz w:val="18"/>
        </w:rPr>
        <w:t xml:space="preserve"> </w:t>
      </w:r>
      <w:r>
        <w:rPr>
          <w:color w:val="5A5252"/>
          <w:sz w:val="18"/>
        </w:rPr>
        <w:t>account</w:t>
      </w:r>
      <w:r>
        <w:rPr>
          <w:color w:val="5A5252"/>
          <w:spacing w:val="-1"/>
          <w:sz w:val="18"/>
        </w:rPr>
        <w:t xml:space="preserve"> </w:t>
      </w:r>
      <w:r>
        <w:rPr>
          <w:color w:val="5A5252"/>
          <w:spacing w:val="-2"/>
          <w:sz w:val="18"/>
        </w:rPr>
        <w:t>number;</w:t>
      </w:r>
    </w:p>
    <w:p w14:paraId="7D8C1D79" w14:textId="77777777" w:rsidR="00B14FD9" w:rsidRDefault="00000000">
      <w:pPr>
        <w:pStyle w:val="ListParagraph"/>
        <w:numPr>
          <w:ilvl w:val="1"/>
          <w:numId w:val="9"/>
        </w:numPr>
        <w:tabs>
          <w:tab w:val="left" w:pos="1623"/>
        </w:tabs>
        <w:spacing w:before="9"/>
        <w:ind w:left="1623" w:hanging="104"/>
        <w:rPr>
          <w:sz w:val="18"/>
        </w:rPr>
      </w:pPr>
      <w:r>
        <w:rPr>
          <w:color w:val="5A5252"/>
          <w:sz w:val="18"/>
        </w:rPr>
        <w:t>date</w:t>
      </w:r>
      <w:r>
        <w:rPr>
          <w:color w:val="5A5252"/>
          <w:spacing w:val="-2"/>
          <w:sz w:val="18"/>
        </w:rPr>
        <w:t xml:space="preserve"> </w:t>
      </w:r>
      <w:r>
        <w:rPr>
          <w:color w:val="5A5252"/>
          <w:sz w:val="18"/>
        </w:rPr>
        <w:t>and time</w:t>
      </w:r>
      <w:r>
        <w:rPr>
          <w:color w:val="5A5252"/>
          <w:spacing w:val="-3"/>
          <w:sz w:val="18"/>
        </w:rPr>
        <w:t xml:space="preserve"> </w:t>
      </w:r>
      <w:r>
        <w:rPr>
          <w:color w:val="5A5252"/>
          <w:sz w:val="18"/>
        </w:rPr>
        <w:t>when the</w:t>
      </w:r>
      <w:r>
        <w:rPr>
          <w:color w:val="5A5252"/>
          <w:spacing w:val="-3"/>
          <w:sz w:val="18"/>
        </w:rPr>
        <w:t xml:space="preserve"> </w:t>
      </w:r>
      <w:r>
        <w:rPr>
          <w:color w:val="5A5252"/>
          <w:sz w:val="18"/>
        </w:rPr>
        <w:t>contentious</w:t>
      </w:r>
      <w:r>
        <w:rPr>
          <w:color w:val="5A5252"/>
          <w:spacing w:val="-1"/>
          <w:sz w:val="18"/>
        </w:rPr>
        <w:t xml:space="preserve"> </w:t>
      </w:r>
      <w:r>
        <w:rPr>
          <w:color w:val="5A5252"/>
          <w:sz w:val="18"/>
        </w:rPr>
        <w:t>case</w:t>
      </w:r>
      <w:r>
        <w:rPr>
          <w:color w:val="5A5252"/>
          <w:spacing w:val="1"/>
          <w:sz w:val="18"/>
        </w:rPr>
        <w:t xml:space="preserve"> </w:t>
      </w:r>
      <w:r>
        <w:rPr>
          <w:color w:val="5A5252"/>
          <w:spacing w:val="-2"/>
          <w:sz w:val="18"/>
        </w:rPr>
        <w:t>occurred;</w:t>
      </w:r>
    </w:p>
    <w:p w14:paraId="0353B368" w14:textId="77777777" w:rsidR="00B14FD9" w:rsidRDefault="00000000">
      <w:pPr>
        <w:pStyle w:val="ListParagraph"/>
        <w:numPr>
          <w:ilvl w:val="1"/>
          <w:numId w:val="9"/>
        </w:numPr>
        <w:tabs>
          <w:tab w:val="left" w:pos="1623"/>
        </w:tabs>
        <w:spacing w:before="9"/>
        <w:ind w:left="1623" w:hanging="104"/>
        <w:rPr>
          <w:sz w:val="18"/>
        </w:rPr>
      </w:pPr>
      <w:r>
        <w:rPr>
          <w:color w:val="5A5252"/>
          <w:sz w:val="18"/>
        </w:rPr>
        <w:t>contentious case</w:t>
      </w:r>
      <w:r>
        <w:rPr>
          <w:color w:val="5A5252"/>
          <w:spacing w:val="-1"/>
          <w:sz w:val="18"/>
        </w:rPr>
        <w:t xml:space="preserve"> </w:t>
      </w:r>
      <w:r>
        <w:rPr>
          <w:color w:val="5A5252"/>
          <w:sz w:val="18"/>
        </w:rPr>
        <w:t>or</w:t>
      </w:r>
      <w:r>
        <w:rPr>
          <w:color w:val="5A5252"/>
          <w:spacing w:val="-2"/>
          <w:sz w:val="18"/>
        </w:rPr>
        <w:t xml:space="preserve"> </w:t>
      </w:r>
      <w:r>
        <w:rPr>
          <w:color w:val="5A5252"/>
          <w:sz w:val="18"/>
        </w:rPr>
        <w:t>order</w:t>
      </w:r>
      <w:r>
        <w:rPr>
          <w:color w:val="5A5252"/>
          <w:spacing w:val="3"/>
          <w:sz w:val="18"/>
        </w:rPr>
        <w:t xml:space="preserve"> </w:t>
      </w:r>
      <w:r>
        <w:rPr>
          <w:color w:val="5A5252"/>
          <w:spacing w:val="-2"/>
          <w:sz w:val="18"/>
        </w:rPr>
        <w:t>ticket;</w:t>
      </w:r>
    </w:p>
    <w:p w14:paraId="3D1652F4" w14:textId="77777777" w:rsidR="00B14FD9" w:rsidRDefault="00000000">
      <w:pPr>
        <w:pStyle w:val="ListParagraph"/>
        <w:numPr>
          <w:ilvl w:val="1"/>
          <w:numId w:val="9"/>
        </w:numPr>
        <w:tabs>
          <w:tab w:val="left" w:pos="1623"/>
        </w:tabs>
        <w:ind w:left="1623" w:hanging="104"/>
        <w:rPr>
          <w:sz w:val="18"/>
        </w:rPr>
      </w:pPr>
      <w:r>
        <w:rPr>
          <w:color w:val="5A5252"/>
          <w:sz w:val="18"/>
        </w:rPr>
        <w:t>description of</w:t>
      </w:r>
      <w:r>
        <w:rPr>
          <w:color w:val="5A5252"/>
          <w:spacing w:val="-3"/>
          <w:sz w:val="18"/>
        </w:rPr>
        <w:t xml:space="preserve"> </w:t>
      </w:r>
      <w:r>
        <w:rPr>
          <w:color w:val="5A5252"/>
          <w:sz w:val="18"/>
        </w:rPr>
        <w:t>claim, leaving</w:t>
      </w:r>
      <w:r>
        <w:rPr>
          <w:color w:val="5A5252"/>
          <w:spacing w:val="-2"/>
          <w:sz w:val="18"/>
        </w:rPr>
        <w:t xml:space="preserve"> </w:t>
      </w:r>
      <w:r>
        <w:rPr>
          <w:color w:val="5A5252"/>
          <w:sz w:val="18"/>
        </w:rPr>
        <w:t>out</w:t>
      </w:r>
      <w:r>
        <w:rPr>
          <w:color w:val="5A5252"/>
          <w:spacing w:val="-5"/>
          <w:sz w:val="18"/>
        </w:rPr>
        <w:t xml:space="preserve"> </w:t>
      </w:r>
      <w:r>
        <w:rPr>
          <w:color w:val="5A5252"/>
          <w:sz w:val="18"/>
        </w:rPr>
        <w:t>emotional</w:t>
      </w:r>
      <w:r>
        <w:rPr>
          <w:color w:val="5A5252"/>
          <w:spacing w:val="4"/>
          <w:sz w:val="18"/>
        </w:rPr>
        <w:t xml:space="preserve"> </w:t>
      </w:r>
      <w:r>
        <w:rPr>
          <w:color w:val="5A5252"/>
          <w:spacing w:val="-2"/>
          <w:sz w:val="18"/>
        </w:rPr>
        <w:t>connotation.</w:t>
      </w:r>
    </w:p>
    <w:p w14:paraId="1C7940FF" w14:textId="77777777" w:rsidR="00B14FD9" w:rsidRDefault="00000000">
      <w:pPr>
        <w:pStyle w:val="ListParagraph"/>
        <w:numPr>
          <w:ilvl w:val="0"/>
          <w:numId w:val="9"/>
        </w:numPr>
        <w:tabs>
          <w:tab w:val="left" w:pos="1519"/>
        </w:tabs>
        <w:spacing w:before="9"/>
        <w:ind w:hanging="237"/>
        <w:jc w:val="left"/>
        <w:rPr>
          <w:sz w:val="18"/>
        </w:rPr>
      </w:pPr>
      <w:r>
        <w:rPr>
          <w:color w:val="5A5252"/>
          <w:sz w:val="18"/>
        </w:rPr>
        <w:t>The</w:t>
      </w:r>
      <w:r>
        <w:rPr>
          <w:color w:val="5A5252"/>
          <w:spacing w:val="-4"/>
          <w:sz w:val="18"/>
        </w:rPr>
        <w:t xml:space="preserve"> </w:t>
      </w:r>
      <w:r>
        <w:rPr>
          <w:color w:val="5A5252"/>
          <w:sz w:val="18"/>
        </w:rPr>
        <w:t>Company reserves</w:t>
      </w:r>
      <w:r>
        <w:rPr>
          <w:color w:val="5A5252"/>
          <w:spacing w:val="-1"/>
          <w:sz w:val="18"/>
        </w:rPr>
        <w:t xml:space="preserve"> </w:t>
      </w:r>
      <w:r>
        <w:rPr>
          <w:color w:val="5A5252"/>
          <w:sz w:val="18"/>
        </w:rPr>
        <w:t>the</w:t>
      </w:r>
      <w:r>
        <w:rPr>
          <w:color w:val="5A5252"/>
          <w:spacing w:val="-2"/>
          <w:sz w:val="18"/>
        </w:rPr>
        <w:t xml:space="preserve"> </w:t>
      </w:r>
      <w:r>
        <w:rPr>
          <w:color w:val="5A5252"/>
          <w:sz w:val="18"/>
        </w:rPr>
        <w:t>right</w:t>
      </w:r>
      <w:r>
        <w:rPr>
          <w:color w:val="5A5252"/>
          <w:spacing w:val="-1"/>
          <w:sz w:val="18"/>
        </w:rPr>
        <w:t xml:space="preserve"> </w:t>
      </w:r>
      <w:r>
        <w:rPr>
          <w:color w:val="5A5252"/>
          <w:sz w:val="18"/>
        </w:rPr>
        <w:t>to dismiss</w:t>
      </w:r>
      <w:r>
        <w:rPr>
          <w:color w:val="5A5252"/>
          <w:spacing w:val="-1"/>
          <w:sz w:val="18"/>
        </w:rPr>
        <w:t xml:space="preserve"> </w:t>
      </w:r>
      <w:r>
        <w:rPr>
          <w:color w:val="5A5252"/>
          <w:sz w:val="18"/>
        </w:rPr>
        <w:t>a</w:t>
      </w:r>
      <w:r>
        <w:rPr>
          <w:color w:val="5A5252"/>
          <w:spacing w:val="-2"/>
          <w:sz w:val="18"/>
        </w:rPr>
        <w:t xml:space="preserve"> </w:t>
      </w:r>
      <w:r>
        <w:rPr>
          <w:color w:val="5A5252"/>
          <w:sz w:val="18"/>
        </w:rPr>
        <w:t>claim</w:t>
      </w:r>
      <w:r>
        <w:rPr>
          <w:color w:val="5A5252"/>
          <w:spacing w:val="-2"/>
          <w:sz w:val="18"/>
        </w:rPr>
        <w:t xml:space="preserve"> </w:t>
      </w:r>
      <w:r>
        <w:rPr>
          <w:color w:val="5A5252"/>
          <w:sz w:val="18"/>
        </w:rPr>
        <w:t>in</w:t>
      </w:r>
      <w:r>
        <w:rPr>
          <w:color w:val="5A5252"/>
          <w:spacing w:val="-2"/>
          <w:sz w:val="18"/>
        </w:rPr>
        <w:t xml:space="preserve"> </w:t>
      </w:r>
      <w:r>
        <w:rPr>
          <w:color w:val="5A5252"/>
          <w:sz w:val="18"/>
        </w:rPr>
        <w:t>the</w:t>
      </w:r>
      <w:r>
        <w:rPr>
          <w:color w:val="5A5252"/>
          <w:spacing w:val="-2"/>
          <w:sz w:val="18"/>
        </w:rPr>
        <w:t xml:space="preserve"> </w:t>
      </w:r>
      <w:r>
        <w:rPr>
          <w:color w:val="5A5252"/>
          <w:sz w:val="18"/>
        </w:rPr>
        <w:t>following</w:t>
      </w:r>
      <w:r>
        <w:rPr>
          <w:color w:val="5A5252"/>
          <w:spacing w:val="4"/>
          <w:sz w:val="18"/>
        </w:rPr>
        <w:t xml:space="preserve"> </w:t>
      </w:r>
      <w:r>
        <w:rPr>
          <w:color w:val="5A5252"/>
          <w:spacing w:val="-2"/>
          <w:sz w:val="18"/>
        </w:rPr>
        <w:t>cases:</w:t>
      </w:r>
    </w:p>
    <w:p w14:paraId="72BF45C2" w14:textId="77777777" w:rsidR="00B14FD9" w:rsidRDefault="00000000">
      <w:pPr>
        <w:pStyle w:val="ListParagraph"/>
        <w:numPr>
          <w:ilvl w:val="1"/>
          <w:numId w:val="9"/>
        </w:numPr>
        <w:tabs>
          <w:tab w:val="left" w:pos="1623"/>
        </w:tabs>
        <w:spacing w:before="9"/>
        <w:ind w:left="1623" w:hanging="104"/>
        <w:rPr>
          <w:sz w:val="18"/>
        </w:rPr>
      </w:pPr>
      <w:r>
        <w:rPr>
          <w:color w:val="5A5252"/>
          <w:sz w:val="18"/>
        </w:rPr>
        <w:t>the</w:t>
      </w:r>
      <w:r>
        <w:rPr>
          <w:color w:val="5A5252"/>
          <w:spacing w:val="-2"/>
          <w:sz w:val="18"/>
        </w:rPr>
        <w:t xml:space="preserve"> </w:t>
      </w:r>
      <w:r>
        <w:rPr>
          <w:color w:val="5A5252"/>
          <w:sz w:val="18"/>
        </w:rPr>
        <w:t>claim</w:t>
      </w:r>
      <w:r>
        <w:rPr>
          <w:color w:val="5A5252"/>
          <w:spacing w:val="-1"/>
          <w:sz w:val="18"/>
        </w:rPr>
        <w:t xml:space="preserve"> </w:t>
      </w:r>
      <w:r>
        <w:rPr>
          <w:color w:val="5A5252"/>
          <w:sz w:val="18"/>
        </w:rPr>
        <w:t>does</w:t>
      </w:r>
      <w:r>
        <w:rPr>
          <w:color w:val="5A5252"/>
          <w:spacing w:val="-3"/>
          <w:sz w:val="18"/>
        </w:rPr>
        <w:t xml:space="preserve"> </w:t>
      </w:r>
      <w:r>
        <w:rPr>
          <w:color w:val="5A5252"/>
          <w:sz w:val="18"/>
        </w:rPr>
        <w:t>not</w:t>
      </w:r>
      <w:r>
        <w:rPr>
          <w:color w:val="5A5252"/>
          <w:spacing w:val="-1"/>
          <w:sz w:val="18"/>
        </w:rPr>
        <w:t xml:space="preserve"> </w:t>
      </w:r>
      <w:r>
        <w:rPr>
          <w:color w:val="5A5252"/>
          <w:sz w:val="18"/>
        </w:rPr>
        <w:t>comply</w:t>
      </w:r>
      <w:r>
        <w:rPr>
          <w:color w:val="5A5252"/>
          <w:spacing w:val="-1"/>
          <w:sz w:val="18"/>
        </w:rPr>
        <w:t xml:space="preserve"> </w:t>
      </w:r>
      <w:r>
        <w:rPr>
          <w:color w:val="5A5252"/>
          <w:sz w:val="18"/>
        </w:rPr>
        <w:t>with</w:t>
      </w:r>
      <w:r>
        <w:rPr>
          <w:color w:val="5A5252"/>
          <w:spacing w:val="-1"/>
          <w:sz w:val="18"/>
        </w:rPr>
        <w:t xml:space="preserve"> </w:t>
      </w:r>
      <w:r>
        <w:rPr>
          <w:color w:val="5A5252"/>
          <w:sz w:val="18"/>
        </w:rPr>
        <w:t>the</w:t>
      </w:r>
      <w:r>
        <w:rPr>
          <w:color w:val="5A5252"/>
          <w:spacing w:val="-2"/>
          <w:sz w:val="18"/>
        </w:rPr>
        <w:t xml:space="preserve"> </w:t>
      </w:r>
      <w:r>
        <w:rPr>
          <w:color w:val="5A5252"/>
          <w:sz w:val="18"/>
        </w:rPr>
        <w:t>terms of the</w:t>
      </w:r>
      <w:r>
        <w:rPr>
          <w:color w:val="5A5252"/>
          <w:spacing w:val="-2"/>
          <w:sz w:val="18"/>
        </w:rPr>
        <w:t xml:space="preserve"> </w:t>
      </w:r>
      <w:r>
        <w:rPr>
          <w:color w:val="5A5252"/>
          <w:sz w:val="18"/>
        </w:rPr>
        <w:t>Clauses 5.1,</w:t>
      </w:r>
      <w:r>
        <w:rPr>
          <w:color w:val="5A5252"/>
          <w:spacing w:val="-2"/>
          <w:sz w:val="18"/>
        </w:rPr>
        <w:t xml:space="preserve"> </w:t>
      </w:r>
      <w:r>
        <w:rPr>
          <w:color w:val="5A5252"/>
          <w:sz w:val="18"/>
        </w:rPr>
        <w:t>5.2,</w:t>
      </w:r>
      <w:r>
        <w:rPr>
          <w:color w:val="5A5252"/>
          <w:spacing w:val="4"/>
          <w:sz w:val="18"/>
        </w:rPr>
        <w:t xml:space="preserve"> </w:t>
      </w:r>
      <w:r>
        <w:rPr>
          <w:color w:val="5A5252"/>
          <w:spacing w:val="-4"/>
          <w:sz w:val="18"/>
        </w:rPr>
        <w:t>5.4.;</w:t>
      </w:r>
    </w:p>
    <w:p w14:paraId="2EE41C7D" w14:textId="77777777" w:rsidR="00B14FD9" w:rsidRDefault="00000000">
      <w:pPr>
        <w:pStyle w:val="ListParagraph"/>
        <w:numPr>
          <w:ilvl w:val="1"/>
          <w:numId w:val="9"/>
        </w:numPr>
        <w:tabs>
          <w:tab w:val="left" w:pos="1623"/>
        </w:tabs>
        <w:spacing w:before="10"/>
        <w:ind w:left="1623" w:hanging="104"/>
        <w:rPr>
          <w:sz w:val="18"/>
        </w:rPr>
      </w:pPr>
      <w:r>
        <w:rPr>
          <w:color w:val="5A5252"/>
          <w:sz w:val="18"/>
        </w:rPr>
        <w:t>the</w:t>
      </w:r>
      <w:r>
        <w:rPr>
          <w:color w:val="5A5252"/>
          <w:spacing w:val="-4"/>
          <w:sz w:val="18"/>
        </w:rPr>
        <w:t xml:space="preserve"> </w:t>
      </w:r>
      <w:r>
        <w:rPr>
          <w:color w:val="5A5252"/>
          <w:sz w:val="18"/>
        </w:rPr>
        <w:t>claim</w:t>
      </w:r>
      <w:r>
        <w:rPr>
          <w:color w:val="5A5252"/>
          <w:spacing w:val="-2"/>
          <w:sz w:val="18"/>
        </w:rPr>
        <w:t xml:space="preserve"> </w:t>
      </w:r>
      <w:r>
        <w:rPr>
          <w:color w:val="5A5252"/>
          <w:sz w:val="18"/>
        </w:rPr>
        <w:t>comprises obscene/rude</w:t>
      </w:r>
      <w:r>
        <w:rPr>
          <w:color w:val="5A5252"/>
          <w:spacing w:val="-4"/>
          <w:sz w:val="18"/>
        </w:rPr>
        <w:t xml:space="preserve"> </w:t>
      </w:r>
      <w:r>
        <w:rPr>
          <w:color w:val="5A5252"/>
          <w:sz w:val="18"/>
        </w:rPr>
        <w:t>words</w:t>
      </w:r>
      <w:r>
        <w:rPr>
          <w:color w:val="5A5252"/>
          <w:spacing w:val="-4"/>
          <w:sz w:val="18"/>
        </w:rPr>
        <w:t xml:space="preserve"> </w:t>
      </w:r>
      <w:r>
        <w:rPr>
          <w:color w:val="5A5252"/>
          <w:sz w:val="18"/>
        </w:rPr>
        <w:t>or/and</w:t>
      </w:r>
      <w:r>
        <w:rPr>
          <w:color w:val="5A5252"/>
          <w:spacing w:val="1"/>
          <w:sz w:val="18"/>
        </w:rPr>
        <w:t xml:space="preserve"> </w:t>
      </w:r>
      <w:r>
        <w:rPr>
          <w:color w:val="5A5252"/>
          <w:sz w:val="18"/>
        </w:rPr>
        <w:t>insults</w:t>
      </w:r>
      <w:r>
        <w:rPr>
          <w:color w:val="5A5252"/>
          <w:spacing w:val="-1"/>
          <w:sz w:val="18"/>
        </w:rPr>
        <w:t xml:space="preserve"> </w:t>
      </w:r>
      <w:r>
        <w:rPr>
          <w:color w:val="5A5252"/>
          <w:sz w:val="18"/>
        </w:rPr>
        <w:t>to the</w:t>
      </w:r>
      <w:r>
        <w:rPr>
          <w:color w:val="5A5252"/>
          <w:spacing w:val="-1"/>
          <w:sz w:val="18"/>
        </w:rPr>
        <w:t xml:space="preserve"> </w:t>
      </w:r>
      <w:r>
        <w:rPr>
          <w:color w:val="5A5252"/>
          <w:sz w:val="18"/>
        </w:rPr>
        <w:t>Company or</w:t>
      </w:r>
      <w:r>
        <w:rPr>
          <w:color w:val="5A5252"/>
          <w:spacing w:val="-3"/>
          <w:sz w:val="18"/>
        </w:rPr>
        <w:t xml:space="preserve"> </w:t>
      </w:r>
      <w:r>
        <w:rPr>
          <w:color w:val="5A5252"/>
          <w:sz w:val="18"/>
        </w:rPr>
        <w:t>its</w:t>
      </w:r>
      <w:r>
        <w:rPr>
          <w:color w:val="5A5252"/>
          <w:spacing w:val="6"/>
          <w:sz w:val="18"/>
        </w:rPr>
        <w:t xml:space="preserve"> </w:t>
      </w:r>
      <w:r>
        <w:rPr>
          <w:color w:val="5A5252"/>
          <w:spacing w:val="-2"/>
          <w:sz w:val="18"/>
        </w:rPr>
        <w:t>officials;</w:t>
      </w:r>
    </w:p>
    <w:p w14:paraId="0025A861" w14:textId="77777777" w:rsidR="00B14FD9" w:rsidRDefault="00000000">
      <w:pPr>
        <w:pStyle w:val="ListParagraph"/>
        <w:numPr>
          <w:ilvl w:val="1"/>
          <w:numId w:val="9"/>
        </w:numPr>
        <w:tabs>
          <w:tab w:val="left" w:pos="1623"/>
        </w:tabs>
        <w:spacing w:before="9"/>
        <w:ind w:left="1623" w:hanging="104"/>
        <w:rPr>
          <w:sz w:val="18"/>
        </w:rPr>
      </w:pPr>
      <w:r>
        <w:rPr>
          <w:color w:val="5A5252"/>
          <w:sz w:val="18"/>
        </w:rPr>
        <w:t>the</w:t>
      </w:r>
      <w:r>
        <w:rPr>
          <w:color w:val="5A5252"/>
          <w:spacing w:val="-2"/>
          <w:sz w:val="18"/>
        </w:rPr>
        <w:t xml:space="preserve"> </w:t>
      </w:r>
      <w:r>
        <w:rPr>
          <w:color w:val="5A5252"/>
          <w:sz w:val="18"/>
        </w:rPr>
        <w:t>claim</w:t>
      </w:r>
      <w:r>
        <w:rPr>
          <w:color w:val="5A5252"/>
          <w:spacing w:val="-1"/>
          <w:sz w:val="18"/>
        </w:rPr>
        <w:t xml:space="preserve"> </w:t>
      </w:r>
      <w:r>
        <w:rPr>
          <w:color w:val="5A5252"/>
          <w:sz w:val="18"/>
        </w:rPr>
        <w:t>contains</w:t>
      </w:r>
      <w:r>
        <w:rPr>
          <w:color w:val="5A5252"/>
          <w:spacing w:val="-3"/>
          <w:sz w:val="18"/>
        </w:rPr>
        <w:t xml:space="preserve"> </w:t>
      </w:r>
      <w:r>
        <w:rPr>
          <w:color w:val="5A5252"/>
          <w:sz w:val="18"/>
        </w:rPr>
        <w:t>threats to</w:t>
      </w:r>
      <w:r>
        <w:rPr>
          <w:color w:val="5A5252"/>
          <w:spacing w:val="1"/>
          <w:sz w:val="18"/>
        </w:rPr>
        <w:t xml:space="preserve"> </w:t>
      </w:r>
      <w:r>
        <w:rPr>
          <w:color w:val="5A5252"/>
          <w:sz w:val="18"/>
        </w:rPr>
        <w:t>the</w:t>
      </w:r>
      <w:r>
        <w:rPr>
          <w:color w:val="5A5252"/>
          <w:spacing w:val="-1"/>
          <w:sz w:val="18"/>
        </w:rPr>
        <w:t xml:space="preserve"> </w:t>
      </w:r>
      <w:r>
        <w:rPr>
          <w:color w:val="5A5252"/>
          <w:sz w:val="18"/>
        </w:rPr>
        <w:t>Company</w:t>
      </w:r>
      <w:r>
        <w:rPr>
          <w:color w:val="5A5252"/>
          <w:spacing w:val="-1"/>
          <w:sz w:val="18"/>
        </w:rPr>
        <w:t xml:space="preserve"> </w:t>
      </w:r>
      <w:r>
        <w:rPr>
          <w:color w:val="5A5252"/>
          <w:sz w:val="18"/>
        </w:rPr>
        <w:t>or</w:t>
      </w:r>
      <w:r>
        <w:rPr>
          <w:color w:val="5A5252"/>
          <w:spacing w:val="-2"/>
          <w:sz w:val="18"/>
        </w:rPr>
        <w:t xml:space="preserve"> </w:t>
      </w:r>
      <w:r>
        <w:rPr>
          <w:color w:val="5A5252"/>
          <w:sz w:val="18"/>
        </w:rPr>
        <w:t>its</w:t>
      </w:r>
      <w:r>
        <w:rPr>
          <w:color w:val="5A5252"/>
          <w:spacing w:val="4"/>
          <w:sz w:val="18"/>
        </w:rPr>
        <w:t xml:space="preserve"> </w:t>
      </w:r>
      <w:r>
        <w:rPr>
          <w:color w:val="5A5252"/>
          <w:spacing w:val="-2"/>
          <w:sz w:val="18"/>
        </w:rPr>
        <w:t>officials;</w:t>
      </w:r>
    </w:p>
    <w:p w14:paraId="3FB930DC" w14:textId="77777777" w:rsidR="00B14FD9" w:rsidRDefault="00000000">
      <w:pPr>
        <w:pStyle w:val="ListParagraph"/>
        <w:numPr>
          <w:ilvl w:val="1"/>
          <w:numId w:val="9"/>
        </w:numPr>
        <w:tabs>
          <w:tab w:val="left" w:pos="1623"/>
        </w:tabs>
        <w:spacing w:before="9"/>
        <w:ind w:left="1623" w:hanging="104"/>
        <w:rPr>
          <w:sz w:val="18"/>
        </w:rPr>
      </w:pPr>
      <w:r>
        <w:rPr>
          <w:color w:val="5A5252"/>
          <w:sz w:val="18"/>
        </w:rPr>
        <w:t>the</w:t>
      </w:r>
      <w:r>
        <w:rPr>
          <w:color w:val="5A5252"/>
          <w:spacing w:val="-4"/>
          <w:sz w:val="18"/>
        </w:rPr>
        <w:t xml:space="preserve"> </w:t>
      </w:r>
      <w:r>
        <w:rPr>
          <w:color w:val="5A5252"/>
          <w:sz w:val="18"/>
        </w:rPr>
        <w:t>Customer</w:t>
      </w:r>
      <w:r>
        <w:rPr>
          <w:color w:val="5A5252"/>
          <w:spacing w:val="-1"/>
          <w:sz w:val="18"/>
        </w:rPr>
        <w:t xml:space="preserve"> </w:t>
      </w:r>
      <w:r>
        <w:rPr>
          <w:color w:val="5A5252"/>
          <w:sz w:val="18"/>
        </w:rPr>
        <w:t>threatens</w:t>
      </w:r>
      <w:r>
        <w:rPr>
          <w:color w:val="5A5252"/>
          <w:spacing w:val="-1"/>
          <w:sz w:val="18"/>
        </w:rPr>
        <w:t xml:space="preserve"> </w:t>
      </w:r>
      <w:r>
        <w:rPr>
          <w:color w:val="5A5252"/>
          <w:sz w:val="18"/>
        </w:rPr>
        <w:t>to</w:t>
      </w:r>
      <w:r>
        <w:rPr>
          <w:color w:val="5A5252"/>
          <w:spacing w:val="-2"/>
          <w:sz w:val="18"/>
        </w:rPr>
        <w:t xml:space="preserve"> </w:t>
      </w:r>
      <w:r>
        <w:rPr>
          <w:color w:val="5A5252"/>
          <w:sz w:val="18"/>
        </w:rPr>
        <w:t>stain the</w:t>
      </w:r>
      <w:r>
        <w:rPr>
          <w:color w:val="5A5252"/>
          <w:spacing w:val="-2"/>
          <w:sz w:val="18"/>
        </w:rPr>
        <w:t xml:space="preserve"> </w:t>
      </w:r>
      <w:r>
        <w:rPr>
          <w:color w:val="5A5252"/>
          <w:sz w:val="18"/>
        </w:rPr>
        <w:t>reputation</w:t>
      </w:r>
      <w:r>
        <w:rPr>
          <w:color w:val="5A5252"/>
          <w:spacing w:val="-2"/>
          <w:sz w:val="18"/>
        </w:rPr>
        <w:t xml:space="preserve"> </w:t>
      </w:r>
      <w:r>
        <w:rPr>
          <w:color w:val="5A5252"/>
          <w:sz w:val="18"/>
        </w:rPr>
        <w:t>of</w:t>
      </w:r>
      <w:r>
        <w:rPr>
          <w:color w:val="5A5252"/>
          <w:spacing w:val="-1"/>
          <w:sz w:val="18"/>
        </w:rPr>
        <w:t xml:space="preserve"> </w:t>
      </w:r>
      <w:r>
        <w:rPr>
          <w:color w:val="5A5252"/>
          <w:sz w:val="18"/>
        </w:rPr>
        <w:t>the</w:t>
      </w:r>
      <w:r>
        <w:rPr>
          <w:color w:val="5A5252"/>
          <w:spacing w:val="-2"/>
          <w:sz w:val="18"/>
        </w:rPr>
        <w:t xml:space="preserve"> </w:t>
      </w:r>
      <w:r>
        <w:rPr>
          <w:color w:val="5A5252"/>
          <w:sz w:val="18"/>
        </w:rPr>
        <w:t>Company</w:t>
      </w:r>
      <w:r>
        <w:rPr>
          <w:color w:val="5A5252"/>
          <w:spacing w:val="-2"/>
          <w:sz w:val="18"/>
        </w:rPr>
        <w:t xml:space="preserve"> </w:t>
      </w:r>
      <w:r>
        <w:rPr>
          <w:color w:val="5A5252"/>
          <w:sz w:val="18"/>
        </w:rPr>
        <w:t>using social</w:t>
      </w:r>
      <w:r>
        <w:rPr>
          <w:color w:val="5A5252"/>
          <w:spacing w:val="-3"/>
          <w:sz w:val="18"/>
        </w:rPr>
        <w:t xml:space="preserve"> </w:t>
      </w:r>
      <w:r>
        <w:rPr>
          <w:color w:val="5A5252"/>
          <w:sz w:val="18"/>
        </w:rPr>
        <w:t>networks</w:t>
      </w:r>
      <w:r>
        <w:rPr>
          <w:color w:val="5A5252"/>
          <w:spacing w:val="-1"/>
          <w:sz w:val="18"/>
        </w:rPr>
        <w:t xml:space="preserve"> </w:t>
      </w:r>
      <w:r>
        <w:rPr>
          <w:color w:val="5A5252"/>
          <w:sz w:val="18"/>
        </w:rPr>
        <w:t>and</w:t>
      </w:r>
      <w:r>
        <w:rPr>
          <w:color w:val="5A5252"/>
          <w:spacing w:val="-2"/>
          <w:sz w:val="18"/>
        </w:rPr>
        <w:t xml:space="preserve"> </w:t>
      </w:r>
      <w:r>
        <w:rPr>
          <w:color w:val="5A5252"/>
          <w:sz w:val="18"/>
        </w:rPr>
        <w:t>other</w:t>
      </w:r>
      <w:r>
        <w:rPr>
          <w:color w:val="5A5252"/>
          <w:spacing w:val="-1"/>
          <w:sz w:val="18"/>
        </w:rPr>
        <w:t xml:space="preserve"> </w:t>
      </w:r>
      <w:r>
        <w:rPr>
          <w:color w:val="5A5252"/>
          <w:sz w:val="18"/>
        </w:rPr>
        <w:t>community</w:t>
      </w:r>
      <w:r>
        <w:rPr>
          <w:color w:val="5A5252"/>
          <w:spacing w:val="6"/>
          <w:sz w:val="18"/>
        </w:rPr>
        <w:t xml:space="preserve"> </w:t>
      </w:r>
      <w:r>
        <w:rPr>
          <w:color w:val="5A5252"/>
          <w:spacing w:val="-2"/>
          <w:sz w:val="18"/>
        </w:rPr>
        <w:t>resources.</w:t>
      </w:r>
    </w:p>
    <w:p w14:paraId="3E94346D" w14:textId="77777777" w:rsidR="00B14FD9" w:rsidRDefault="00000000">
      <w:pPr>
        <w:pStyle w:val="ListParagraph"/>
        <w:numPr>
          <w:ilvl w:val="0"/>
          <w:numId w:val="9"/>
        </w:numPr>
        <w:tabs>
          <w:tab w:val="left" w:pos="1519"/>
        </w:tabs>
        <w:spacing w:before="6" w:line="244" w:lineRule="auto"/>
        <w:ind w:right="705"/>
        <w:jc w:val="left"/>
        <w:rPr>
          <w:sz w:val="18"/>
        </w:rPr>
      </w:pPr>
      <w:r>
        <w:rPr>
          <w:color w:val="5A5252"/>
          <w:sz w:val="18"/>
        </w:rPr>
        <w:t>The</w:t>
      </w:r>
      <w:r>
        <w:rPr>
          <w:color w:val="5A5252"/>
          <w:spacing w:val="-5"/>
          <w:sz w:val="18"/>
        </w:rPr>
        <w:t xml:space="preserve"> </w:t>
      </w:r>
      <w:r>
        <w:rPr>
          <w:color w:val="5A5252"/>
          <w:sz w:val="18"/>
        </w:rPr>
        <w:t>Company</w:t>
      </w:r>
      <w:r>
        <w:rPr>
          <w:color w:val="5A5252"/>
          <w:spacing w:val="-3"/>
          <w:sz w:val="18"/>
        </w:rPr>
        <w:t xml:space="preserve"> </w:t>
      </w:r>
      <w:r>
        <w:rPr>
          <w:color w:val="5A5252"/>
          <w:sz w:val="18"/>
        </w:rPr>
        <w:t>reserves</w:t>
      </w:r>
      <w:r>
        <w:rPr>
          <w:color w:val="5A5252"/>
          <w:spacing w:val="-5"/>
          <w:sz w:val="18"/>
        </w:rPr>
        <w:t xml:space="preserve"> </w:t>
      </w:r>
      <w:r>
        <w:rPr>
          <w:color w:val="5A5252"/>
          <w:sz w:val="18"/>
        </w:rPr>
        <w:t>the</w:t>
      </w:r>
      <w:r>
        <w:rPr>
          <w:color w:val="5A5252"/>
          <w:spacing w:val="-4"/>
          <w:sz w:val="18"/>
        </w:rPr>
        <w:t xml:space="preserve"> </w:t>
      </w:r>
      <w:r>
        <w:rPr>
          <w:color w:val="5A5252"/>
          <w:sz w:val="18"/>
        </w:rPr>
        <w:t>right</w:t>
      </w:r>
      <w:r>
        <w:rPr>
          <w:color w:val="5A5252"/>
          <w:spacing w:val="-4"/>
          <w:sz w:val="18"/>
        </w:rPr>
        <w:t xml:space="preserve"> </w:t>
      </w:r>
      <w:r>
        <w:rPr>
          <w:color w:val="5A5252"/>
          <w:sz w:val="18"/>
        </w:rPr>
        <w:t>to</w:t>
      </w:r>
      <w:r>
        <w:rPr>
          <w:color w:val="5A5252"/>
          <w:spacing w:val="-3"/>
          <w:sz w:val="18"/>
        </w:rPr>
        <w:t xml:space="preserve"> </w:t>
      </w:r>
      <w:r>
        <w:rPr>
          <w:color w:val="5A5252"/>
          <w:sz w:val="18"/>
        </w:rPr>
        <w:t>correct</w:t>
      </w:r>
      <w:r>
        <w:rPr>
          <w:color w:val="5A5252"/>
          <w:spacing w:val="-4"/>
          <w:sz w:val="18"/>
        </w:rPr>
        <w:t xml:space="preserve"> </w:t>
      </w:r>
      <w:r>
        <w:rPr>
          <w:color w:val="5A5252"/>
          <w:sz w:val="18"/>
        </w:rPr>
        <w:t>the</w:t>
      </w:r>
      <w:r>
        <w:rPr>
          <w:color w:val="5A5252"/>
          <w:spacing w:val="-5"/>
          <w:sz w:val="18"/>
        </w:rPr>
        <w:t xml:space="preserve"> </w:t>
      </w:r>
      <w:r>
        <w:rPr>
          <w:color w:val="5A5252"/>
          <w:sz w:val="18"/>
        </w:rPr>
        <w:t>result</w:t>
      </w:r>
      <w:r>
        <w:rPr>
          <w:color w:val="5A5252"/>
          <w:spacing w:val="-6"/>
          <w:sz w:val="18"/>
        </w:rPr>
        <w:t xml:space="preserve"> </w:t>
      </w:r>
      <w:r>
        <w:rPr>
          <w:color w:val="5A5252"/>
          <w:sz w:val="18"/>
        </w:rPr>
        <w:t>of</w:t>
      </w:r>
      <w:r>
        <w:rPr>
          <w:color w:val="5A5252"/>
          <w:spacing w:val="-4"/>
          <w:sz w:val="18"/>
        </w:rPr>
        <w:t xml:space="preserve"> </w:t>
      </w:r>
      <w:r>
        <w:rPr>
          <w:color w:val="5A5252"/>
          <w:sz w:val="18"/>
        </w:rPr>
        <w:t>the</w:t>
      </w:r>
      <w:r>
        <w:rPr>
          <w:color w:val="5A5252"/>
          <w:spacing w:val="-5"/>
          <w:sz w:val="18"/>
        </w:rPr>
        <w:t xml:space="preserve"> </w:t>
      </w:r>
      <w:r>
        <w:rPr>
          <w:color w:val="5A5252"/>
          <w:sz w:val="18"/>
        </w:rPr>
        <w:t>Customer</w:t>
      </w:r>
      <w:r>
        <w:rPr>
          <w:color w:val="5A5252"/>
          <w:spacing w:val="-3"/>
          <w:sz w:val="18"/>
        </w:rPr>
        <w:t xml:space="preserve"> </w:t>
      </w:r>
      <w:r>
        <w:rPr>
          <w:color w:val="5A5252"/>
          <w:sz w:val="18"/>
        </w:rPr>
        <w:t>trades</w:t>
      </w:r>
      <w:r>
        <w:rPr>
          <w:color w:val="5A5252"/>
          <w:spacing w:val="-4"/>
          <w:sz w:val="18"/>
        </w:rPr>
        <w:t xml:space="preserve"> </w:t>
      </w:r>
      <w:r>
        <w:rPr>
          <w:color w:val="5A5252"/>
          <w:sz w:val="18"/>
        </w:rPr>
        <w:t>if</w:t>
      </w:r>
      <w:r>
        <w:rPr>
          <w:color w:val="5A5252"/>
          <w:spacing w:val="-4"/>
          <w:sz w:val="18"/>
        </w:rPr>
        <w:t xml:space="preserve"> </w:t>
      </w:r>
      <w:r>
        <w:rPr>
          <w:color w:val="5A5252"/>
          <w:sz w:val="18"/>
        </w:rPr>
        <w:t>the</w:t>
      </w:r>
      <w:r>
        <w:rPr>
          <w:color w:val="5A5252"/>
          <w:spacing w:val="-5"/>
          <w:sz w:val="18"/>
        </w:rPr>
        <w:t xml:space="preserve"> </w:t>
      </w:r>
      <w:r>
        <w:rPr>
          <w:color w:val="5A5252"/>
          <w:sz w:val="18"/>
        </w:rPr>
        <w:t>server</w:t>
      </w:r>
      <w:r>
        <w:rPr>
          <w:color w:val="5A5252"/>
          <w:spacing w:val="-4"/>
          <w:sz w:val="18"/>
        </w:rPr>
        <w:t xml:space="preserve"> </w:t>
      </w:r>
      <w:r>
        <w:rPr>
          <w:color w:val="5A5252"/>
          <w:sz w:val="18"/>
        </w:rPr>
        <w:t>errors</w:t>
      </w:r>
      <w:r>
        <w:rPr>
          <w:color w:val="5A5252"/>
          <w:spacing w:val="-4"/>
          <w:sz w:val="18"/>
        </w:rPr>
        <w:t xml:space="preserve"> </w:t>
      </w:r>
      <w:r>
        <w:rPr>
          <w:color w:val="5A5252"/>
          <w:sz w:val="18"/>
        </w:rPr>
        <w:t>were</w:t>
      </w:r>
      <w:r>
        <w:rPr>
          <w:color w:val="5A5252"/>
          <w:spacing w:val="-4"/>
          <w:sz w:val="18"/>
        </w:rPr>
        <w:t xml:space="preserve"> </w:t>
      </w:r>
      <w:r>
        <w:rPr>
          <w:color w:val="5A5252"/>
          <w:sz w:val="18"/>
        </w:rPr>
        <w:t>detected,</w:t>
      </w:r>
      <w:r>
        <w:rPr>
          <w:color w:val="5A5252"/>
          <w:spacing w:val="-3"/>
          <w:sz w:val="18"/>
        </w:rPr>
        <w:t xml:space="preserve"> </w:t>
      </w:r>
      <w:r>
        <w:rPr>
          <w:color w:val="5A5252"/>
          <w:sz w:val="18"/>
        </w:rPr>
        <w:t>which</w:t>
      </w:r>
      <w:r>
        <w:rPr>
          <w:color w:val="5A5252"/>
          <w:spacing w:val="-3"/>
          <w:sz w:val="18"/>
        </w:rPr>
        <w:t xml:space="preserve"> </w:t>
      </w:r>
      <w:r>
        <w:rPr>
          <w:color w:val="5A5252"/>
          <w:sz w:val="18"/>
        </w:rPr>
        <w:t>led</w:t>
      </w:r>
      <w:r>
        <w:rPr>
          <w:color w:val="5A5252"/>
          <w:spacing w:val="-3"/>
          <w:sz w:val="18"/>
        </w:rPr>
        <w:t xml:space="preserve"> </w:t>
      </w:r>
      <w:r>
        <w:rPr>
          <w:color w:val="5A5252"/>
          <w:sz w:val="18"/>
        </w:rPr>
        <w:t>to</w:t>
      </w:r>
      <w:r>
        <w:rPr>
          <w:color w:val="5A5252"/>
          <w:spacing w:val="-5"/>
          <w:sz w:val="18"/>
        </w:rPr>
        <w:t xml:space="preserve"> </w:t>
      </w:r>
      <w:r>
        <w:rPr>
          <w:color w:val="5A5252"/>
          <w:sz w:val="18"/>
        </w:rPr>
        <w:t>quotes delay, spikes and other negative consequences for the Company, and could not have been hedged by the Company contractors.</w:t>
      </w:r>
    </w:p>
    <w:p w14:paraId="56AC0CEB" w14:textId="77777777" w:rsidR="00B14FD9" w:rsidRDefault="00000000">
      <w:pPr>
        <w:pStyle w:val="ListParagraph"/>
        <w:numPr>
          <w:ilvl w:val="0"/>
          <w:numId w:val="9"/>
        </w:numPr>
        <w:tabs>
          <w:tab w:val="left" w:pos="1519"/>
        </w:tabs>
        <w:spacing w:before="3" w:line="247" w:lineRule="auto"/>
        <w:ind w:right="559"/>
        <w:jc w:val="left"/>
        <w:rPr>
          <w:sz w:val="18"/>
        </w:rPr>
      </w:pPr>
      <w:r>
        <w:rPr>
          <w:color w:val="5A5252"/>
          <w:sz w:val="18"/>
        </w:rPr>
        <w:t>The</w:t>
      </w:r>
      <w:r>
        <w:rPr>
          <w:color w:val="5A5252"/>
          <w:spacing w:val="-5"/>
          <w:sz w:val="18"/>
        </w:rPr>
        <w:t xml:space="preserve"> </w:t>
      </w:r>
      <w:r>
        <w:rPr>
          <w:color w:val="5A5252"/>
          <w:sz w:val="18"/>
        </w:rPr>
        <w:t>Company</w:t>
      </w:r>
      <w:r>
        <w:rPr>
          <w:color w:val="5A5252"/>
          <w:spacing w:val="-3"/>
          <w:sz w:val="18"/>
        </w:rPr>
        <w:t xml:space="preserve"> </w:t>
      </w:r>
      <w:r>
        <w:rPr>
          <w:color w:val="5A5252"/>
          <w:sz w:val="18"/>
        </w:rPr>
        <w:t>guarantees</w:t>
      </w:r>
      <w:r>
        <w:rPr>
          <w:color w:val="5A5252"/>
          <w:spacing w:val="-4"/>
          <w:sz w:val="18"/>
        </w:rPr>
        <w:t xml:space="preserve"> </w:t>
      </w:r>
      <w:r>
        <w:rPr>
          <w:color w:val="5A5252"/>
          <w:sz w:val="18"/>
        </w:rPr>
        <w:t>that</w:t>
      </w:r>
      <w:r>
        <w:rPr>
          <w:color w:val="5A5252"/>
          <w:spacing w:val="-3"/>
          <w:sz w:val="18"/>
        </w:rPr>
        <w:t xml:space="preserve"> </w:t>
      </w:r>
      <w:r>
        <w:rPr>
          <w:color w:val="5A5252"/>
          <w:sz w:val="18"/>
        </w:rPr>
        <w:t>any</w:t>
      </w:r>
      <w:r>
        <w:rPr>
          <w:color w:val="5A5252"/>
          <w:spacing w:val="-5"/>
          <w:sz w:val="18"/>
        </w:rPr>
        <w:t xml:space="preserve"> </w:t>
      </w:r>
      <w:r>
        <w:rPr>
          <w:color w:val="5A5252"/>
          <w:sz w:val="18"/>
        </w:rPr>
        <w:t>deal</w:t>
      </w:r>
      <w:r>
        <w:rPr>
          <w:color w:val="5A5252"/>
          <w:spacing w:val="-4"/>
          <w:sz w:val="18"/>
        </w:rPr>
        <w:t xml:space="preserve"> </w:t>
      </w:r>
      <w:r>
        <w:rPr>
          <w:color w:val="5A5252"/>
          <w:sz w:val="18"/>
        </w:rPr>
        <w:t>of</w:t>
      </w:r>
      <w:r>
        <w:rPr>
          <w:color w:val="5A5252"/>
          <w:spacing w:val="-4"/>
          <w:sz w:val="18"/>
        </w:rPr>
        <w:t xml:space="preserve"> </w:t>
      </w:r>
      <w:r>
        <w:rPr>
          <w:color w:val="5A5252"/>
          <w:sz w:val="18"/>
        </w:rPr>
        <w:t>the</w:t>
      </w:r>
      <w:r>
        <w:rPr>
          <w:color w:val="5A5252"/>
          <w:spacing w:val="-5"/>
          <w:sz w:val="18"/>
        </w:rPr>
        <w:t xml:space="preserve"> </w:t>
      </w:r>
      <w:r>
        <w:rPr>
          <w:color w:val="5A5252"/>
          <w:sz w:val="18"/>
        </w:rPr>
        <w:t>Customer</w:t>
      </w:r>
      <w:r>
        <w:rPr>
          <w:color w:val="5A5252"/>
          <w:spacing w:val="-4"/>
          <w:sz w:val="18"/>
        </w:rPr>
        <w:t xml:space="preserve"> </w:t>
      </w:r>
      <w:r>
        <w:rPr>
          <w:color w:val="5A5252"/>
          <w:sz w:val="18"/>
        </w:rPr>
        <w:t>carried</w:t>
      </w:r>
      <w:r>
        <w:rPr>
          <w:color w:val="5A5252"/>
          <w:spacing w:val="-3"/>
          <w:sz w:val="18"/>
        </w:rPr>
        <w:t xml:space="preserve"> </w:t>
      </w:r>
      <w:r>
        <w:rPr>
          <w:color w:val="5A5252"/>
          <w:sz w:val="18"/>
        </w:rPr>
        <w:t>out</w:t>
      </w:r>
      <w:r>
        <w:rPr>
          <w:color w:val="5A5252"/>
          <w:spacing w:val="-6"/>
          <w:sz w:val="18"/>
        </w:rPr>
        <w:t xml:space="preserve"> </w:t>
      </w:r>
      <w:r>
        <w:rPr>
          <w:color w:val="5A5252"/>
          <w:sz w:val="18"/>
        </w:rPr>
        <w:t>at</w:t>
      </w:r>
      <w:r>
        <w:rPr>
          <w:color w:val="5A5252"/>
          <w:spacing w:val="-4"/>
          <w:sz w:val="18"/>
        </w:rPr>
        <w:t xml:space="preserve"> </w:t>
      </w:r>
      <w:r>
        <w:rPr>
          <w:color w:val="5A5252"/>
          <w:sz w:val="18"/>
        </w:rPr>
        <w:t>non-market</w:t>
      </w:r>
      <w:r>
        <w:rPr>
          <w:color w:val="5A5252"/>
          <w:spacing w:val="-6"/>
          <w:sz w:val="18"/>
        </w:rPr>
        <w:t xml:space="preserve"> </w:t>
      </w:r>
      <w:r>
        <w:rPr>
          <w:color w:val="5A5252"/>
          <w:sz w:val="18"/>
        </w:rPr>
        <w:t>quote</w:t>
      </w:r>
      <w:r>
        <w:rPr>
          <w:color w:val="5A5252"/>
          <w:spacing w:val="-4"/>
          <w:sz w:val="18"/>
        </w:rPr>
        <w:t xml:space="preserve"> </w:t>
      </w:r>
      <w:r>
        <w:rPr>
          <w:color w:val="5A5252"/>
          <w:sz w:val="18"/>
        </w:rPr>
        <w:t>(spike)</w:t>
      </w:r>
      <w:r>
        <w:rPr>
          <w:color w:val="5A5252"/>
          <w:spacing w:val="-4"/>
          <w:sz w:val="18"/>
        </w:rPr>
        <w:t xml:space="preserve"> </w:t>
      </w:r>
      <w:r>
        <w:rPr>
          <w:color w:val="5A5252"/>
          <w:sz w:val="18"/>
        </w:rPr>
        <w:t>shall</w:t>
      </w:r>
      <w:r>
        <w:rPr>
          <w:color w:val="5A5252"/>
          <w:spacing w:val="-5"/>
          <w:sz w:val="18"/>
        </w:rPr>
        <w:t xml:space="preserve"> </w:t>
      </w:r>
      <w:r>
        <w:rPr>
          <w:color w:val="5A5252"/>
          <w:sz w:val="18"/>
        </w:rPr>
        <w:t>be</w:t>
      </w:r>
      <w:r>
        <w:rPr>
          <w:color w:val="5A5252"/>
          <w:spacing w:val="-5"/>
          <w:sz w:val="18"/>
        </w:rPr>
        <w:t xml:space="preserve"> </w:t>
      </w:r>
      <w:r>
        <w:rPr>
          <w:color w:val="5A5252"/>
          <w:sz w:val="18"/>
        </w:rPr>
        <w:t>restored</w:t>
      </w:r>
      <w:r>
        <w:rPr>
          <w:color w:val="5A5252"/>
          <w:spacing w:val="-3"/>
          <w:sz w:val="18"/>
        </w:rPr>
        <w:t xml:space="preserve"> </w:t>
      </w:r>
      <w:r>
        <w:rPr>
          <w:color w:val="5A5252"/>
          <w:sz w:val="18"/>
        </w:rPr>
        <w:t>just</w:t>
      </w:r>
      <w:r>
        <w:rPr>
          <w:color w:val="5A5252"/>
          <w:spacing w:val="-7"/>
          <w:sz w:val="18"/>
        </w:rPr>
        <w:t xml:space="preserve"> </w:t>
      </w:r>
      <w:r>
        <w:rPr>
          <w:color w:val="5A5252"/>
          <w:sz w:val="18"/>
        </w:rPr>
        <w:t>after</w:t>
      </w:r>
      <w:r>
        <w:rPr>
          <w:color w:val="5A5252"/>
          <w:spacing w:val="-4"/>
          <w:sz w:val="18"/>
        </w:rPr>
        <w:t xml:space="preserve"> </w:t>
      </w:r>
      <w:r>
        <w:rPr>
          <w:color w:val="5A5252"/>
          <w:sz w:val="18"/>
        </w:rPr>
        <w:t>detection of the fact of erroneous performance.</w:t>
      </w:r>
    </w:p>
    <w:p w14:paraId="21786C9D" w14:textId="77777777" w:rsidR="00B14FD9" w:rsidRDefault="00000000">
      <w:pPr>
        <w:pStyle w:val="ListParagraph"/>
        <w:numPr>
          <w:ilvl w:val="0"/>
          <w:numId w:val="9"/>
        </w:numPr>
        <w:tabs>
          <w:tab w:val="left" w:pos="1519"/>
        </w:tabs>
        <w:spacing w:before="1" w:line="247" w:lineRule="auto"/>
        <w:ind w:right="511"/>
        <w:jc w:val="left"/>
        <w:rPr>
          <w:sz w:val="18"/>
        </w:rPr>
      </w:pPr>
      <w:r>
        <w:rPr>
          <w:color w:val="5A5252"/>
          <w:sz w:val="18"/>
        </w:rPr>
        <w:t>If</w:t>
      </w:r>
      <w:r>
        <w:rPr>
          <w:color w:val="5A5252"/>
          <w:spacing w:val="-4"/>
          <w:sz w:val="18"/>
        </w:rPr>
        <w:t xml:space="preserve"> </w:t>
      </w:r>
      <w:r>
        <w:rPr>
          <w:color w:val="5A5252"/>
          <w:sz w:val="18"/>
        </w:rPr>
        <w:t>the</w:t>
      </w:r>
      <w:r>
        <w:rPr>
          <w:color w:val="5A5252"/>
          <w:spacing w:val="-5"/>
          <w:sz w:val="18"/>
        </w:rPr>
        <w:t xml:space="preserve"> </w:t>
      </w:r>
      <w:r>
        <w:rPr>
          <w:color w:val="5A5252"/>
          <w:sz w:val="18"/>
        </w:rPr>
        <w:t>positions</w:t>
      </w:r>
      <w:r>
        <w:rPr>
          <w:color w:val="5A5252"/>
          <w:spacing w:val="-4"/>
          <w:sz w:val="18"/>
        </w:rPr>
        <w:t xml:space="preserve"> </w:t>
      </w:r>
      <w:r>
        <w:rPr>
          <w:color w:val="5A5252"/>
          <w:sz w:val="18"/>
        </w:rPr>
        <w:t>are</w:t>
      </w:r>
      <w:r>
        <w:rPr>
          <w:color w:val="5A5252"/>
          <w:spacing w:val="-5"/>
          <w:sz w:val="18"/>
        </w:rPr>
        <w:t xml:space="preserve"> </w:t>
      </w:r>
      <w:r>
        <w:rPr>
          <w:color w:val="5A5252"/>
          <w:sz w:val="18"/>
        </w:rPr>
        <w:t>fully</w:t>
      </w:r>
      <w:r>
        <w:rPr>
          <w:color w:val="5A5252"/>
          <w:spacing w:val="-3"/>
          <w:sz w:val="18"/>
        </w:rPr>
        <w:t xml:space="preserve"> </w:t>
      </w:r>
      <w:r>
        <w:rPr>
          <w:color w:val="5A5252"/>
          <w:sz w:val="18"/>
        </w:rPr>
        <w:t>locked</w:t>
      </w:r>
      <w:r>
        <w:rPr>
          <w:color w:val="5A5252"/>
          <w:spacing w:val="-2"/>
          <w:sz w:val="18"/>
        </w:rPr>
        <w:t xml:space="preserve"> </w:t>
      </w:r>
      <w:r>
        <w:rPr>
          <w:color w:val="5A5252"/>
          <w:sz w:val="18"/>
        </w:rPr>
        <w:t>by</w:t>
      </w:r>
      <w:r>
        <w:rPr>
          <w:color w:val="5A5252"/>
          <w:spacing w:val="-3"/>
          <w:sz w:val="18"/>
        </w:rPr>
        <w:t xml:space="preserve"> </w:t>
      </w:r>
      <w:r>
        <w:rPr>
          <w:color w:val="5A5252"/>
          <w:sz w:val="18"/>
        </w:rPr>
        <w:t>any</w:t>
      </w:r>
      <w:r>
        <w:rPr>
          <w:color w:val="5A5252"/>
          <w:spacing w:val="-5"/>
          <w:sz w:val="18"/>
        </w:rPr>
        <w:t xml:space="preserve"> </w:t>
      </w:r>
      <w:r>
        <w:rPr>
          <w:color w:val="5A5252"/>
          <w:sz w:val="18"/>
        </w:rPr>
        <w:t>locking</w:t>
      </w:r>
      <w:r>
        <w:rPr>
          <w:color w:val="5A5252"/>
          <w:spacing w:val="-3"/>
          <w:sz w:val="18"/>
        </w:rPr>
        <w:t xml:space="preserve"> </w:t>
      </w:r>
      <w:r>
        <w:rPr>
          <w:color w:val="5A5252"/>
          <w:sz w:val="18"/>
        </w:rPr>
        <w:t>system</w:t>
      </w:r>
      <w:r>
        <w:rPr>
          <w:color w:val="5A5252"/>
          <w:spacing w:val="-5"/>
          <w:sz w:val="18"/>
        </w:rPr>
        <w:t xml:space="preserve"> </w:t>
      </w:r>
      <w:r>
        <w:rPr>
          <w:color w:val="5A5252"/>
          <w:sz w:val="18"/>
        </w:rPr>
        <w:t>including</w:t>
      </w:r>
      <w:r>
        <w:rPr>
          <w:color w:val="5A5252"/>
          <w:spacing w:val="-2"/>
          <w:sz w:val="18"/>
        </w:rPr>
        <w:t xml:space="preserve"> </w:t>
      </w:r>
      <w:r>
        <w:rPr>
          <w:color w:val="5A5252"/>
          <w:sz w:val="18"/>
        </w:rPr>
        <w:t>triple</w:t>
      </w:r>
      <w:r>
        <w:rPr>
          <w:color w:val="5A5252"/>
          <w:spacing w:val="-4"/>
          <w:sz w:val="18"/>
        </w:rPr>
        <w:t xml:space="preserve"> </w:t>
      </w:r>
      <w:r>
        <w:rPr>
          <w:color w:val="5A5252"/>
          <w:sz w:val="18"/>
        </w:rPr>
        <w:t>lock</w:t>
      </w:r>
      <w:r>
        <w:rPr>
          <w:color w:val="5A5252"/>
          <w:spacing w:val="-3"/>
          <w:sz w:val="18"/>
        </w:rPr>
        <w:t xml:space="preserve"> </w:t>
      </w:r>
      <w:r>
        <w:rPr>
          <w:color w:val="5A5252"/>
          <w:sz w:val="18"/>
        </w:rPr>
        <w:t>and</w:t>
      </w:r>
      <w:r>
        <w:rPr>
          <w:color w:val="5A5252"/>
          <w:spacing w:val="-3"/>
          <w:sz w:val="18"/>
        </w:rPr>
        <w:t xml:space="preserve"> </w:t>
      </w:r>
      <w:r>
        <w:rPr>
          <w:color w:val="5A5252"/>
          <w:sz w:val="18"/>
        </w:rPr>
        <w:t>the</w:t>
      </w:r>
      <w:r>
        <w:rPr>
          <w:color w:val="5A5252"/>
          <w:spacing w:val="-5"/>
          <w:sz w:val="18"/>
        </w:rPr>
        <w:t xml:space="preserve"> </w:t>
      </w:r>
      <w:r>
        <w:rPr>
          <w:color w:val="5A5252"/>
          <w:sz w:val="18"/>
        </w:rPr>
        <w:t>sum</w:t>
      </w:r>
      <w:r>
        <w:rPr>
          <w:color w:val="5A5252"/>
          <w:spacing w:val="-5"/>
          <w:sz w:val="18"/>
        </w:rPr>
        <w:t xml:space="preserve"> </w:t>
      </w:r>
      <w:r>
        <w:rPr>
          <w:color w:val="5A5252"/>
          <w:sz w:val="18"/>
        </w:rPr>
        <w:t>of</w:t>
      </w:r>
      <w:r>
        <w:rPr>
          <w:color w:val="5A5252"/>
          <w:spacing w:val="-4"/>
          <w:sz w:val="18"/>
        </w:rPr>
        <w:t xml:space="preserve"> </w:t>
      </w:r>
      <w:r>
        <w:rPr>
          <w:color w:val="5A5252"/>
          <w:sz w:val="18"/>
        </w:rPr>
        <w:t>swaps</w:t>
      </w:r>
      <w:r>
        <w:rPr>
          <w:color w:val="5A5252"/>
          <w:spacing w:val="-7"/>
          <w:sz w:val="18"/>
        </w:rPr>
        <w:t xml:space="preserve"> </w:t>
      </w:r>
      <w:r>
        <w:rPr>
          <w:color w:val="5A5252"/>
          <w:sz w:val="18"/>
        </w:rPr>
        <w:t>has</w:t>
      </w:r>
      <w:r>
        <w:rPr>
          <w:color w:val="5A5252"/>
          <w:spacing w:val="-4"/>
          <w:sz w:val="18"/>
        </w:rPr>
        <w:t xml:space="preserve"> </w:t>
      </w:r>
      <w:r>
        <w:rPr>
          <w:color w:val="5A5252"/>
          <w:sz w:val="18"/>
        </w:rPr>
        <w:t>a</w:t>
      </w:r>
      <w:r>
        <w:rPr>
          <w:color w:val="5A5252"/>
          <w:spacing w:val="-5"/>
          <w:sz w:val="18"/>
        </w:rPr>
        <w:t xml:space="preserve"> </w:t>
      </w:r>
      <w:r>
        <w:rPr>
          <w:color w:val="5A5252"/>
          <w:sz w:val="18"/>
        </w:rPr>
        <w:t>positive</w:t>
      </w:r>
      <w:r>
        <w:rPr>
          <w:color w:val="5A5252"/>
          <w:spacing w:val="-5"/>
          <w:sz w:val="18"/>
        </w:rPr>
        <w:t xml:space="preserve"> </w:t>
      </w:r>
      <w:r>
        <w:rPr>
          <w:color w:val="5A5252"/>
          <w:sz w:val="18"/>
        </w:rPr>
        <w:t>value,</w:t>
      </w:r>
      <w:r>
        <w:rPr>
          <w:color w:val="5A5252"/>
          <w:spacing w:val="-6"/>
          <w:sz w:val="18"/>
        </w:rPr>
        <w:t xml:space="preserve"> </w:t>
      </w:r>
      <w:r>
        <w:rPr>
          <w:color w:val="5A5252"/>
          <w:sz w:val="18"/>
        </w:rPr>
        <w:t>the</w:t>
      </w:r>
      <w:r>
        <w:rPr>
          <w:color w:val="5A5252"/>
          <w:spacing w:val="-5"/>
          <w:sz w:val="18"/>
        </w:rPr>
        <w:t xml:space="preserve"> </w:t>
      </w:r>
      <w:r>
        <w:rPr>
          <w:color w:val="5A5252"/>
          <w:sz w:val="18"/>
        </w:rPr>
        <w:t>Company reserves the right to correct the swap.</w:t>
      </w:r>
    </w:p>
    <w:p w14:paraId="23EB8353" w14:textId="77777777" w:rsidR="00B14FD9" w:rsidRDefault="00000000">
      <w:pPr>
        <w:pStyle w:val="ListParagraph"/>
        <w:numPr>
          <w:ilvl w:val="0"/>
          <w:numId w:val="9"/>
        </w:numPr>
        <w:tabs>
          <w:tab w:val="left" w:pos="1519"/>
        </w:tabs>
        <w:spacing w:before="0" w:line="247" w:lineRule="auto"/>
        <w:ind w:right="658"/>
        <w:jc w:val="left"/>
        <w:rPr>
          <w:sz w:val="18"/>
        </w:rPr>
      </w:pPr>
      <w:r>
        <w:rPr>
          <w:color w:val="5A5252"/>
          <w:sz w:val="18"/>
        </w:rPr>
        <w:t>The</w:t>
      </w:r>
      <w:r>
        <w:rPr>
          <w:color w:val="5A5252"/>
          <w:spacing w:val="-3"/>
          <w:sz w:val="18"/>
        </w:rPr>
        <w:t xml:space="preserve"> </w:t>
      </w:r>
      <w:r>
        <w:rPr>
          <w:color w:val="5A5252"/>
          <w:sz w:val="18"/>
        </w:rPr>
        <w:t>present</w:t>
      </w:r>
      <w:r>
        <w:rPr>
          <w:color w:val="5A5252"/>
          <w:spacing w:val="-2"/>
          <w:sz w:val="18"/>
        </w:rPr>
        <w:t xml:space="preserve"> </w:t>
      </w:r>
      <w:r>
        <w:rPr>
          <w:color w:val="5A5252"/>
          <w:sz w:val="18"/>
        </w:rPr>
        <w:t>Agreement</w:t>
      </w:r>
      <w:r>
        <w:rPr>
          <w:color w:val="5A5252"/>
          <w:spacing w:val="-2"/>
          <w:sz w:val="18"/>
        </w:rPr>
        <w:t xml:space="preserve"> </w:t>
      </w:r>
      <w:r>
        <w:rPr>
          <w:color w:val="5A5252"/>
          <w:sz w:val="18"/>
        </w:rPr>
        <w:t>forbids</w:t>
      </w:r>
      <w:r>
        <w:rPr>
          <w:color w:val="5A5252"/>
          <w:spacing w:val="-4"/>
          <w:sz w:val="18"/>
        </w:rPr>
        <w:t xml:space="preserve"> </w:t>
      </w:r>
      <w:r>
        <w:rPr>
          <w:color w:val="5A5252"/>
          <w:sz w:val="18"/>
        </w:rPr>
        <w:t>use</w:t>
      </w:r>
      <w:r>
        <w:rPr>
          <w:color w:val="5A5252"/>
          <w:spacing w:val="-3"/>
          <w:sz w:val="18"/>
        </w:rPr>
        <w:t xml:space="preserve"> </w:t>
      </w:r>
      <w:r>
        <w:rPr>
          <w:color w:val="5A5252"/>
          <w:sz w:val="18"/>
        </w:rPr>
        <w:t>of</w:t>
      </w:r>
      <w:r>
        <w:rPr>
          <w:color w:val="5A5252"/>
          <w:spacing w:val="-2"/>
          <w:sz w:val="18"/>
        </w:rPr>
        <w:t xml:space="preserve"> </w:t>
      </w:r>
      <w:r>
        <w:rPr>
          <w:color w:val="5A5252"/>
          <w:sz w:val="18"/>
        </w:rPr>
        <w:t>strategies</w:t>
      </w:r>
      <w:r>
        <w:rPr>
          <w:color w:val="5A5252"/>
          <w:spacing w:val="-3"/>
          <w:sz w:val="18"/>
        </w:rPr>
        <w:t xml:space="preserve"> </w:t>
      </w:r>
      <w:r>
        <w:rPr>
          <w:color w:val="5A5252"/>
          <w:sz w:val="18"/>
        </w:rPr>
        <w:t>oriented</w:t>
      </w:r>
      <w:r>
        <w:rPr>
          <w:color w:val="5A5252"/>
          <w:spacing w:val="-3"/>
          <w:sz w:val="18"/>
        </w:rPr>
        <w:t xml:space="preserve"> </w:t>
      </w:r>
      <w:r>
        <w:rPr>
          <w:color w:val="5A5252"/>
          <w:sz w:val="18"/>
        </w:rPr>
        <w:t>on</w:t>
      </w:r>
      <w:r>
        <w:rPr>
          <w:color w:val="5A5252"/>
          <w:spacing w:val="-3"/>
          <w:sz w:val="18"/>
        </w:rPr>
        <w:t xml:space="preserve"> </w:t>
      </w:r>
      <w:r>
        <w:rPr>
          <w:color w:val="5A5252"/>
          <w:sz w:val="18"/>
        </w:rPr>
        <w:t>the</w:t>
      </w:r>
      <w:r>
        <w:rPr>
          <w:color w:val="5A5252"/>
          <w:spacing w:val="-4"/>
          <w:sz w:val="18"/>
        </w:rPr>
        <w:t xml:space="preserve"> </w:t>
      </w:r>
      <w:r>
        <w:rPr>
          <w:color w:val="5A5252"/>
          <w:sz w:val="18"/>
        </w:rPr>
        <w:t>profit</w:t>
      </w:r>
      <w:r>
        <w:rPr>
          <w:color w:val="5A5252"/>
          <w:spacing w:val="-2"/>
          <w:sz w:val="18"/>
        </w:rPr>
        <w:t xml:space="preserve"> </w:t>
      </w:r>
      <w:r>
        <w:rPr>
          <w:color w:val="5A5252"/>
          <w:sz w:val="18"/>
        </w:rPr>
        <w:t>extraction</w:t>
      </w:r>
      <w:r>
        <w:rPr>
          <w:color w:val="5A5252"/>
          <w:spacing w:val="-1"/>
          <w:sz w:val="18"/>
        </w:rPr>
        <w:t xml:space="preserve"> </w:t>
      </w:r>
      <w:r>
        <w:rPr>
          <w:color w:val="5A5252"/>
          <w:sz w:val="18"/>
        </w:rPr>
        <w:t>by</w:t>
      </w:r>
      <w:r>
        <w:rPr>
          <w:color w:val="5A5252"/>
          <w:spacing w:val="-1"/>
          <w:sz w:val="18"/>
        </w:rPr>
        <w:t xml:space="preserve"> </w:t>
      </w:r>
      <w:r>
        <w:rPr>
          <w:color w:val="5A5252"/>
          <w:sz w:val="18"/>
        </w:rPr>
        <w:t>means</w:t>
      </w:r>
      <w:r>
        <w:rPr>
          <w:color w:val="5A5252"/>
          <w:spacing w:val="-2"/>
          <w:sz w:val="18"/>
        </w:rPr>
        <w:t xml:space="preserve"> </w:t>
      </w:r>
      <w:r>
        <w:rPr>
          <w:color w:val="5A5252"/>
          <w:sz w:val="18"/>
        </w:rPr>
        <w:t>of</w:t>
      </w:r>
      <w:r>
        <w:rPr>
          <w:color w:val="5A5252"/>
          <w:spacing w:val="-3"/>
          <w:sz w:val="18"/>
        </w:rPr>
        <w:t xml:space="preserve"> </w:t>
      </w:r>
      <w:r>
        <w:rPr>
          <w:color w:val="5A5252"/>
          <w:sz w:val="18"/>
        </w:rPr>
        <w:t>intentionally</w:t>
      </w:r>
      <w:r>
        <w:rPr>
          <w:color w:val="5A5252"/>
          <w:spacing w:val="-1"/>
          <w:sz w:val="18"/>
        </w:rPr>
        <w:t xml:space="preserve"> </w:t>
      </w:r>
      <w:r>
        <w:rPr>
          <w:color w:val="5A5252"/>
          <w:sz w:val="18"/>
        </w:rPr>
        <w:t>creating</w:t>
      </w:r>
      <w:r>
        <w:rPr>
          <w:color w:val="5A5252"/>
          <w:spacing w:val="-1"/>
          <w:sz w:val="18"/>
        </w:rPr>
        <w:t xml:space="preserve"> </w:t>
      </w:r>
      <w:r>
        <w:rPr>
          <w:color w:val="5A5252"/>
          <w:sz w:val="18"/>
        </w:rPr>
        <w:t>the</w:t>
      </w:r>
      <w:r>
        <w:rPr>
          <w:color w:val="5A5252"/>
          <w:spacing w:val="-3"/>
          <w:sz w:val="18"/>
        </w:rPr>
        <w:t xml:space="preserve"> </w:t>
      </w:r>
      <w:r>
        <w:rPr>
          <w:color w:val="5A5252"/>
          <w:sz w:val="18"/>
        </w:rPr>
        <w:t>situations, when</w:t>
      </w:r>
      <w:r>
        <w:rPr>
          <w:color w:val="5A5252"/>
          <w:spacing w:val="-3"/>
          <w:sz w:val="18"/>
        </w:rPr>
        <w:t xml:space="preserve"> </w:t>
      </w:r>
      <w:r>
        <w:rPr>
          <w:color w:val="5A5252"/>
          <w:sz w:val="18"/>
        </w:rPr>
        <w:t>one</w:t>
      </w:r>
      <w:r>
        <w:rPr>
          <w:color w:val="5A5252"/>
          <w:spacing w:val="-5"/>
          <w:sz w:val="18"/>
        </w:rPr>
        <w:t xml:space="preserve"> </w:t>
      </w:r>
      <w:r>
        <w:rPr>
          <w:color w:val="5A5252"/>
          <w:sz w:val="18"/>
        </w:rPr>
        <w:t>of</w:t>
      </w:r>
      <w:r>
        <w:rPr>
          <w:color w:val="5A5252"/>
          <w:spacing w:val="-4"/>
          <w:sz w:val="18"/>
        </w:rPr>
        <w:t xml:space="preserve"> </w:t>
      </w:r>
      <w:r>
        <w:rPr>
          <w:color w:val="5A5252"/>
          <w:sz w:val="18"/>
        </w:rPr>
        <w:t>the</w:t>
      </w:r>
      <w:r>
        <w:rPr>
          <w:color w:val="5A5252"/>
          <w:spacing w:val="-5"/>
          <w:sz w:val="18"/>
        </w:rPr>
        <w:t xml:space="preserve"> </w:t>
      </w:r>
      <w:r>
        <w:rPr>
          <w:color w:val="5A5252"/>
          <w:sz w:val="18"/>
        </w:rPr>
        <w:t>Customer's</w:t>
      </w:r>
      <w:r>
        <w:rPr>
          <w:color w:val="5A5252"/>
          <w:spacing w:val="-4"/>
          <w:sz w:val="18"/>
        </w:rPr>
        <w:t xml:space="preserve"> </w:t>
      </w:r>
      <w:r>
        <w:rPr>
          <w:color w:val="5A5252"/>
          <w:sz w:val="18"/>
        </w:rPr>
        <w:t>or</w:t>
      </w:r>
      <w:r>
        <w:rPr>
          <w:color w:val="5A5252"/>
          <w:spacing w:val="-4"/>
          <w:sz w:val="18"/>
        </w:rPr>
        <w:t xml:space="preserve"> </w:t>
      </w:r>
      <w:r>
        <w:rPr>
          <w:color w:val="5A5252"/>
          <w:sz w:val="18"/>
        </w:rPr>
        <w:t>a</w:t>
      </w:r>
      <w:r>
        <w:rPr>
          <w:color w:val="5A5252"/>
          <w:spacing w:val="-5"/>
          <w:sz w:val="18"/>
        </w:rPr>
        <w:t xml:space="preserve"> </w:t>
      </w:r>
      <w:r>
        <w:rPr>
          <w:color w:val="5A5252"/>
          <w:sz w:val="18"/>
        </w:rPr>
        <w:t>group</w:t>
      </w:r>
      <w:r>
        <w:rPr>
          <w:color w:val="5A5252"/>
          <w:spacing w:val="-3"/>
          <w:sz w:val="18"/>
        </w:rPr>
        <w:t xml:space="preserve"> </w:t>
      </w:r>
      <w:r>
        <w:rPr>
          <w:color w:val="5A5252"/>
          <w:sz w:val="18"/>
        </w:rPr>
        <w:t>of</w:t>
      </w:r>
      <w:r>
        <w:rPr>
          <w:color w:val="5A5252"/>
          <w:spacing w:val="-4"/>
          <w:sz w:val="18"/>
        </w:rPr>
        <w:t xml:space="preserve"> </w:t>
      </w:r>
      <w:r>
        <w:rPr>
          <w:color w:val="5A5252"/>
          <w:sz w:val="18"/>
        </w:rPr>
        <w:t>Customers’</w:t>
      </w:r>
      <w:r>
        <w:rPr>
          <w:color w:val="5A5252"/>
          <w:spacing w:val="-4"/>
          <w:sz w:val="18"/>
        </w:rPr>
        <w:t xml:space="preserve"> </w:t>
      </w:r>
      <w:r>
        <w:rPr>
          <w:color w:val="5A5252"/>
          <w:sz w:val="18"/>
        </w:rPr>
        <w:t>account</w:t>
      </w:r>
      <w:r>
        <w:rPr>
          <w:color w:val="5A5252"/>
          <w:spacing w:val="-3"/>
          <w:sz w:val="18"/>
        </w:rPr>
        <w:t xml:space="preserve"> </w:t>
      </w:r>
      <w:r>
        <w:rPr>
          <w:color w:val="5A5252"/>
          <w:sz w:val="18"/>
        </w:rPr>
        <w:t>turns</w:t>
      </w:r>
      <w:r>
        <w:rPr>
          <w:color w:val="5A5252"/>
          <w:spacing w:val="-6"/>
          <w:sz w:val="18"/>
        </w:rPr>
        <w:t xml:space="preserve"> </w:t>
      </w:r>
      <w:r>
        <w:rPr>
          <w:color w:val="5A5252"/>
          <w:sz w:val="18"/>
        </w:rPr>
        <w:t>to</w:t>
      </w:r>
      <w:r>
        <w:rPr>
          <w:color w:val="5A5252"/>
          <w:spacing w:val="-3"/>
          <w:sz w:val="18"/>
        </w:rPr>
        <w:t xml:space="preserve"> </w:t>
      </w:r>
      <w:r>
        <w:rPr>
          <w:color w:val="5A5252"/>
          <w:sz w:val="18"/>
        </w:rPr>
        <w:t>negative</w:t>
      </w:r>
      <w:r>
        <w:rPr>
          <w:color w:val="5A5252"/>
          <w:spacing w:val="-5"/>
          <w:sz w:val="18"/>
        </w:rPr>
        <w:t xml:space="preserve"> </w:t>
      </w:r>
      <w:r>
        <w:rPr>
          <w:color w:val="5A5252"/>
          <w:sz w:val="18"/>
        </w:rPr>
        <w:t>balance,</w:t>
      </w:r>
      <w:r>
        <w:rPr>
          <w:color w:val="5A5252"/>
          <w:spacing w:val="-3"/>
          <w:sz w:val="18"/>
        </w:rPr>
        <w:t xml:space="preserve"> </w:t>
      </w:r>
      <w:r>
        <w:rPr>
          <w:color w:val="5A5252"/>
          <w:sz w:val="18"/>
        </w:rPr>
        <w:t>including</w:t>
      </w:r>
      <w:r>
        <w:rPr>
          <w:color w:val="5A5252"/>
          <w:spacing w:val="-3"/>
          <w:sz w:val="18"/>
        </w:rPr>
        <w:t xml:space="preserve"> </w:t>
      </w:r>
      <w:r>
        <w:rPr>
          <w:color w:val="5A5252"/>
          <w:sz w:val="18"/>
        </w:rPr>
        <w:t>the</w:t>
      </w:r>
      <w:r>
        <w:rPr>
          <w:color w:val="5A5252"/>
          <w:spacing w:val="-4"/>
          <w:sz w:val="18"/>
        </w:rPr>
        <w:t xml:space="preserve"> </w:t>
      </w:r>
      <w:r>
        <w:rPr>
          <w:color w:val="5A5252"/>
          <w:sz w:val="18"/>
        </w:rPr>
        <w:t>situation</w:t>
      </w:r>
      <w:r>
        <w:rPr>
          <w:color w:val="5A5252"/>
          <w:spacing w:val="-2"/>
          <w:sz w:val="18"/>
        </w:rPr>
        <w:t xml:space="preserve"> </w:t>
      </w:r>
      <w:r>
        <w:rPr>
          <w:color w:val="5A5252"/>
          <w:sz w:val="18"/>
        </w:rPr>
        <w:t>when</w:t>
      </w:r>
      <w:r>
        <w:rPr>
          <w:color w:val="5A5252"/>
          <w:spacing w:val="-5"/>
          <w:sz w:val="18"/>
        </w:rPr>
        <w:t xml:space="preserve"> </w:t>
      </w:r>
      <w:r>
        <w:rPr>
          <w:color w:val="5A5252"/>
          <w:sz w:val="18"/>
        </w:rPr>
        <w:t>the</w:t>
      </w:r>
      <w:r>
        <w:rPr>
          <w:color w:val="5A5252"/>
          <w:spacing w:val="-5"/>
          <w:sz w:val="18"/>
        </w:rPr>
        <w:t xml:space="preserve"> </w:t>
      </w:r>
      <w:r>
        <w:rPr>
          <w:color w:val="5A5252"/>
          <w:sz w:val="18"/>
        </w:rPr>
        <w:t>accounts are opened under the names of different persons, invariably being the part of one trading strategy. In case of revealing implementation of such trading strategies, the Company reserves the right to apply the Clause 3.15.5. of the present Agreement.</w:t>
      </w:r>
    </w:p>
    <w:p w14:paraId="1D19DB26" w14:textId="77777777" w:rsidR="00B14FD9" w:rsidRDefault="00000000">
      <w:pPr>
        <w:pStyle w:val="ListParagraph"/>
        <w:numPr>
          <w:ilvl w:val="0"/>
          <w:numId w:val="9"/>
        </w:numPr>
        <w:tabs>
          <w:tab w:val="left" w:pos="1519"/>
        </w:tabs>
        <w:spacing w:before="2" w:line="247" w:lineRule="auto"/>
        <w:ind w:right="561" w:hanging="327"/>
        <w:jc w:val="left"/>
        <w:rPr>
          <w:sz w:val="18"/>
        </w:rPr>
      </w:pPr>
      <w:r>
        <w:rPr>
          <w:color w:val="5A5252"/>
          <w:sz w:val="18"/>
        </w:rPr>
        <w:t>If</w:t>
      </w:r>
      <w:r>
        <w:rPr>
          <w:color w:val="5A5252"/>
          <w:spacing w:val="-3"/>
          <w:sz w:val="18"/>
        </w:rPr>
        <w:t xml:space="preserve"> </w:t>
      </w:r>
      <w:r>
        <w:rPr>
          <w:color w:val="5A5252"/>
          <w:sz w:val="18"/>
        </w:rPr>
        <w:t>at</w:t>
      </w:r>
      <w:r>
        <w:rPr>
          <w:color w:val="5A5252"/>
          <w:spacing w:val="-3"/>
          <w:sz w:val="18"/>
        </w:rPr>
        <w:t xml:space="preserve"> </w:t>
      </w:r>
      <w:r>
        <w:rPr>
          <w:color w:val="5A5252"/>
          <w:sz w:val="18"/>
        </w:rPr>
        <w:t>the</w:t>
      </w:r>
      <w:r>
        <w:rPr>
          <w:color w:val="5A5252"/>
          <w:spacing w:val="-4"/>
          <w:sz w:val="18"/>
        </w:rPr>
        <w:t xml:space="preserve"> </w:t>
      </w:r>
      <w:r>
        <w:rPr>
          <w:color w:val="5A5252"/>
          <w:sz w:val="18"/>
        </w:rPr>
        <w:t>moment</w:t>
      </w:r>
      <w:r>
        <w:rPr>
          <w:color w:val="5A5252"/>
          <w:spacing w:val="-2"/>
          <w:sz w:val="18"/>
        </w:rPr>
        <w:t xml:space="preserve"> </w:t>
      </w:r>
      <w:r>
        <w:rPr>
          <w:color w:val="5A5252"/>
          <w:sz w:val="18"/>
        </w:rPr>
        <w:t>of</w:t>
      </w:r>
      <w:r>
        <w:rPr>
          <w:color w:val="5A5252"/>
          <w:spacing w:val="-3"/>
          <w:sz w:val="18"/>
        </w:rPr>
        <w:t xml:space="preserve"> </w:t>
      </w:r>
      <w:r>
        <w:rPr>
          <w:color w:val="5A5252"/>
          <w:sz w:val="18"/>
        </w:rPr>
        <w:t>market</w:t>
      </w:r>
      <w:r>
        <w:rPr>
          <w:color w:val="5A5252"/>
          <w:spacing w:val="-2"/>
          <w:sz w:val="18"/>
        </w:rPr>
        <w:t xml:space="preserve"> </w:t>
      </w:r>
      <w:r>
        <w:rPr>
          <w:color w:val="5A5252"/>
          <w:sz w:val="18"/>
        </w:rPr>
        <w:t>close</w:t>
      </w:r>
      <w:r>
        <w:rPr>
          <w:color w:val="5A5252"/>
          <w:spacing w:val="-4"/>
          <w:sz w:val="18"/>
        </w:rPr>
        <w:t xml:space="preserve"> </w:t>
      </w:r>
      <w:r>
        <w:rPr>
          <w:color w:val="5A5252"/>
          <w:sz w:val="18"/>
        </w:rPr>
        <w:t>the</w:t>
      </w:r>
      <w:r>
        <w:rPr>
          <w:color w:val="5A5252"/>
          <w:spacing w:val="-4"/>
          <w:sz w:val="18"/>
        </w:rPr>
        <w:t xml:space="preserve"> </w:t>
      </w:r>
      <w:r>
        <w:rPr>
          <w:color w:val="5A5252"/>
          <w:sz w:val="18"/>
        </w:rPr>
        <w:t>total</w:t>
      </w:r>
      <w:r>
        <w:rPr>
          <w:color w:val="5A5252"/>
          <w:spacing w:val="-5"/>
          <w:sz w:val="18"/>
        </w:rPr>
        <w:t xml:space="preserve"> </w:t>
      </w:r>
      <w:r>
        <w:rPr>
          <w:color w:val="5A5252"/>
          <w:sz w:val="18"/>
        </w:rPr>
        <w:t>volume</w:t>
      </w:r>
      <w:r>
        <w:rPr>
          <w:color w:val="5A5252"/>
          <w:spacing w:val="-4"/>
          <w:sz w:val="18"/>
        </w:rPr>
        <w:t xml:space="preserve"> </w:t>
      </w:r>
      <w:r>
        <w:rPr>
          <w:color w:val="5A5252"/>
          <w:sz w:val="18"/>
        </w:rPr>
        <w:t>of</w:t>
      </w:r>
      <w:r>
        <w:rPr>
          <w:color w:val="5A5252"/>
          <w:spacing w:val="-3"/>
          <w:sz w:val="18"/>
        </w:rPr>
        <w:t xml:space="preserve"> </w:t>
      </w:r>
      <w:r>
        <w:rPr>
          <w:color w:val="5A5252"/>
          <w:sz w:val="18"/>
        </w:rPr>
        <w:t>positions,</w:t>
      </w:r>
      <w:r>
        <w:rPr>
          <w:color w:val="5A5252"/>
          <w:spacing w:val="-5"/>
          <w:sz w:val="18"/>
        </w:rPr>
        <w:t xml:space="preserve"> </w:t>
      </w:r>
      <w:r>
        <w:rPr>
          <w:color w:val="5A5252"/>
          <w:sz w:val="18"/>
        </w:rPr>
        <w:t>opened</w:t>
      </w:r>
      <w:r>
        <w:rPr>
          <w:color w:val="5A5252"/>
          <w:spacing w:val="-2"/>
          <w:sz w:val="18"/>
        </w:rPr>
        <w:t xml:space="preserve"> </w:t>
      </w:r>
      <w:r>
        <w:rPr>
          <w:color w:val="5A5252"/>
          <w:sz w:val="18"/>
        </w:rPr>
        <w:t>at</w:t>
      </w:r>
      <w:r>
        <w:rPr>
          <w:color w:val="5A5252"/>
          <w:spacing w:val="-3"/>
          <w:sz w:val="18"/>
        </w:rPr>
        <w:t xml:space="preserve"> </w:t>
      </w:r>
      <w:r>
        <w:rPr>
          <w:color w:val="5A5252"/>
          <w:sz w:val="18"/>
        </w:rPr>
        <w:t>the</w:t>
      </w:r>
      <w:r>
        <w:rPr>
          <w:color w:val="5A5252"/>
          <w:spacing w:val="-4"/>
          <w:sz w:val="18"/>
        </w:rPr>
        <w:t xml:space="preserve"> </w:t>
      </w:r>
      <w:r>
        <w:rPr>
          <w:color w:val="5A5252"/>
          <w:sz w:val="18"/>
        </w:rPr>
        <w:t>Customer</w:t>
      </w:r>
      <w:r>
        <w:rPr>
          <w:color w:val="5A5252"/>
          <w:spacing w:val="-3"/>
          <w:sz w:val="18"/>
        </w:rPr>
        <w:t xml:space="preserve"> </w:t>
      </w:r>
      <w:r>
        <w:rPr>
          <w:color w:val="5A5252"/>
          <w:sz w:val="18"/>
        </w:rPr>
        <w:t>account</w:t>
      </w:r>
      <w:r>
        <w:rPr>
          <w:color w:val="5A5252"/>
          <w:spacing w:val="-2"/>
          <w:sz w:val="18"/>
        </w:rPr>
        <w:t xml:space="preserve"> </w:t>
      </w:r>
      <w:r>
        <w:rPr>
          <w:color w:val="5A5252"/>
          <w:sz w:val="18"/>
        </w:rPr>
        <w:t>implies</w:t>
      </w:r>
      <w:r>
        <w:rPr>
          <w:color w:val="5A5252"/>
          <w:spacing w:val="-3"/>
          <w:sz w:val="18"/>
        </w:rPr>
        <w:t xml:space="preserve"> </w:t>
      </w:r>
      <w:r>
        <w:rPr>
          <w:color w:val="5A5252"/>
          <w:sz w:val="18"/>
        </w:rPr>
        <w:t>the</w:t>
      </w:r>
      <w:r>
        <w:rPr>
          <w:color w:val="5A5252"/>
          <w:spacing w:val="-4"/>
          <w:sz w:val="18"/>
        </w:rPr>
        <w:t xml:space="preserve"> </w:t>
      </w:r>
      <w:r>
        <w:rPr>
          <w:color w:val="5A5252"/>
          <w:sz w:val="18"/>
        </w:rPr>
        <w:t>change</w:t>
      </w:r>
      <w:r>
        <w:rPr>
          <w:color w:val="5A5252"/>
          <w:spacing w:val="-6"/>
          <w:sz w:val="18"/>
        </w:rPr>
        <w:t xml:space="preserve"> </w:t>
      </w:r>
      <w:r>
        <w:rPr>
          <w:color w:val="5A5252"/>
          <w:sz w:val="18"/>
        </w:rPr>
        <w:t>of</w:t>
      </w:r>
      <w:r>
        <w:rPr>
          <w:color w:val="5A5252"/>
          <w:spacing w:val="-3"/>
          <w:sz w:val="18"/>
        </w:rPr>
        <w:t xml:space="preserve"> </w:t>
      </w:r>
      <w:r>
        <w:rPr>
          <w:color w:val="5A5252"/>
          <w:sz w:val="18"/>
        </w:rPr>
        <w:t>total</w:t>
      </w:r>
      <w:r>
        <w:rPr>
          <w:color w:val="5A5252"/>
          <w:spacing w:val="-5"/>
          <w:sz w:val="18"/>
        </w:rPr>
        <w:t xml:space="preserve"> </w:t>
      </w:r>
      <w:r>
        <w:rPr>
          <w:color w:val="5A5252"/>
          <w:sz w:val="18"/>
        </w:rPr>
        <w:t>profit</w:t>
      </w:r>
      <w:r>
        <w:rPr>
          <w:color w:val="5A5252"/>
          <w:spacing w:val="-2"/>
          <w:sz w:val="18"/>
        </w:rPr>
        <w:t xml:space="preserve"> </w:t>
      </w:r>
      <w:r>
        <w:rPr>
          <w:color w:val="5A5252"/>
          <w:sz w:val="18"/>
        </w:rPr>
        <w:t xml:space="preserve">by more than 0.5% of deposit, in case the price changes by 1 pip (more than 5 </w:t>
      </w:r>
      <w:proofErr w:type="spellStart"/>
      <w:r>
        <w:rPr>
          <w:color w:val="5A5252"/>
          <w:sz w:val="18"/>
        </w:rPr>
        <w:t>InstaForex</w:t>
      </w:r>
      <w:proofErr w:type="spellEnd"/>
      <w:r>
        <w:rPr>
          <w:color w:val="5A5252"/>
          <w:sz w:val="18"/>
        </w:rPr>
        <w:t xml:space="preserve"> lots for every USD1,000 of deposit), the Company reserves the right to correct the financial result of such deals in case the market opens with a gap by the amount proportional to the size of the gap in pips.</w:t>
      </w:r>
    </w:p>
    <w:p w14:paraId="03F90C09" w14:textId="77777777" w:rsidR="00B14FD9" w:rsidRDefault="00000000">
      <w:pPr>
        <w:pStyle w:val="ListParagraph"/>
        <w:numPr>
          <w:ilvl w:val="0"/>
          <w:numId w:val="9"/>
        </w:numPr>
        <w:tabs>
          <w:tab w:val="left" w:pos="1519"/>
        </w:tabs>
        <w:spacing w:before="4" w:line="247" w:lineRule="auto"/>
        <w:ind w:right="417" w:hanging="327"/>
        <w:jc w:val="left"/>
        <w:rPr>
          <w:sz w:val="18"/>
        </w:rPr>
      </w:pPr>
      <w:r>
        <w:rPr>
          <w:color w:val="5A5252"/>
          <w:sz w:val="18"/>
        </w:rPr>
        <w:t>The</w:t>
      </w:r>
      <w:r>
        <w:rPr>
          <w:color w:val="5A5252"/>
          <w:spacing w:val="-5"/>
          <w:sz w:val="18"/>
        </w:rPr>
        <w:t xml:space="preserve"> </w:t>
      </w:r>
      <w:r>
        <w:rPr>
          <w:color w:val="5A5252"/>
          <w:sz w:val="18"/>
        </w:rPr>
        <w:t>Dealing</w:t>
      </w:r>
      <w:r>
        <w:rPr>
          <w:color w:val="5A5252"/>
          <w:spacing w:val="-3"/>
          <w:sz w:val="18"/>
        </w:rPr>
        <w:t xml:space="preserve"> </w:t>
      </w:r>
      <w:r>
        <w:rPr>
          <w:color w:val="5A5252"/>
          <w:sz w:val="18"/>
        </w:rPr>
        <w:t>Department</w:t>
      </w:r>
      <w:r>
        <w:rPr>
          <w:color w:val="5A5252"/>
          <w:spacing w:val="-6"/>
          <w:sz w:val="18"/>
        </w:rPr>
        <w:t xml:space="preserve"> </w:t>
      </w:r>
      <w:r>
        <w:rPr>
          <w:color w:val="5A5252"/>
          <w:sz w:val="18"/>
        </w:rPr>
        <w:t>of</w:t>
      </w:r>
      <w:r>
        <w:rPr>
          <w:color w:val="5A5252"/>
          <w:spacing w:val="-4"/>
          <w:sz w:val="18"/>
        </w:rPr>
        <w:t xml:space="preserve"> </w:t>
      </w:r>
      <w:r>
        <w:rPr>
          <w:color w:val="5A5252"/>
          <w:sz w:val="18"/>
        </w:rPr>
        <w:t>the</w:t>
      </w:r>
      <w:r>
        <w:rPr>
          <w:color w:val="5A5252"/>
          <w:spacing w:val="-5"/>
          <w:sz w:val="18"/>
        </w:rPr>
        <w:t xml:space="preserve"> </w:t>
      </w:r>
      <w:r>
        <w:rPr>
          <w:color w:val="5A5252"/>
          <w:sz w:val="18"/>
        </w:rPr>
        <w:t>Company</w:t>
      </w:r>
      <w:r>
        <w:rPr>
          <w:color w:val="5A5252"/>
          <w:spacing w:val="-3"/>
          <w:sz w:val="18"/>
        </w:rPr>
        <w:t xml:space="preserve"> </w:t>
      </w:r>
      <w:r>
        <w:rPr>
          <w:color w:val="5A5252"/>
          <w:sz w:val="18"/>
        </w:rPr>
        <w:t>executes</w:t>
      </w:r>
      <w:r>
        <w:rPr>
          <w:color w:val="5A5252"/>
          <w:spacing w:val="-5"/>
          <w:sz w:val="18"/>
        </w:rPr>
        <w:t xml:space="preserve"> </w:t>
      </w:r>
      <w:r>
        <w:rPr>
          <w:color w:val="5A5252"/>
          <w:sz w:val="18"/>
        </w:rPr>
        <w:t>its</w:t>
      </w:r>
      <w:r>
        <w:rPr>
          <w:color w:val="5A5252"/>
          <w:spacing w:val="-5"/>
          <w:sz w:val="18"/>
        </w:rPr>
        <w:t xml:space="preserve"> </w:t>
      </w:r>
      <w:r>
        <w:rPr>
          <w:color w:val="5A5252"/>
          <w:sz w:val="18"/>
        </w:rPr>
        <w:t>affirmative</w:t>
      </w:r>
      <w:r>
        <w:rPr>
          <w:color w:val="5A5252"/>
          <w:spacing w:val="-4"/>
          <w:sz w:val="18"/>
        </w:rPr>
        <w:t xml:space="preserve"> </w:t>
      </w:r>
      <w:r>
        <w:rPr>
          <w:color w:val="5A5252"/>
          <w:sz w:val="18"/>
        </w:rPr>
        <w:t>decision</w:t>
      </w:r>
      <w:r>
        <w:rPr>
          <w:color w:val="5A5252"/>
          <w:spacing w:val="-3"/>
          <w:sz w:val="18"/>
        </w:rPr>
        <w:t xml:space="preserve"> </w:t>
      </w:r>
      <w:r>
        <w:rPr>
          <w:color w:val="5A5252"/>
          <w:sz w:val="18"/>
        </w:rPr>
        <w:t>on</w:t>
      </w:r>
      <w:r>
        <w:rPr>
          <w:color w:val="5A5252"/>
          <w:spacing w:val="-3"/>
          <w:sz w:val="18"/>
        </w:rPr>
        <w:t xml:space="preserve"> </w:t>
      </w:r>
      <w:r>
        <w:rPr>
          <w:color w:val="5A5252"/>
          <w:sz w:val="18"/>
        </w:rPr>
        <w:t>a</w:t>
      </w:r>
      <w:r>
        <w:rPr>
          <w:color w:val="5A5252"/>
          <w:spacing w:val="-5"/>
          <w:sz w:val="18"/>
        </w:rPr>
        <w:t xml:space="preserve"> </w:t>
      </w:r>
      <w:r>
        <w:rPr>
          <w:color w:val="5A5252"/>
          <w:sz w:val="18"/>
        </w:rPr>
        <w:t>claim</w:t>
      </w:r>
      <w:r>
        <w:rPr>
          <w:color w:val="5A5252"/>
          <w:spacing w:val="-5"/>
          <w:sz w:val="18"/>
        </w:rPr>
        <w:t xml:space="preserve"> </w:t>
      </w:r>
      <w:r>
        <w:rPr>
          <w:color w:val="5A5252"/>
          <w:sz w:val="18"/>
        </w:rPr>
        <w:t>regarding</w:t>
      </w:r>
      <w:r>
        <w:rPr>
          <w:color w:val="5A5252"/>
          <w:spacing w:val="-3"/>
          <w:sz w:val="18"/>
        </w:rPr>
        <w:t xml:space="preserve"> </w:t>
      </w:r>
      <w:r>
        <w:rPr>
          <w:color w:val="5A5252"/>
          <w:sz w:val="18"/>
        </w:rPr>
        <w:t>reopening</w:t>
      </w:r>
      <w:r>
        <w:rPr>
          <w:color w:val="5A5252"/>
          <w:spacing w:val="-2"/>
          <w:sz w:val="18"/>
        </w:rPr>
        <w:t xml:space="preserve"> </w:t>
      </w:r>
      <w:r>
        <w:rPr>
          <w:color w:val="5A5252"/>
          <w:sz w:val="18"/>
        </w:rPr>
        <w:t>a</w:t>
      </w:r>
      <w:r>
        <w:rPr>
          <w:color w:val="5A5252"/>
          <w:spacing w:val="-7"/>
          <w:sz w:val="18"/>
        </w:rPr>
        <w:t xml:space="preserve"> </w:t>
      </w:r>
      <w:r>
        <w:rPr>
          <w:color w:val="5A5252"/>
          <w:sz w:val="18"/>
        </w:rPr>
        <w:t>position</w:t>
      </w:r>
      <w:r>
        <w:rPr>
          <w:color w:val="5A5252"/>
          <w:spacing w:val="-3"/>
          <w:sz w:val="18"/>
        </w:rPr>
        <w:t xml:space="preserve"> </w:t>
      </w:r>
      <w:r>
        <w:rPr>
          <w:color w:val="5A5252"/>
          <w:sz w:val="18"/>
        </w:rPr>
        <w:t>according</w:t>
      </w:r>
      <w:r>
        <w:rPr>
          <w:color w:val="5A5252"/>
          <w:spacing w:val="-3"/>
          <w:sz w:val="18"/>
        </w:rPr>
        <w:t xml:space="preserve"> </w:t>
      </w:r>
      <w:r>
        <w:rPr>
          <w:color w:val="5A5252"/>
          <w:sz w:val="18"/>
        </w:rPr>
        <w:t>to</w:t>
      </w:r>
      <w:r>
        <w:rPr>
          <w:color w:val="5A5252"/>
          <w:spacing w:val="-3"/>
          <w:sz w:val="18"/>
        </w:rPr>
        <w:t xml:space="preserve"> </w:t>
      </w:r>
      <w:r>
        <w:rPr>
          <w:color w:val="5A5252"/>
          <w:sz w:val="18"/>
        </w:rPr>
        <w:t>the following scheme: in case there are considerable time or price gaps since the moment of erroneous closing a position to that of opening a position, the deal can be opened again at an average price which is set either for the period between a mistaken position close</w:t>
      </w:r>
      <w:r>
        <w:rPr>
          <w:color w:val="5A5252"/>
          <w:spacing w:val="-3"/>
          <w:sz w:val="18"/>
        </w:rPr>
        <w:t xml:space="preserve"> </w:t>
      </w:r>
      <w:r>
        <w:rPr>
          <w:color w:val="5A5252"/>
          <w:sz w:val="18"/>
        </w:rPr>
        <w:t>and</w:t>
      </w:r>
      <w:r>
        <w:rPr>
          <w:color w:val="5A5252"/>
          <w:spacing w:val="-3"/>
          <w:sz w:val="18"/>
        </w:rPr>
        <w:t xml:space="preserve"> </w:t>
      </w:r>
      <w:r>
        <w:rPr>
          <w:color w:val="5A5252"/>
          <w:sz w:val="18"/>
        </w:rPr>
        <w:t>making</w:t>
      </w:r>
      <w:r>
        <w:rPr>
          <w:color w:val="5A5252"/>
          <w:spacing w:val="-3"/>
          <w:sz w:val="18"/>
        </w:rPr>
        <w:t xml:space="preserve"> </w:t>
      </w:r>
      <w:r>
        <w:rPr>
          <w:color w:val="5A5252"/>
          <w:sz w:val="18"/>
        </w:rPr>
        <w:t>a</w:t>
      </w:r>
      <w:r>
        <w:rPr>
          <w:color w:val="5A5252"/>
          <w:spacing w:val="-3"/>
          <w:sz w:val="18"/>
        </w:rPr>
        <w:t xml:space="preserve"> </w:t>
      </w:r>
      <w:r>
        <w:rPr>
          <w:color w:val="5A5252"/>
          <w:sz w:val="18"/>
        </w:rPr>
        <w:t>decision</w:t>
      </w:r>
      <w:r>
        <w:rPr>
          <w:color w:val="5A5252"/>
          <w:spacing w:val="-2"/>
          <w:sz w:val="18"/>
        </w:rPr>
        <w:t xml:space="preserve"> </w:t>
      </w:r>
      <w:r>
        <w:rPr>
          <w:color w:val="5A5252"/>
          <w:sz w:val="18"/>
        </w:rPr>
        <w:t>on</w:t>
      </w:r>
      <w:r>
        <w:rPr>
          <w:color w:val="5A5252"/>
          <w:spacing w:val="-3"/>
          <w:sz w:val="18"/>
        </w:rPr>
        <w:t xml:space="preserve"> </w:t>
      </w:r>
      <w:r>
        <w:rPr>
          <w:color w:val="5A5252"/>
          <w:sz w:val="18"/>
        </w:rPr>
        <w:t>its</w:t>
      </w:r>
      <w:r>
        <w:rPr>
          <w:color w:val="5A5252"/>
          <w:spacing w:val="-2"/>
          <w:sz w:val="18"/>
        </w:rPr>
        <w:t xml:space="preserve"> </w:t>
      </w:r>
      <w:r>
        <w:rPr>
          <w:color w:val="5A5252"/>
          <w:sz w:val="18"/>
        </w:rPr>
        <w:t>reopening</w:t>
      </w:r>
      <w:r>
        <w:rPr>
          <w:color w:val="5A5252"/>
          <w:spacing w:val="-3"/>
          <w:sz w:val="18"/>
        </w:rPr>
        <w:t xml:space="preserve"> </w:t>
      </w:r>
      <w:r>
        <w:rPr>
          <w:color w:val="5A5252"/>
          <w:sz w:val="18"/>
        </w:rPr>
        <w:t>or</w:t>
      </w:r>
      <w:r>
        <w:rPr>
          <w:color w:val="5A5252"/>
          <w:spacing w:val="-2"/>
          <w:sz w:val="18"/>
        </w:rPr>
        <w:t xml:space="preserve"> </w:t>
      </w:r>
      <w:r>
        <w:rPr>
          <w:color w:val="5A5252"/>
          <w:sz w:val="18"/>
        </w:rPr>
        <w:t>within</w:t>
      </w:r>
      <w:r>
        <w:rPr>
          <w:color w:val="5A5252"/>
          <w:spacing w:val="-1"/>
          <w:sz w:val="18"/>
        </w:rPr>
        <w:t xml:space="preserve"> </w:t>
      </w:r>
      <w:r>
        <w:rPr>
          <w:color w:val="5A5252"/>
          <w:sz w:val="18"/>
        </w:rPr>
        <w:t>an</w:t>
      </w:r>
      <w:r>
        <w:rPr>
          <w:color w:val="5A5252"/>
          <w:spacing w:val="-3"/>
          <w:sz w:val="18"/>
        </w:rPr>
        <w:t xml:space="preserve"> </w:t>
      </w:r>
      <w:r>
        <w:rPr>
          <w:color w:val="5A5252"/>
          <w:sz w:val="18"/>
        </w:rPr>
        <w:t>hour</w:t>
      </w:r>
      <w:r>
        <w:rPr>
          <w:color w:val="5A5252"/>
          <w:spacing w:val="-1"/>
          <w:sz w:val="18"/>
        </w:rPr>
        <w:t xml:space="preserve"> </w:t>
      </w:r>
      <w:r>
        <w:rPr>
          <w:color w:val="5A5252"/>
          <w:sz w:val="18"/>
        </w:rPr>
        <w:t>from</w:t>
      </w:r>
      <w:r>
        <w:rPr>
          <w:color w:val="5A5252"/>
          <w:spacing w:val="-3"/>
          <w:sz w:val="18"/>
        </w:rPr>
        <w:t xml:space="preserve"> </w:t>
      </w:r>
      <w:r>
        <w:rPr>
          <w:color w:val="5A5252"/>
          <w:sz w:val="18"/>
        </w:rPr>
        <w:t>the</w:t>
      </w:r>
      <w:r>
        <w:rPr>
          <w:color w:val="5A5252"/>
          <w:spacing w:val="-2"/>
          <w:sz w:val="18"/>
        </w:rPr>
        <w:t xml:space="preserve"> </w:t>
      </w:r>
      <w:r>
        <w:rPr>
          <w:color w:val="5A5252"/>
          <w:sz w:val="18"/>
        </w:rPr>
        <w:t>moment</w:t>
      </w:r>
      <w:r>
        <w:rPr>
          <w:color w:val="5A5252"/>
          <w:spacing w:val="-4"/>
          <w:sz w:val="18"/>
        </w:rPr>
        <w:t xml:space="preserve"> </w:t>
      </w:r>
      <w:r>
        <w:rPr>
          <w:color w:val="5A5252"/>
          <w:sz w:val="18"/>
        </w:rPr>
        <w:t>of</w:t>
      </w:r>
      <w:r>
        <w:rPr>
          <w:color w:val="5A5252"/>
          <w:spacing w:val="-2"/>
          <w:sz w:val="18"/>
        </w:rPr>
        <w:t xml:space="preserve"> </w:t>
      </w:r>
      <w:r>
        <w:rPr>
          <w:color w:val="5A5252"/>
          <w:sz w:val="18"/>
        </w:rPr>
        <w:t>erroneous</w:t>
      </w:r>
      <w:r>
        <w:rPr>
          <w:color w:val="5A5252"/>
          <w:spacing w:val="-4"/>
          <w:sz w:val="18"/>
        </w:rPr>
        <w:t xml:space="preserve"> </w:t>
      </w:r>
      <w:r>
        <w:rPr>
          <w:color w:val="5A5252"/>
          <w:sz w:val="18"/>
        </w:rPr>
        <w:t>position</w:t>
      </w:r>
      <w:r>
        <w:rPr>
          <w:color w:val="5A5252"/>
          <w:spacing w:val="-2"/>
          <w:sz w:val="18"/>
        </w:rPr>
        <w:t xml:space="preserve"> </w:t>
      </w:r>
      <w:r>
        <w:rPr>
          <w:color w:val="5A5252"/>
          <w:sz w:val="18"/>
        </w:rPr>
        <w:t>close.</w:t>
      </w:r>
      <w:r>
        <w:rPr>
          <w:color w:val="5A5252"/>
          <w:spacing w:val="-1"/>
          <w:sz w:val="18"/>
        </w:rPr>
        <w:t xml:space="preserve"> </w:t>
      </w:r>
      <w:r>
        <w:rPr>
          <w:color w:val="5A5252"/>
          <w:sz w:val="18"/>
        </w:rPr>
        <w:t>Reopening</w:t>
      </w:r>
      <w:r>
        <w:rPr>
          <w:color w:val="5A5252"/>
          <w:spacing w:val="-3"/>
          <w:sz w:val="18"/>
        </w:rPr>
        <w:t xml:space="preserve"> </w:t>
      </w:r>
      <w:r>
        <w:rPr>
          <w:color w:val="5A5252"/>
          <w:sz w:val="18"/>
        </w:rPr>
        <w:t>a</w:t>
      </w:r>
      <w:r>
        <w:rPr>
          <w:color w:val="5A5252"/>
          <w:spacing w:val="-5"/>
          <w:sz w:val="18"/>
        </w:rPr>
        <w:t xml:space="preserve"> </w:t>
      </w:r>
      <w:r>
        <w:rPr>
          <w:color w:val="5A5252"/>
          <w:sz w:val="18"/>
        </w:rPr>
        <w:t>position</w:t>
      </w:r>
      <w:r>
        <w:rPr>
          <w:color w:val="5A5252"/>
          <w:spacing w:val="-3"/>
          <w:sz w:val="18"/>
        </w:rPr>
        <w:t xml:space="preserve"> </w:t>
      </w:r>
      <w:r>
        <w:rPr>
          <w:color w:val="5A5252"/>
          <w:sz w:val="18"/>
        </w:rPr>
        <w:t>is placing</w:t>
      </w:r>
      <w:r>
        <w:rPr>
          <w:color w:val="5A5252"/>
          <w:spacing w:val="-2"/>
          <w:sz w:val="18"/>
        </w:rPr>
        <w:t xml:space="preserve"> </w:t>
      </w:r>
      <w:r>
        <w:rPr>
          <w:color w:val="5A5252"/>
          <w:sz w:val="18"/>
        </w:rPr>
        <w:t>a</w:t>
      </w:r>
      <w:r>
        <w:rPr>
          <w:color w:val="5A5252"/>
          <w:spacing w:val="-4"/>
          <w:sz w:val="18"/>
        </w:rPr>
        <w:t xml:space="preserve"> </w:t>
      </w:r>
      <w:r>
        <w:rPr>
          <w:color w:val="5A5252"/>
          <w:sz w:val="18"/>
        </w:rPr>
        <w:t>new</w:t>
      </w:r>
      <w:r>
        <w:rPr>
          <w:color w:val="5A5252"/>
          <w:spacing w:val="-1"/>
          <w:sz w:val="18"/>
        </w:rPr>
        <w:t xml:space="preserve"> </w:t>
      </w:r>
      <w:r>
        <w:rPr>
          <w:color w:val="5A5252"/>
          <w:sz w:val="18"/>
        </w:rPr>
        <w:t>order</w:t>
      </w:r>
      <w:r>
        <w:rPr>
          <w:color w:val="5A5252"/>
          <w:spacing w:val="-3"/>
          <w:sz w:val="18"/>
        </w:rPr>
        <w:t xml:space="preserve"> </w:t>
      </w:r>
      <w:r>
        <w:rPr>
          <w:color w:val="5A5252"/>
          <w:sz w:val="18"/>
        </w:rPr>
        <w:t>of</w:t>
      </w:r>
      <w:r>
        <w:rPr>
          <w:color w:val="5A5252"/>
          <w:spacing w:val="-3"/>
          <w:sz w:val="18"/>
        </w:rPr>
        <w:t xml:space="preserve"> </w:t>
      </w:r>
      <w:r>
        <w:rPr>
          <w:color w:val="5A5252"/>
          <w:sz w:val="18"/>
        </w:rPr>
        <w:t>the</w:t>
      </w:r>
      <w:r>
        <w:rPr>
          <w:color w:val="5A5252"/>
          <w:spacing w:val="-4"/>
          <w:sz w:val="18"/>
        </w:rPr>
        <w:t xml:space="preserve"> </w:t>
      </w:r>
      <w:r>
        <w:rPr>
          <w:color w:val="5A5252"/>
          <w:sz w:val="18"/>
        </w:rPr>
        <w:t>same</w:t>
      </w:r>
      <w:r>
        <w:rPr>
          <w:color w:val="5A5252"/>
          <w:spacing w:val="-1"/>
          <w:sz w:val="18"/>
        </w:rPr>
        <w:t xml:space="preserve"> </w:t>
      </w:r>
      <w:r>
        <w:rPr>
          <w:color w:val="5A5252"/>
          <w:sz w:val="18"/>
        </w:rPr>
        <w:t>volume</w:t>
      </w:r>
      <w:r>
        <w:rPr>
          <w:color w:val="5A5252"/>
          <w:spacing w:val="-1"/>
          <w:sz w:val="18"/>
        </w:rPr>
        <w:t xml:space="preserve"> </w:t>
      </w:r>
      <w:r>
        <w:rPr>
          <w:color w:val="5A5252"/>
          <w:sz w:val="18"/>
        </w:rPr>
        <w:t>as</w:t>
      </w:r>
      <w:r>
        <w:rPr>
          <w:color w:val="5A5252"/>
          <w:spacing w:val="-4"/>
          <w:sz w:val="18"/>
        </w:rPr>
        <w:t xml:space="preserve"> </w:t>
      </w:r>
      <w:r>
        <w:rPr>
          <w:color w:val="5A5252"/>
          <w:sz w:val="18"/>
        </w:rPr>
        <w:t>the</w:t>
      </w:r>
      <w:r>
        <w:rPr>
          <w:color w:val="5A5252"/>
          <w:spacing w:val="-4"/>
          <w:sz w:val="18"/>
        </w:rPr>
        <w:t xml:space="preserve"> </w:t>
      </w:r>
      <w:r>
        <w:rPr>
          <w:color w:val="5A5252"/>
          <w:sz w:val="18"/>
        </w:rPr>
        <w:t>one</w:t>
      </w:r>
      <w:r>
        <w:rPr>
          <w:color w:val="5A5252"/>
          <w:spacing w:val="-4"/>
          <w:sz w:val="18"/>
        </w:rPr>
        <w:t xml:space="preserve"> </w:t>
      </w:r>
      <w:r>
        <w:rPr>
          <w:color w:val="5A5252"/>
          <w:sz w:val="18"/>
        </w:rPr>
        <w:t>closed</w:t>
      </w:r>
      <w:r>
        <w:rPr>
          <w:color w:val="5A5252"/>
          <w:spacing w:val="-2"/>
          <w:sz w:val="18"/>
        </w:rPr>
        <w:t xml:space="preserve"> </w:t>
      </w:r>
      <w:r>
        <w:rPr>
          <w:color w:val="5A5252"/>
          <w:sz w:val="18"/>
        </w:rPr>
        <w:t>mistakenly.</w:t>
      </w:r>
      <w:r>
        <w:rPr>
          <w:color w:val="5A5252"/>
          <w:spacing w:val="-2"/>
          <w:sz w:val="18"/>
        </w:rPr>
        <w:t xml:space="preserve"> </w:t>
      </w:r>
      <w:r>
        <w:rPr>
          <w:color w:val="5A5252"/>
          <w:sz w:val="18"/>
        </w:rPr>
        <w:t>This</w:t>
      </w:r>
      <w:r>
        <w:rPr>
          <w:color w:val="5A5252"/>
          <w:spacing w:val="-3"/>
          <w:sz w:val="18"/>
        </w:rPr>
        <w:t xml:space="preserve"> </w:t>
      </w:r>
      <w:r>
        <w:rPr>
          <w:color w:val="5A5252"/>
          <w:sz w:val="18"/>
        </w:rPr>
        <w:t>rule</w:t>
      </w:r>
      <w:r>
        <w:rPr>
          <w:color w:val="5A5252"/>
          <w:spacing w:val="-1"/>
          <w:sz w:val="18"/>
        </w:rPr>
        <w:t xml:space="preserve"> </w:t>
      </w:r>
      <w:r>
        <w:rPr>
          <w:color w:val="5A5252"/>
          <w:sz w:val="18"/>
        </w:rPr>
        <w:t>is</w:t>
      </w:r>
      <w:r>
        <w:rPr>
          <w:color w:val="5A5252"/>
          <w:spacing w:val="-4"/>
          <w:sz w:val="18"/>
        </w:rPr>
        <w:t xml:space="preserve"> </w:t>
      </w:r>
      <w:r>
        <w:rPr>
          <w:color w:val="5A5252"/>
          <w:sz w:val="18"/>
        </w:rPr>
        <w:t>fully</w:t>
      </w:r>
      <w:r>
        <w:rPr>
          <w:color w:val="5A5252"/>
          <w:spacing w:val="-2"/>
          <w:sz w:val="18"/>
        </w:rPr>
        <w:t xml:space="preserve"> </w:t>
      </w:r>
      <w:r>
        <w:rPr>
          <w:color w:val="5A5252"/>
          <w:sz w:val="18"/>
        </w:rPr>
        <w:t>applicable</w:t>
      </w:r>
      <w:r>
        <w:rPr>
          <w:color w:val="5A5252"/>
          <w:spacing w:val="-1"/>
          <w:sz w:val="18"/>
        </w:rPr>
        <w:t xml:space="preserve"> </w:t>
      </w:r>
      <w:r>
        <w:rPr>
          <w:color w:val="5A5252"/>
          <w:sz w:val="18"/>
        </w:rPr>
        <w:t>to</w:t>
      </w:r>
      <w:r>
        <w:rPr>
          <w:color w:val="5A5252"/>
          <w:spacing w:val="-1"/>
          <w:sz w:val="18"/>
        </w:rPr>
        <w:t xml:space="preserve"> </w:t>
      </w:r>
      <w:r>
        <w:rPr>
          <w:color w:val="5A5252"/>
          <w:sz w:val="18"/>
        </w:rPr>
        <w:t>the</w:t>
      </w:r>
      <w:r>
        <w:rPr>
          <w:color w:val="5A5252"/>
          <w:spacing w:val="-1"/>
          <w:sz w:val="18"/>
        </w:rPr>
        <w:t xml:space="preserve"> </w:t>
      </w:r>
      <w:r>
        <w:rPr>
          <w:color w:val="5A5252"/>
          <w:sz w:val="18"/>
        </w:rPr>
        <w:t>compensation</w:t>
      </w:r>
      <w:r>
        <w:rPr>
          <w:color w:val="5A5252"/>
          <w:spacing w:val="-4"/>
          <w:sz w:val="18"/>
        </w:rPr>
        <w:t xml:space="preserve"> </w:t>
      </w:r>
      <w:r>
        <w:rPr>
          <w:color w:val="5A5252"/>
          <w:sz w:val="18"/>
        </w:rPr>
        <w:t>of</w:t>
      </w:r>
      <w:r>
        <w:rPr>
          <w:color w:val="5A5252"/>
          <w:spacing w:val="-1"/>
          <w:sz w:val="18"/>
        </w:rPr>
        <w:t xml:space="preserve"> </w:t>
      </w:r>
      <w:r>
        <w:rPr>
          <w:color w:val="5A5252"/>
          <w:sz w:val="18"/>
        </w:rPr>
        <w:t>mistakenly closed positions.</w:t>
      </w:r>
    </w:p>
    <w:p w14:paraId="044F76D6" w14:textId="77777777" w:rsidR="00B14FD9" w:rsidRDefault="00000000">
      <w:pPr>
        <w:pStyle w:val="ListParagraph"/>
        <w:numPr>
          <w:ilvl w:val="0"/>
          <w:numId w:val="9"/>
        </w:numPr>
        <w:tabs>
          <w:tab w:val="left" w:pos="1519"/>
        </w:tabs>
        <w:spacing w:before="3" w:line="247" w:lineRule="auto"/>
        <w:ind w:right="475" w:hanging="327"/>
        <w:jc w:val="left"/>
        <w:rPr>
          <w:sz w:val="18"/>
        </w:rPr>
      </w:pPr>
      <w:r>
        <w:rPr>
          <w:color w:val="5A5252"/>
          <w:sz w:val="18"/>
        </w:rPr>
        <w:t>When</w:t>
      </w:r>
      <w:r>
        <w:rPr>
          <w:color w:val="5A5252"/>
          <w:spacing w:val="-3"/>
          <w:sz w:val="18"/>
        </w:rPr>
        <w:t xml:space="preserve"> </w:t>
      </w:r>
      <w:r>
        <w:rPr>
          <w:color w:val="5A5252"/>
          <w:sz w:val="18"/>
        </w:rPr>
        <w:t>the</w:t>
      </w:r>
      <w:r>
        <w:rPr>
          <w:color w:val="5A5252"/>
          <w:spacing w:val="-5"/>
          <w:sz w:val="18"/>
        </w:rPr>
        <w:t xml:space="preserve"> </w:t>
      </w:r>
      <w:r>
        <w:rPr>
          <w:color w:val="5A5252"/>
          <w:sz w:val="18"/>
        </w:rPr>
        <w:t>price</w:t>
      </w:r>
      <w:r>
        <w:rPr>
          <w:color w:val="5A5252"/>
          <w:spacing w:val="-5"/>
          <w:sz w:val="18"/>
        </w:rPr>
        <w:t xml:space="preserve"> </w:t>
      </w:r>
      <w:r>
        <w:rPr>
          <w:color w:val="5A5252"/>
          <w:sz w:val="18"/>
        </w:rPr>
        <w:t>change,</w:t>
      </w:r>
      <w:r>
        <w:rPr>
          <w:color w:val="5A5252"/>
          <w:spacing w:val="-3"/>
          <w:sz w:val="18"/>
        </w:rPr>
        <w:t xml:space="preserve"> </w:t>
      </w:r>
      <w:r>
        <w:rPr>
          <w:color w:val="5A5252"/>
          <w:sz w:val="18"/>
        </w:rPr>
        <w:t>connected</w:t>
      </w:r>
      <w:r>
        <w:rPr>
          <w:color w:val="5A5252"/>
          <w:spacing w:val="-2"/>
          <w:sz w:val="18"/>
        </w:rPr>
        <w:t xml:space="preserve"> </w:t>
      </w:r>
      <w:r>
        <w:rPr>
          <w:color w:val="5A5252"/>
          <w:sz w:val="18"/>
        </w:rPr>
        <w:t>with</w:t>
      </w:r>
      <w:r>
        <w:rPr>
          <w:color w:val="5A5252"/>
          <w:spacing w:val="-3"/>
          <w:sz w:val="18"/>
        </w:rPr>
        <w:t xml:space="preserve"> </w:t>
      </w:r>
      <w:r>
        <w:rPr>
          <w:color w:val="5A5252"/>
          <w:sz w:val="18"/>
        </w:rPr>
        <w:t>the</w:t>
      </w:r>
      <w:r>
        <w:rPr>
          <w:color w:val="5A5252"/>
          <w:spacing w:val="-5"/>
          <w:sz w:val="18"/>
        </w:rPr>
        <w:t xml:space="preserve"> </w:t>
      </w:r>
      <w:r>
        <w:rPr>
          <w:color w:val="5A5252"/>
          <w:sz w:val="18"/>
        </w:rPr>
        <w:t>difference</w:t>
      </w:r>
      <w:r>
        <w:rPr>
          <w:color w:val="5A5252"/>
          <w:spacing w:val="-5"/>
          <w:sz w:val="18"/>
        </w:rPr>
        <w:t xml:space="preserve"> </w:t>
      </w:r>
      <w:r>
        <w:rPr>
          <w:color w:val="5A5252"/>
          <w:sz w:val="18"/>
        </w:rPr>
        <w:t>between</w:t>
      </w:r>
      <w:r>
        <w:rPr>
          <w:color w:val="5A5252"/>
          <w:spacing w:val="-2"/>
          <w:sz w:val="18"/>
        </w:rPr>
        <w:t xml:space="preserve"> </w:t>
      </w:r>
      <w:r>
        <w:rPr>
          <w:color w:val="5A5252"/>
          <w:sz w:val="18"/>
        </w:rPr>
        <w:t>the</w:t>
      </w:r>
      <w:r>
        <w:rPr>
          <w:color w:val="5A5252"/>
          <w:spacing w:val="-7"/>
          <w:sz w:val="18"/>
        </w:rPr>
        <w:t xml:space="preserve"> </w:t>
      </w:r>
      <w:r>
        <w:rPr>
          <w:color w:val="5A5252"/>
          <w:sz w:val="18"/>
        </w:rPr>
        <w:t>instrument</w:t>
      </w:r>
      <w:r>
        <w:rPr>
          <w:color w:val="5A5252"/>
          <w:spacing w:val="-3"/>
          <w:sz w:val="18"/>
        </w:rPr>
        <w:t xml:space="preserve"> </w:t>
      </w:r>
      <w:r>
        <w:rPr>
          <w:color w:val="5A5252"/>
          <w:sz w:val="18"/>
        </w:rPr>
        <w:t>last</w:t>
      </w:r>
      <w:r>
        <w:rPr>
          <w:color w:val="5A5252"/>
          <w:spacing w:val="-6"/>
          <w:sz w:val="18"/>
        </w:rPr>
        <w:t xml:space="preserve"> </w:t>
      </w:r>
      <w:r>
        <w:rPr>
          <w:color w:val="5A5252"/>
          <w:sz w:val="18"/>
        </w:rPr>
        <w:t>price</w:t>
      </w:r>
      <w:r>
        <w:rPr>
          <w:color w:val="5A5252"/>
          <w:spacing w:val="-5"/>
          <w:sz w:val="18"/>
        </w:rPr>
        <w:t xml:space="preserve"> </w:t>
      </w:r>
      <w:r>
        <w:rPr>
          <w:color w:val="5A5252"/>
          <w:sz w:val="18"/>
        </w:rPr>
        <w:t>at</w:t>
      </w:r>
      <w:r>
        <w:rPr>
          <w:color w:val="5A5252"/>
          <w:spacing w:val="-4"/>
          <w:sz w:val="18"/>
        </w:rPr>
        <w:t xml:space="preserve"> </w:t>
      </w:r>
      <w:r>
        <w:rPr>
          <w:color w:val="5A5252"/>
          <w:sz w:val="18"/>
        </w:rPr>
        <w:t>market</w:t>
      </w:r>
      <w:r>
        <w:rPr>
          <w:color w:val="5A5252"/>
          <w:spacing w:val="-4"/>
          <w:sz w:val="18"/>
        </w:rPr>
        <w:t xml:space="preserve"> </w:t>
      </w:r>
      <w:r>
        <w:rPr>
          <w:color w:val="5A5252"/>
          <w:sz w:val="18"/>
        </w:rPr>
        <w:t>close</w:t>
      </w:r>
      <w:r>
        <w:rPr>
          <w:color w:val="5A5252"/>
          <w:spacing w:val="-5"/>
          <w:sz w:val="18"/>
        </w:rPr>
        <w:t xml:space="preserve"> </w:t>
      </w:r>
      <w:r>
        <w:rPr>
          <w:color w:val="5A5252"/>
          <w:sz w:val="18"/>
        </w:rPr>
        <w:t>and</w:t>
      </w:r>
      <w:r>
        <w:rPr>
          <w:color w:val="5A5252"/>
          <w:spacing w:val="-3"/>
          <w:sz w:val="18"/>
        </w:rPr>
        <w:t xml:space="preserve"> </w:t>
      </w:r>
      <w:r>
        <w:rPr>
          <w:color w:val="5A5252"/>
          <w:sz w:val="18"/>
        </w:rPr>
        <w:t>the</w:t>
      </w:r>
      <w:r>
        <w:rPr>
          <w:color w:val="5A5252"/>
          <w:spacing w:val="-5"/>
          <w:sz w:val="18"/>
        </w:rPr>
        <w:t xml:space="preserve"> </w:t>
      </w:r>
      <w:r>
        <w:rPr>
          <w:color w:val="5A5252"/>
          <w:sz w:val="18"/>
        </w:rPr>
        <w:t>instrument</w:t>
      </w:r>
      <w:r>
        <w:rPr>
          <w:color w:val="5A5252"/>
          <w:spacing w:val="-3"/>
          <w:sz w:val="18"/>
        </w:rPr>
        <w:t xml:space="preserve"> </w:t>
      </w:r>
      <w:r>
        <w:rPr>
          <w:color w:val="5A5252"/>
          <w:sz w:val="18"/>
        </w:rPr>
        <w:t>first</w:t>
      </w:r>
      <w:r>
        <w:rPr>
          <w:color w:val="5A5252"/>
          <w:spacing w:val="-6"/>
          <w:sz w:val="18"/>
        </w:rPr>
        <w:t xml:space="preserve"> </w:t>
      </w:r>
      <w:r>
        <w:rPr>
          <w:color w:val="5A5252"/>
          <w:sz w:val="18"/>
        </w:rPr>
        <w:t>price at market open, or connected with news release, leads to a profit higher than 10% of the initial deposit, the Company reserves the right to use correction of such trade financial result in the size proportionate to the</w:t>
      </w:r>
      <w:r>
        <w:rPr>
          <w:color w:val="5A5252"/>
          <w:spacing w:val="-1"/>
          <w:sz w:val="18"/>
        </w:rPr>
        <w:t xml:space="preserve"> </w:t>
      </w:r>
      <w:r>
        <w:rPr>
          <w:color w:val="5A5252"/>
          <w:sz w:val="18"/>
        </w:rPr>
        <w:t>difference of the abovementioned prices in pips, by</w:t>
      </w:r>
      <w:r>
        <w:rPr>
          <w:color w:val="5A5252"/>
          <w:spacing w:val="-3"/>
          <w:sz w:val="18"/>
        </w:rPr>
        <w:t xml:space="preserve"> </w:t>
      </w:r>
      <w:r>
        <w:rPr>
          <w:color w:val="5A5252"/>
          <w:sz w:val="18"/>
        </w:rPr>
        <w:t>means</w:t>
      </w:r>
      <w:r>
        <w:rPr>
          <w:color w:val="5A5252"/>
          <w:spacing w:val="-4"/>
          <w:sz w:val="18"/>
        </w:rPr>
        <w:t xml:space="preserve"> </w:t>
      </w:r>
      <w:r>
        <w:rPr>
          <w:color w:val="5A5252"/>
          <w:sz w:val="18"/>
        </w:rPr>
        <w:t>of</w:t>
      </w:r>
      <w:r>
        <w:rPr>
          <w:color w:val="5A5252"/>
          <w:spacing w:val="-6"/>
          <w:sz w:val="18"/>
        </w:rPr>
        <w:t xml:space="preserve"> </w:t>
      </w:r>
      <w:r>
        <w:rPr>
          <w:color w:val="5A5252"/>
          <w:sz w:val="18"/>
        </w:rPr>
        <w:t>deducting</w:t>
      </w:r>
      <w:r>
        <w:rPr>
          <w:color w:val="5A5252"/>
          <w:spacing w:val="-5"/>
          <w:sz w:val="18"/>
        </w:rPr>
        <w:t xml:space="preserve"> </w:t>
      </w:r>
      <w:r>
        <w:rPr>
          <w:color w:val="5A5252"/>
          <w:sz w:val="18"/>
        </w:rPr>
        <w:t>the</w:t>
      </w:r>
      <w:r>
        <w:rPr>
          <w:color w:val="5A5252"/>
          <w:spacing w:val="-4"/>
          <w:sz w:val="18"/>
        </w:rPr>
        <w:t xml:space="preserve"> </w:t>
      </w:r>
      <w:r>
        <w:rPr>
          <w:color w:val="5A5252"/>
          <w:sz w:val="18"/>
        </w:rPr>
        <w:t>funds</w:t>
      </w:r>
      <w:r>
        <w:rPr>
          <w:color w:val="5A5252"/>
          <w:spacing w:val="-6"/>
          <w:sz w:val="18"/>
        </w:rPr>
        <w:t xml:space="preserve"> </w:t>
      </w:r>
      <w:r>
        <w:rPr>
          <w:color w:val="5A5252"/>
          <w:sz w:val="18"/>
        </w:rPr>
        <w:t>with</w:t>
      </w:r>
      <w:r>
        <w:rPr>
          <w:color w:val="5A5252"/>
          <w:spacing w:val="-3"/>
          <w:sz w:val="18"/>
        </w:rPr>
        <w:t xml:space="preserve"> </w:t>
      </w:r>
      <w:r>
        <w:rPr>
          <w:color w:val="5A5252"/>
          <w:sz w:val="18"/>
        </w:rPr>
        <w:t>the</w:t>
      </w:r>
      <w:r>
        <w:rPr>
          <w:color w:val="5A5252"/>
          <w:spacing w:val="-5"/>
          <w:sz w:val="18"/>
        </w:rPr>
        <w:t xml:space="preserve"> </w:t>
      </w:r>
      <w:r>
        <w:rPr>
          <w:color w:val="5A5252"/>
          <w:sz w:val="18"/>
        </w:rPr>
        <w:t>comment</w:t>
      </w:r>
      <w:r>
        <w:rPr>
          <w:color w:val="5A5252"/>
          <w:spacing w:val="-5"/>
          <w:sz w:val="18"/>
        </w:rPr>
        <w:t xml:space="preserve"> </w:t>
      </w:r>
      <w:r>
        <w:rPr>
          <w:color w:val="5A5252"/>
          <w:sz w:val="18"/>
        </w:rPr>
        <w:t>"Clause</w:t>
      </w:r>
      <w:r>
        <w:rPr>
          <w:color w:val="5A5252"/>
          <w:spacing w:val="-5"/>
          <w:sz w:val="18"/>
        </w:rPr>
        <w:t xml:space="preserve"> </w:t>
      </w:r>
      <w:r>
        <w:rPr>
          <w:color w:val="5A5252"/>
          <w:sz w:val="18"/>
        </w:rPr>
        <w:t>5.12.</w:t>
      </w:r>
      <w:r>
        <w:rPr>
          <w:color w:val="5A5252"/>
          <w:spacing w:val="-5"/>
          <w:sz w:val="18"/>
        </w:rPr>
        <w:t xml:space="preserve"> </w:t>
      </w:r>
      <w:r>
        <w:rPr>
          <w:color w:val="5A5252"/>
          <w:sz w:val="18"/>
        </w:rPr>
        <w:t>correction".</w:t>
      </w:r>
      <w:r>
        <w:rPr>
          <w:color w:val="5A5252"/>
          <w:spacing w:val="-3"/>
          <w:sz w:val="18"/>
        </w:rPr>
        <w:t xml:space="preserve"> </w:t>
      </w:r>
      <w:r>
        <w:rPr>
          <w:color w:val="5A5252"/>
          <w:sz w:val="18"/>
        </w:rPr>
        <w:t>In</w:t>
      </w:r>
      <w:r>
        <w:rPr>
          <w:color w:val="5A5252"/>
          <w:spacing w:val="-3"/>
          <w:sz w:val="18"/>
        </w:rPr>
        <w:t xml:space="preserve"> </w:t>
      </w:r>
      <w:r>
        <w:rPr>
          <w:color w:val="5A5252"/>
          <w:sz w:val="18"/>
        </w:rPr>
        <w:t>certain</w:t>
      </w:r>
      <w:r>
        <w:rPr>
          <w:color w:val="5A5252"/>
          <w:spacing w:val="-3"/>
          <w:sz w:val="18"/>
        </w:rPr>
        <w:t xml:space="preserve"> </w:t>
      </w:r>
      <w:proofErr w:type="gramStart"/>
      <w:r>
        <w:rPr>
          <w:color w:val="5A5252"/>
          <w:sz w:val="18"/>
        </w:rPr>
        <w:t>cases</w:t>
      </w:r>
      <w:proofErr w:type="gramEnd"/>
      <w:r>
        <w:rPr>
          <w:color w:val="5A5252"/>
          <w:spacing w:val="-5"/>
          <w:sz w:val="18"/>
        </w:rPr>
        <w:t xml:space="preserve"> </w:t>
      </w:r>
      <w:r>
        <w:rPr>
          <w:color w:val="5A5252"/>
          <w:sz w:val="18"/>
        </w:rPr>
        <w:t>it</w:t>
      </w:r>
      <w:r>
        <w:rPr>
          <w:color w:val="5A5252"/>
          <w:spacing w:val="-4"/>
          <w:sz w:val="18"/>
        </w:rPr>
        <w:t xml:space="preserve"> </w:t>
      </w:r>
      <w:r>
        <w:rPr>
          <w:color w:val="5A5252"/>
          <w:sz w:val="18"/>
        </w:rPr>
        <w:t>is</w:t>
      </w:r>
      <w:r>
        <w:rPr>
          <w:color w:val="5A5252"/>
          <w:spacing w:val="-5"/>
          <w:sz w:val="18"/>
        </w:rPr>
        <w:t xml:space="preserve"> </w:t>
      </w:r>
      <w:r>
        <w:rPr>
          <w:color w:val="5A5252"/>
          <w:sz w:val="18"/>
        </w:rPr>
        <w:t>at</w:t>
      </w:r>
      <w:r>
        <w:rPr>
          <w:color w:val="5A5252"/>
          <w:spacing w:val="-3"/>
          <w:sz w:val="18"/>
        </w:rPr>
        <w:t xml:space="preserve"> </w:t>
      </w:r>
      <w:r>
        <w:rPr>
          <w:color w:val="5A5252"/>
          <w:sz w:val="18"/>
        </w:rPr>
        <w:t>the</w:t>
      </w:r>
      <w:r>
        <w:rPr>
          <w:color w:val="5A5252"/>
          <w:spacing w:val="-5"/>
          <w:sz w:val="18"/>
        </w:rPr>
        <w:t xml:space="preserve"> </w:t>
      </w:r>
      <w:r>
        <w:rPr>
          <w:color w:val="5A5252"/>
          <w:sz w:val="18"/>
        </w:rPr>
        <w:t>Company’s</w:t>
      </w:r>
      <w:r>
        <w:rPr>
          <w:color w:val="5A5252"/>
          <w:spacing w:val="-4"/>
          <w:sz w:val="18"/>
        </w:rPr>
        <w:t xml:space="preserve"> </w:t>
      </w:r>
      <w:r>
        <w:rPr>
          <w:color w:val="5A5252"/>
          <w:sz w:val="18"/>
        </w:rPr>
        <w:t>discretion</w:t>
      </w:r>
      <w:r>
        <w:rPr>
          <w:color w:val="5A5252"/>
          <w:spacing w:val="-3"/>
          <w:sz w:val="18"/>
        </w:rPr>
        <w:t xml:space="preserve"> </w:t>
      </w:r>
      <w:r>
        <w:rPr>
          <w:color w:val="5A5252"/>
          <w:sz w:val="18"/>
        </w:rPr>
        <w:t>to</w:t>
      </w:r>
      <w:r>
        <w:rPr>
          <w:color w:val="5A5252"/>
          <w:spacing w:val="-3"/>
          <w:sz w:val="18"/>
        </w:rPr>
        <w:t xml:space="preserve"> </w:t>
      </w:r>
      <w:r>
        <w:rPr>
          <w:color w:val="5A5252"/>
          <w:sz w:val="18"/>
        </w:rPr>
        <w:t>set the minimal profit change below a 10% level (of the initial deposit).</w:t>
      </w:r>
    </w:p>
    <w:p w14:paraId="778EA0BE" w14:textId="77777777" w:rsidR="00B14FD9" w:rsidRDefault="00000000">
      <w:pPr>
        <w:pStyle w:val="ListParagraph"/>
        <w:numPr>
          <w:ilvl w:val="0"/>
          <w:numId w:val="9"/>
        </w:numPr>
        <w:tabs>
          <w:tab w:val="left" w:pos="1519"/>
        </w:tabs>
        <w:spacing w:before="2" w:line="247" w:lineRule="auto"/>
        <w:ind w:right="669" w:hanging="327"/>
        <w:jc w:val="left"/>
        <w:rPr>
          <w:sz w:val="18"/>
        </w:rPr>
      </w:pPr>
      <w:r>
        <w:rPr>
          <w:color w:val="5A5252"/>
          <w:sz w:val="18"/>
        </w:rPr>
        <w:t>The</w:t>
      </w:r>
      <w:r>
        <w:rPr>
          <w:color w:val="5A5252"/>
          <w:spacing w:val="-5"/>
          <w:sz w:val="18"/>
        </w:rPr>
        <w:t xml:space="preserve"> </w:t>
      </w:r>
      <w:r>
        <w:rPr>
          <w:color w:val="5A5252"/>
          <w:sz w:val="18"/>
        </w:rPr>
        <w:t>Company</w:t>
      </w:r>
      <w:r>
        <w:rPr>
          <w:color w:val="5A5252"/>
          <w:spacing w:val="-3"/>
          <w:sz w:val="18"/>
        </w:rPr>
        <w:t xml:space="preserve"> </w:t>
      </w:r>
      <w:r>
        <w:rPr>
          <w:color w:val="5A5252"/>
          <w:sz w:val="18"/>
        </w:rPr>
        <w:t>reserves</w:t>
      </w:r>
      <w:r>
        <w:rPr>
          <w:color w:val="5A5252"/>
          <w:spacing w:val="-5"/>
          <w:sz w:val="18"/>
        </w:rPr>
        <w:t xml:space="preserve"> </w:t>
      </w:r>
      <w:r>
        <w:rPr>
          <w:color w:val="5A5252"/>
          <w:sz w:val="18"/>
        </w:rPr>
        <w:t>the</w:t>
      </w:r>
      <w:r>
        <w:rPr>
          <w:color w:val="5A5252"/>
          <w:spacing w:val="-4"/>
          <w:sz w:val="18"/>
        </w:rPr>
        <w:t xml:space="preserve"> </w:t>
      </w:r>
      <w:r>
        <w:rPr>
          <w:color w:val="5A5252"/>
          <w:sz w:val="18"/>
        </w:rPr>
        <w:t>right</w:t>
      </w:r>
      <w:r>
        <w:rPr>
          <w:color w:val="5A5252"/>
          <w:spacing w:val="-4"/>
          <w:sz w:val="18"/>
        </w:rPr>
        <w:t xml:space="preserve"> </w:t>
      </w:r>
      <w:r>
        <w:rPr>
          <w:color w:val="5A5252"/>
          <w:sz w:val="18"/>
        </w:rPr>
        <w:t>to</w:t>
      </w:r>
      <w:r>
        <w:rPr>
          <w:color w:val="5A5252"/>
          <w:spacing w:val="-3"/>
          <w:sz w:val="18"/>
        </w:rPr>
        <w:t xml:space="preserve"> </w:t>
      </w:r>
      <w:r>
        <w:rPr>
          <w:color w:val="5A5252"/>
          <w:sz w:val="18"/>
        </w:rPr>
        <w:t>nullify</w:t>
      </w:r>
      <w:r>
        <w:rPr>
          <w:color w:val="5A5252"/>
          <w:spacing w:val="-3"/>
          <w:sz w:val="18"/>
        </w:rPr>
        <w:t xml:space="preserve"> </w:t>
      </w:r>
      <w:r>
        <w:rPr>
          <w:color w:val="5A5252"/>
          <w:sz w:val="18"/>
        </w:rPr>
        <w:t>results</w:t>
      </w:r>
      <w:r>
        <w:rPr>
          <w:color w:val="5A5252"/>
          <w:spacing w:val="-4"/>
          <w:sz w:val="18"/>
        </w:rPr>
        <w:t xml:space="preserve"> </w:t>
      </w:r>
      <w:r>
        <w:rPr>
          <w:color w:val="5A5252"/>
          <w:sz w:val="18"/>
        </w:rPr>
        <w:t>of</w:t>
      </w:r>
      <w:r>
        <w:rPr>
          <w:color w:val="5A5252"/>
          <w:spacing w:val="-7"/>
          <w:sz w:val="18"/>
        </w:rPr>
        <w:t xml:space="preserve"> </w:t>
      </w:r>
      <w:r>
        <w:rPr>
          <w:color w:val="5A5252"/>
          <w:sz w:val="18"/>
        </w:rPr>
        <w:t>a</w:t>
      </w:r>
      <w:r>
        <w:rPr>
          <w:color w:val="5A5252"/>
          <w:spacing w:val="-5"/>
          <w:sz w:val="18"/>
        </w:rPr>
        <w:t xml:space="preserve"> </w:t>
      </w:r>
      <w:r>
        <w:rPr>
          <w:color w:val="5A5252"/>
          <w:sz w:val="18"/>
        </w:rPr>
        <w:t>deal</w:t>
      </w:r>
      <w:r>
        <w:rPr>
          <w:color w:val="5A5252"/>
          <w:spacing w:val="-4"/>
          <w:sz w:val="18"/>
        </w:rPr>
        <w:t xml:space="preserve"> </w:t>
      </w:r>
      <w:r>
        <w:rPr>
          <w:color w:val="5A5252"/>
          <w:sz w:val="18"/>
        </w:rPr>
        <w:t>if</w:t>
      </w:r>
      <w:r>
        <w:rPr>
          <w:color w:val="5A5252"/>
          <w:spacing w:val="-4"/>
          <w:sz w:val="18"/>
        </w:rPr>
        <w:t xml:space="preserve"> </w:t>
      </w:r>
      <w:r>
        <w:rPr>
          <w:color w:val="5A5252"/>
          <w:sz w:val="18"/>
        </w:rPr>
        <w:t>the</w:t>
      </w:r>
      <w:r>
        <w:rPr>
          <w:color w:val="5A5252"/>
          <w:spacing w:val="-4"/>
          <w:sz w:val="18"/>
        </w:rPr>
        <w:t xml:space="preserve"> </w:t>
      </w:r>
      <w:r>
        <w:rPr>
          <w:color w:val="5A5252"/>
          <w:sz w:val="18"/>
        </w:rPr>
        <w:t>Company</w:t>
      </w:r>
      <w:r>
        <w:rPr>
          <w:color w:val="5A5252"/>
          <w:spacing w:val="-3"/>
          <w:sz w:val="18"/>
        </w:rPr>
        <w:t xml:space="preserve"> </w:t>
      </w:r>
      <w:r>
        <w:rPr>
          <w:color w:val="5A5252"/>
          <w:sz w:val="18"/>
        </w:rPr>
        <w:t>discovers</w:t>
      </w:r>
      <w:r>
        <w:rPr>
          <w:color w:val="5A5252"/>
          <w:spacing w:val="-4"/>
          <w:sz w:val="18"/>
        </w:rPr>
        <w:t xml:space="preserve"> </w:t>
      </w:r>
      <w:r>
        <w:rPr>
          <w:color w:val="5A5252"/>
          <w:sz w:val="18"/>
        </w:rPr>
        <w:t>that</w:t>
      </w:r>
      <w:r>
        <w:rPr>
          <w:color w:val="5A5252"/>
          <w:spacing w:val="-4"/>
          <w:sz w:val="18"/>
        </w:rPr>
        <w:t xml:space="preserve"> </w:t>
      </w:r>
      <w:r>
        <w:rPr>
          <w:color w:val="5A5252"/>
          <w:sz w:val="18"/>
        </w:rPr>
        <w:t>money</w:t>
      </w:r>
      <w:r>
        <w:rPr>
          <w:color w:val="5A5252"/>
          <w:spacing w:val="-5"/>
          <w:sz w:val="18"/>
        </w:rPr>
        <w:t xml:space="preserve"> </w:t>
      </w:r>
      <w:r>
        <w:rPr>
          <w:color w:val="5A5252"/>
          <w:sz w:val="18"/>
        </w:rPr>
        <w:t>used</w:t>
      </w:r>
      <w:r>
        <w:rPr>
          <w:color w:val="5A5252"/>
          <w:spacing w:val="-5"/>
          <w:sz w:val="18"/>
        </w:rPr>
        <w:t xml:space="preserve"> </w:t>
      </w:r>
      <w:r>
        <w:rPr>
          <w:color w:val="5A5252"/>
          <w:sz w:val="18"/>
        </w:rPr>
        <w:t>to</w:t>
      </w:r>
      <w:r>
        <w:rPr>
          <w:color w:val="5A5252"/>
          <w:spacing w:val="-3"/>
          <w:sz w:val="18"/>
        </w:rPr>
        <w:t xml:space="preserve"> </w:t>
      </w:r>
      <w:r>
        <w:rPr>
          <w:color w:val="5A5252"/>
          <w:sz w:val="18"/>
        </w:rPr>
        <w:t>execute</w:t>
      </w:r>
      <w:r>
        <w:rPr>
          <w:color w:val="5A5252"/>
          <w:spacing w:val="-4"/>
          <w:sz w:val="18"/>
        </w:rPr>
        <w:t xml:space="preserve"> </w:t>
      </w:r>
      <w:r>
        <w:rPr>
          <w:color w:val="5A5252"/>
          <w:sz w:val="18"/>
        </w:rPr>
        <w:t>the</w:t>
      </w:r>
      <w:r>
        <w:rPr>
          <w:color w:val="5A5252"/>
          <w:spacing w:val="-5"/>
          <w:sz w:val="18"/>
        </w:rPr>
        <w:t xml:space="preserve"> </w:t>
      </w:r>
      <w:r>
        <w:rPr>
          <w:color w:val="5A5252"/>
          <w:sz w:val="18"/>
        </w:rPr>
        <w:t>deal</w:t>
      </w:r>
      <w:r>
        <w:rPr>
          <w:color w:val="5A5252"/>
          <w:spacing w:val="-4"/>
          <w:sz w:val="18"/>
        </w:rPr>
        <w:t xml:space="preserve"> </w:t>
      </w:r>
      <w:r>
        <w:rPr>
          <w:color w:val="5A5252"/>
          <w:sz w:val="18"/>
        </w:rPr>
        <w:t>has</w:t>
      </w:r>
      <w:r>
        <w:rPr>
          <w:color w:val="5A5252"/>
          <w:spacing w:val="-5"/>
          <w:sz w:val="18"/>
        </w:rPr>
        <w:t xml:space="preserve"> </w:t>
      </w:r>
      <w:r>
        <w:rPr>
          <w:color w:val="5A5252"/>
          <w:sz w:val="18"/>
        </w:rPr>
        <w:t>been acquired in a violation of provisions of any Company agreement, including the present Agreement, accepted by the Customer.</w:t>
      </w:r>
    </w:p>
    <w:p w14:paraId="35B99149" w14:textId="77777777" w:rsidR="00B14FD9" w:rsidRDefault="00000000">
      <w:pPr>
        <w:pStyle w:val="ListParagraph"/>
        <w:numPr>
          <w:ilvl w:val="0"/>
          <w:numId w:val="9"/>
        </w:numPr>
        <w:tabs>
          <w:tab w:val="left" w:pos="1519"/>
        </w:tabs>
        <w:spacing w:before="1" w:line="247" w:lineRule="auto"/>
        <w:ind w:right="811" w:hanging="327"/>
        <w:jc w:val="left"/>
        <w:rPr>
          <w:sz w:val="18"/>
        </w:rPr>
      </w:pPr>
      <w:r>
        <w:rPr>
          <w:color w:val="5A5252"/>
          <w:sz w:val="18"/>
        </w:rPr>
        <w:t>If</w:t>
      </w:r>
      <w:r>
        <w:rPr>
          <w:color w:val="5A5252"/>
          <w:spacing w:val="-4"/>
          <w:sz w:val="18"/>
        </w:rPr>
        <w:t xml:space="preserve"> </w:t>
      </w:r>
      <w:r>
        <w:rPr>
          <w:color w:val="5A5252"/>
          <w:sz w:val="18"/>
        </w:rPr>
        <w:t>the</w:t>
      </w:r>
      <w:r>
        <w:rPr>
          <w:color w:val="5A5252"/>
          <w:spacing w:val="-5"/>
          <w:sz w:val="18"/>
        </w:rPr>
        <w:t xml:space="preserve"> </w:t>
      </w:r>
      <w:r>
        <w:rPr>
          <w:color w:val="5A5252"/>
          <w:sz w:val="18"/>
        </w:rPr>
        <w:t>total</w:t>
      </w:r>
      <w:r>
        <w:rPr>
          <w:color w:val="5A5252"/>
          <w:spacing w:val="-4"/>
          <w:sz w:val="18"/>
        </w:rPr>
        <w:t xml:space="preserve"> </w:t>
      </w:r>
      <w:r>
        <w:rPr>
          <w:color w:val="5A5252"/>
          <w:sz w:val="18"/>
        </w:rPr>
        <w:t>swap</w:t>
      </w:r>
      <w:r>
        <w:rPr>
          <w:color w:val="5A5252"/>
          <w:spacing w:val="-6"/>
          <w:sz w:val="18"/>
        </w:rPr>
        <w:t xml:space="preserve"> </w:t>
      </w:r>
      <w:r>
        <w:rPr>
          <w:color w:val="5A5252"/>
          <w:sz w:val="18"/>
        </w:rPr>
        <w:t>on</w:t>
      </w:r>
      <w:r>
        <w:rPr>
          <w:color w:val="5A5252"/>
          <w:spacing w:val="-3"/>
          <w:sz w:val="18"/>
        </w:rPr>
        <w:t xml:space="preserve"> </w:t>
      </w:r>
      <w:r>
        <w:rPr>
          <w:color w:val="5A5252"/>
          <w:sz w:val="18"/>
        </w:rPr>
        <w:t>all</w:t>
      </w:r>
      <w:r>
        <w:rPr>
          <w:color w:val="5A5252"/>
          <w:spacing w:val="-6"/>
          <w:sz w:val="18"/>
        </w:rPr>
        <w:t xml:space="preserve"> </w:t>
      </w:r>
      <w:r>
        <w:rPr>
          <w:color w:val="5A5252"/>
          <w:sz w:val="18"/>
        </w:rPr>
        <w:t>the</w:t>
      </w:r>
      <w:r>
        <w:rPr>
          <w:color w:val="5A5252"/>
          <w:spacing w:val="-5"/>
          <w:sz w:val="18"/>
        </w:rPr>
        <w:t xml:space="preserve"> </w:t>
      </w:r>
      <w:r>
        <w:rPr>
          <w:color w:val="5A5252"/>
          <w:sz w:val="18"/>
        </w:rPr>
        <w:t>trades</w:t>
      </w:r>
      <w:r>
        <w:rPr>
          <w:color w:val="5A5252"/>
          <w:spacing w:val="-6"/>
          <w:sz w:val="18"/>
        </w:rPr>
        <w:t xml:space="preserve"> </w:t>
      </w:r>
      <w:r>
        <w:rPr>
          <w:color w:val="5A5252"/>
          <w:sz w:val="18"/>
        </w:rPr>
        <w:t>made</w:t>
      </w:r>
      <w:r>
        <w:rPr>
          <w:color w:val="5A5252"/>
          <w:spacing w:val="-5"/>
          <w:sz w:val="18"/>
        </w:rPr>
        <w:t xml:space="preserve"> </w:t>
      </w:r>
      <w:r>
        <w:rPr>
          <w:color w:val="5A5252"/>
          <w:sz w:val="18"/>
        </w:rPr>
        <w:t>exceeds</w:t>
      </w:r>
      <w:r>
        <w:rPr>
          <w:color w:val="5A5252"/>
          <w:spacing w:val="-4"/>
          <w:sz w:val="18"/>
        </w:rPr>
        <w:t xml:space="preserve"> </w:t>
      </w:r>
      <w:r>
        <w:rPr>
          <w:color w:val="5A5252"/>
          <w:sz w:val="18"/>
        </w:rPr>
        <w:t>USD</w:t>
      </w:r>
      <w:r>
        <w:rPr>
          <w:color w:val="5A5252"/>
          <w:spacing w:val="-4"/>
          <w:sz w:val="18"/>
        </w:rPr>
        <w:t xml:space="preserve"> </w:t>
      </w:r>
      <w:r>
        <w:rPr>
          <w:color w:val="5A5252"/>
          <w:sz w:val="18"/>
        </w:rPr>
        <w:t>5,000,</w:t>
      </w:r>
      <w:r>
        <w:rPr>
          <w:color w:val="5A5252"/>
          <w:spacing w:val="-3"/>
          <w:sz w:val="18"/>
        </w:rPr>
        <w:t xml:space="preserve"> </w:t>
      </w:r>
      <w:r>
        <w:rPr>
          <w:color w:val="5A5252"/>
          <w:sz w:val="18"/>
        </w:rPr>
        <w:t>the</w:t>
      </w:r>
      <w:r>
        <w:rPr>
          <w:color w:val="5A5252"/>
          <w:spacing w:val="-4"/>
          <w:sz w:val="18"/>
        </w:rPr>
        <w:t xml:space="preserve"> </w:t>
      </w:r>
      <w:r>
        <w:rPr>
          <w:color w:val="5A5252"/>
          <w:sz w:val="18"/>
        </w:rPr>
        <w:t>Company</w:t>
      </w:r>
      <w:r>
        <w:rPr>
          <w:color w:val="5A5252"/>
          <w:spacing w:val="-3"/>
          <w:sz w:val="18"/>
        </w:rPr>
        <w:t xml:space="preserve"> </w:t>
      </w:r>
      <w:r>
        <w:rPr>
          <w:color w:val="5A5252"/>
          <w:sz w:val="18"/>
        </w:rPr>
        <w:t>reserves</w:t>
      </w:r>
      <w:r>
        <w:rPr>
          <w:color w:val="5A5252"/>
          <w:spacing w:val="-5"/>
          <w:sz w:val="18"/>
        </w:rPr>
        <w:t xml:space="preserve"> </w:t>
      </w:r>
      <w:r>
        <w:rPr>
          <w:color w:val="5A5252"/>
          <w:sz w:val="18"/>
        </w:rPr>
        <w:t>the</w:t>
      </w:r>
      <w:r>
        <w:rPr>
          <w:color w:val="5A5252"/>
          <w:spacing w:val="-5"/>
          <w:sz w:val="18"/>
        </w:rPr>
        <w:t xml:space="preserve"> </w:t>
      </w:r>
      <w:r>
        <w:rPr>
          <w:color w:val="5A5252"/>
          <w:sz w:val="18"/>
        </w:rPr>
        <w:t>right</w:t>
      </w:r>
      <w:r>
        <w:rPr>
          <w:color w:val="5A5252"/>
          <w:spacing w:val="-4"/>
          <w:sz w:val="18"/>
        </w:rPr>
        <w:t xml:space="preserve"> </w:t>
      </w:r>
      <w:r>
        <w:rPr>
          <w:color w:val="5A5252"/>
          <w:sz w:val="18"/>
        </w:rPr>
        <w:t>to</w:t>
      </w:r>
      <w:r>
        <w:rPr>
          <w:color w:val="5A5252"/>
          <w:spacing w:val="-3"/>
          <w:sz w:val="18"/>
        </w:rPr>
        <w:t xml:space="preserve"> </w:t>
      </w:r>
      <w:r>
        <w:rPr>
          <w:color w:val="5A5252"/>
          <w:sz w:val="18"/>
        </w:rPr>
        <w:t>correct</w:t>
      </w:r>
      <w:r>
        <w:rPr>
          <w:color w:val="5A5252"/>
          <w:spacing w:val="-3"/>
          <w:sz w:val="18"/>
        </w:rPr>
        <w:t xml:space="preserve"> </w:t>
      </w:r>
      <w:r>
        <w:rPr>
          <w:color w:val="5A5252"/>
          <w:sz w:val="18"/>
        </w:rPr>
        <w:t>it</w:t>
      </w:r>
      <w:r>
        <w:rPr>
          <w:color w:val="5A5252"/>
          <w:spacing w:val="-4"/>
          <w:sz w:val="18"/>
        </w:rPr>
        <w:t xml:space="preserve"> </w:t>
      </w:r>
      <w:r>
        <w:rPr>
          <w:color w:val="5A5252"/>
          <w:sz w:val="18"/>
        </w:rPr>
        <w:t>to</w:t>
      </w:r>
      <w:r>
        <w:rPr>
          <w:color w:val="5A5252"/>
          <w:spacing w:val="-3"/>
          <w:sz w:val="18"/>
        </w:rPr>
        <w:t xml:space="preserve"> </w:t>
      </w:r>
      <w:r>
        <w:rPr>
          <w:color w:val="5A5252"/>
          <w:sz w:val="18"/>
        </w:rPr>
        <w:t>USD</w:t>
      </w:r>
      <w:r>
        <w:rPr>
          <w:color w:val="5A5252"/>
          <w:spacing w:val="-5"/>
          <w:sz w:val="18"/>
        </w:rPr>
        <w:t xml:space="preserve"> </w:t>
      </w:r>
      <w:r>
        <w:rPr>
          <w:color w:val="5A5252"/>
          <w:sz w:val="18"/>
        </w:rPr>
        <w:t>5,000</w:t>
      </w:r>
      <w:r>
        <w:rPr>
          <w:color w:val="5A5252"/>
          <w:spacing w:val="-3"/>
          <w:sz w:val="18"/>
        </w:rPr>
        <w:t xml:space="preserve"> </w:t>
      </w:r>
      <w:r>
        <w:rPr>
          <w:color w:val="5A5252"/>
          <w:sz w:val="18"/>
        </w:rPr>
        <w:t>in</w:t>
      </w:r>
      <w:r>
        <w:rPr>
          <w:color w:val="5A5252"/>
          <w:spacing w:val="-3"/>
          <w:sz w:val="18"/>
        </w:rPr>
        <w:t xml:space="preserve"> </w:t>
      </w:r>
      <w:r>
        <w:rPr>
          <w:color w:val="5A5252"/>
          <w:sz w:val="18"/>
        </w:rPr>
        <w:t xml:space="preserve">certain </w:t>
      </w:r>
      <w:r>
        <w:rPr>
          <w:color w:val="5A5252"/>
          <w:spacing w:val="-2"/>
          <w:sz w:val="18"/>
        </w:rPr>
        <w:t>cases.</w:t>
      </w:r>
    </w:p>
    <w:p w14:paraId="2B076587" w14:textId="77777777" w:rsidR="00B14FD9" w:rsidRDefault="00000000">
      <w:pPr>
        <w:pStyle w:val="ListParagraph"/>
        <w:numPr>
          <w:ilvl w:val="0"/>
          <w:numId w:val="9"/>
        </w:numPr>
        <w:tabs>
          <w:tab w:val="left" w:pos="1519"/>
        </w:tabs>
        <w:spacing w:before="1"/>
        <w:ind w:hanging="326"/>
        <w:jc w:val="left"/>
        <w:rPr>
          <w:sz w:val="18"/>
        </w:rPr>
      </w:pPr>
      <w:r>
        <w:rPr>
          <w:color w:val="5A5252"/>
          <w:sz w:val="18"/>
        </w:rPr>
        <w:t>The</w:t>
      </w:r>
      <w:r>
        <w:rPr>
          <w:color w:val="5A5252"/>
          <w:spacing w:val="-6"/>
          <w:sz w:val="18"/>
        </w:rPr>
        <w:t xml:space="preserve"> </w:t>
      </w:r>
      <w:r>
        <w:rPr>
          <w:color w:val="5A5252"/>
          <w:sz w:val="18"/>
        </w:rPr>
        <w:t>compensatory</w:t>
      </w:r>
      <w:r>
        <w:rPr>
          <w:color w:val="5A5252"/>
          <w:spacing w:val="-1"/>
          <w:sz w:val="18"/>
        </w:rPr>
        <w:t xml:space="preserve"> </w:t>
      </w:r>
      <w:r>
        <w:rPr>
          <w:color w:val="5A5252"/>
          <w:sz w:val="18"/>
        </w:rPr>
        <w:t>amount</w:t>
      </w:r>
      <w:r>
        <w:rPr>
          <w:color w:val="5A5252"/>
          <w:spacing w:val="-4"/>
          <w:sz w:val="18"/>
        </w:rPr>
        <w:t xml:space="preserve"> </w:t>
      </w:r>
      <w:r>
        <w:rPr>
          <w:color w:val="5A5252"/>
          <w:sz w:val="18"/>
        </w:rPr>
        <w:t>to</w:t>
      </w:r>
      <w:r>
        <w:rPr>
          <w:color w:val="5A5252"/>
          <w:spacing w:val="-1"/>
          <w:sz w:val="18"/>
        </w:rPr>
        <w:t xml:space="preserve"> </w:t>
      </w:r>
      <w:r>
        <w:rPr>
          <w:color w:val="5A5252"/>
          <w:sz w:val="18"/>
        </w:rPr>
        <w:t>the</w:t>
      </w:r>
      <w:r>
        <w:rPr>
          <w:color w:val="5A5252"/>
          <w:spacing w:val="-6"/>
          <w:sz w:val="18"/>
        </w:rPr>
        <w:t xml:space="preserve"> </w:t>
      </w:r>
      <w:r>
        <w:rPr>
          <w:color w:val="5A5252"/>
          <w:sz w:val="18"/>
        </w:rPr>
        <w:t>Customer</w:t>
      </w:r>
      <w:r>
        <w:rPr>
          <w:color w:val="5A5252"/>
          <w:spacing w:val="-2"/>
          <w:sz w:val="18"/>
        </w:rPr>
        <w:t xml:space="preserve"> </w:t>
      </w:r>
      <w:r>
        <w:rPr>
          <w:color w:val="5A5252"/>
          <w:sz w:val="18"/>
        </w:rPr>
        <w:t>at</w:t>
      </w:r>
      <w:r>
        <w:rPr>
          <w:color w:val="5A5252"/>
          <w:spacing w:val="-2"/>
          <w:sz w:val="18"/>
        </w:rPr>
        <w:t xml:space="preserve"> </w:t>
      </w:r>
      <w:r>
        <w:rPr>
          <w:color w:val="5A5252"/>
          <w:sz w:val="18"/>
        </w:rPr>
        <w:t>eliminating</w:t>
      </w:r>
      <w:r>
        <w:rPr>
          <w:color w:val="5A5252"/>
          <w:spacing w:val="-1"/>
          <w:sz w:val="18"/>
        </w:rPr>
        <w:t xml:space="preserve"> </w:t>
      </w:r>
      <w:r>
        <w:rPr>
          <w:color w:val="5A5252"/>
          <w:sz w:val="18"/>
        </w:rPr>
        <w:t>the</w:t>
      </w:r>
      <w:r>
        <w:rPr>
          <w:color w:val="5A5252"/>
          <w:spacing w:val="-3"/>
          <w:sz w:val="18"/>
        </w:rPr>
        <w:t xml:space="preserve"> </w:t>
      </w:r>
      <w:r>
        <w:rPr>
          <w:color w:val="5A5252"/>
          <w:sz w:val="18"/>
        </w:rPr>
        <w:t>technical</w:t>
      </w:r>
      <w:r>
        <w:rPr>
          <w:color w:val="5A5252"/>
          <w:spacing w:val="-3"/>
          <w:sz w:val="18"/>
        </w:rPr>
        <w:t xml:space="preserve"> </w:t>
      </w:r>
      <w:r>
        <w:rPr>
          <w:color w:val="5A5252"/>
          <w:sz w:val="18"/>
        </w:rPr>
        <w:t>deficiency</w:t>
      </w:r>
      <w:r>
        <w:rPr>
          <w:color w:val="5A5252"/>
          <w:spacing w:val="-1"/>
          <w:sz w:val="18"/>
        </w:rPr>
        <w:t xml:space="preserve"> </w:t>
      </w:r>
      <w:r>
        <w:rPr>
          <w:color w:val="5A5252"/>
          <w:sz w:val="18"/>
        </w:rPr>
        <w:t>consequences</w:t>
      </w:r>
      <w:r>
        <w:rPr>
          <w:color w:val="5A5252"/>
          <w:spacing w:val="-2"/>
          <w:sz w:val="18"/>
        </w:rPr>
        <w:t xml:space="preserve"> </w:t>
      </w:r>
      <w:r>
        <w:rPr>
          <w:color w:val="5A5252"/>
          <w:sz w:val="18"/>
        </w:rPr>
        <w:t>cannot</w:t>
      </w:r>
      <w:r>
        <w:rPr>
          <w:color w:val="5A5252"/>
          <w:spacing w:val="-3"/>
          <w:sz w:val="18"/>
        </w:rPr>
        <w:t xml:space="preserve"> </w:t>
      </w:r>
      <w:r>
        <w:rPr>
          <w:color w:val="5A5252"/>
          <w:sz w:val="18"/>
        </w:rPr>
        <w:t>exceed</w:t>
      </w:r>
      <w:r>
        <w:rPr>
          <w:color w:val="5A5252"/>
          <w:spacing w:val="-1"/>
          <w:sz w:val="18"/>
        </w:rPr>
        <w:t xml:space="preserve"> </w:t>
      </w:r>
      <w:r>
        <w:rPr>
          <w:color w:val="5A5252"/>
          <w:sz w:val="18"/>
        </w:rPr>
        <w:t>USD</w:t>
      </w:r>
      <w:r>
        <w:rPr>
          <w:color w:val="5A5252"/>
          <w:spacing w:val="7"/>
          <w:sz w:val="18"/>
        </w:rPr>
        <w:t xml:space="preserve"> </w:t>
      </w:r>
      <w:r>
        <w:rPr>
          <w:color w:val="5A5252"/>
          <w:spacing w:val="-2"/>
          <w:sz w:val="18"/>
        </w:rPr>
        <w:t>500,000.</w:t>
      </w:r>
    </w:p>
    <w:p w14:paraId="55CEB4DF" w14:textId="77777777" w:rsidR="00B14FD9" w:rsidRDefault="00000000">
      <w:pPr>
        <w:pStyle w:val="ListParagraph"/>
        <w:numPr>
          <w:ilvl w:val="0"/>
          <w:numId w:val="9"/>
        </w:numPr>
        <w:tabs>
          <w:tab w:val="left" w:pos="1519"/>
        </w:tabs>
        <w:ind w:hanging="326"/>
        <w:jc w:val="left"/>
        <w:rPr>
          <w:sz w:val="18"/>
        </w:rPr>
      </w:pPr>
      <w:r>
        <w:rPr>
          <w:color w:val="5A5252"/>
          <w:sz w:val="18"/>
        </w:rPr>
        <w:t>Lost</w:t>
      </w:r>
      <w:r>
        <w:rPr>
          <w:color w:val="5A5252"/>
          <w:spacing w:val="-4"/>
          <w:sz w:val="18"/>
        </w:rPr>
        <w:t xml:space="preserve"> </w:t>
      </w:r>
      <w:r>
        <w:rPr>
          <w:color w:val="5A5252"/>
          <w:sz w:val="18"/>
        </w:rPr>
        <w:t>or</w:t>
      </w:r>
      <w:r>
        <w:rPr>
          <w:color w:val="5A5252"/>
          <w:spacing w:val="-3"/>
          <w:sz w:val="18"/>
        </w:rPr>
        <w:t xml:space="preserve"> </w:t>
      </w:r>
      <w:r>
        <w:rPr>
          <w:color w:val="5A5252"/>
          <w:sz w:val="18"/>
        </w:rPr>
        <w:t>potential</w:t>
      </w:r>
      <w:r>
        <w:rPr>
          <w:color w:val="5A5252"/>
          <w:spacing w:val="-3"/>
          <w:sz w:val="18"/>
        </w:rPr>
        <w:t xml:space="preserve"> </w:t>
      </w:r>
      <w:r>
        <w:rPr>
          <w:color w:val="5A5252"/>
          <w:sz w:val="18"/>
        </w:rPr>
        <w:t>profits</w:t>
      </w:r>
      <w:r>
        <w:rPr>
          <w:color w:val="5A5252"/>
          <w:spacing w:val="-1"/>
          <w:sz w:val="18"/>
        </w:rPr>
        <w:t xml:space="preserve"> </w:t>
      </w:r>
      <w:r>
        <w:rPr>
          <w:color w:val="5A5252"/>
          <w:sz w:val="18"/>
        </w:rPr>
        <w:t>as</w:t>
      </w:r>
      <w:r>
        <w:rPr>
          <w:color w:val="5A5252"/>
          <w:spacing w:val="-1"/>
          <w:sz w:val="18"/>
        </w:rPr>
        <w:t xml:space="preserve"> </w:t>
      </w:r>
      <w:r>
        <w:rPr>
          <w:color w:val="5A5252"/>
          <w:sz w:val="18"/>
        </w:rPr>
        <w:t>well</w:t>
      </w:r>
      <w:r>
        <w:rPr>
          <w:color w:val="5A5252"/>
          <w:spacing w:val="-1"/>
          <w:sz w:val="18"/>
        </w:rPr>
        <w:t xml:space="preserve"> </w:t>
      </w:r>
      <w:r>
        <w:rPr>
          <w:color w:val="5A5252"/>
          <w:sz w:val="18"/>
        </w:rPr>
        <w:t>as</w:t>
      </w:r>
      <w:r>
        <w:rPr>
          <w:color w:val="5A5252"/>
          <w:spacing w:val="-1"/>
          <w:sz w:val="18"/>
        </w:rPr>
        <w:t xml:space="preserve"> </w:t>
      </w:r>
      <w:r>
        <w:rPr>
          <w:color w:val="5A5252"/>
          <w:sz w:val="18"/>
        </w:rPr>
        <w:t>the</w:t>
      </w:r>
      <w:r>
        <w:rPr>
          <w:color w:val="5A5252"/>
          <w:spacing w:val="-2"/>
          <w:sz w:val="18"/>
        </w:rPr>
        <w:t xml:space="preserve"> </w:t>
      </w:r>
      <w:r>
        <w:rPr>
          <w:color w:val="5A5252"/>
          <w:sz w:val="18"/>
        </w:rPr>
        <w:t>losses</w:t>
      </w:r>
      <w:r>
        <w:rPr>
          <w:color w:val="5A5252"/>
          <w:spacing w:val="-1"/>
          <w:sz w:val="18"/>
        </w:rPr>
        <w:t xml:space="preserve"> </w:t>
      </w:r>
      <w:r>
        <w:rPr>
          <w:color w:val="5A5252"/>
          <w:sz w:val="18"/>
        </w:rPr>
        <w:t>incurred as</w:t>
      </w:r>
      <w:r>
        <w:rPr>
          <w:color w:val="5A5252"/>
          <w:spacing w:val="-1"/>
          <w:sz w:val="18"/>
        </w:rPr>
        <w:t xml:space="preserve"> </w:t>
      </w:r>
      <w:r>
        <w:rPr>
          <w:color w:val="5A5252"/>
          <w:sz w:val="18"/>
        </w:rPr>
        <w:t>the</w:t>
      </w:r>
      <w:r>
        <w:rPr>
          <w:color w:val="5A5252"/>
          <w:spacing w:val="-3"/>
          <w:sz w:val="18"/>
        </w:rPr>
        <w:t xml:space="preserve"> </w:t>
      </w:r>
      <w:r>
        <w:rPr>
          <w:color w:val="5A5252"/>
          <w:sz w:val="18"/>
        </w:rPr>
        <w:t>result</w:t>
      </w:r>
      <w:r>
        <w:rPr>
          <w:color w:val="5A5252"/>
          <w:spacing w:val="-3"/>
          <w:sz w:val="18"/>
        </w:rPr>
        <w:t xml:space="preserve"> </w:t>
      </w:r>
      <w:r>
        <w:rPr>
          <w:color w:val="5A5252"/>
          <w:sz w:val="18"/>
        </w:rPr>
        <w:t>of</w:t>
      </w:r>
      <w:r>
        <w:rPr>
          <w:color w:val="5A5252"/>
          <w:spacing w:val="-1"/>
          <w:sz w:val="18"/>
        </w:rPr>
        <w:t xml:space="preserve"> </w:t>
      </w:r>
      <w:r>
        <w:rPr>
          <w:color w:val="5A5252"/>
          <w:sz w:val="18"/>
        </w:rPr>
        <w:t>equipment</w:t>
      </w:r>
      <w:r>
        <w:rPr>
          <w:color w:val="5A5252"/>
          <w:spacing w:val="-1"/>
          <w:sz w:val="18"/>
        </w:rPr>
        <w:t xml:space="preserve"> </w:t>
      </w:r>
      <w:r>
        <w:rPr>
          <w:color w:val="5A5252"/>
          <w:sz w:val="18"/>
        </w:rPr>
        <w:t>unavailability</w:t>
      </w:r>
      <w:r>
        <w:rPr>
          <w:color w:val="5A5252"/>
          <w:spacing w:val="-2"/>
          <w:sz w:val="18"/>
        </w:rPr>
        <w:t xml:space="preserve"> </w:t>
      </w:r>
      <w:r>
        <w:rPr>
          <w:color w:val="5A5252"/>
          <w:sz w:val="18"/>
        </w:rPr>
        <w:t>are</w:t>
      </w:r>
      <w:r>
        <w:rPr>
          <w:color w:val="5A5252"/>
          <w:spacing w:val="-2"/>
          <w:sz w:val="18"/>
        </w:rPr>
        <w:t xml:space="preserve"> </w:t>
      </w:r>
      <w:r>
        <w:rPr>
          <w:color w:val="5A5252"/>
          <w:sz w:val="18"/>
        </w:rPr>
        <w:t>not</w:t>
      </w:r>
      <w:r>
        <w:rPr>
          <w:color w:val="5A5252"/>
          <w:spacing w:val="-3"/>
          <w:sz w:val="18"/>
        </w:rPr>
        <w:t xml:space="preserve"> </w:t>
      </w:r>
      <w:r>
        <w:rPr>
          <w:color w:val="5A5252"/>
          <w:sz w:val="18"/>
        </w:rPr>
        <w:t>subject</w:t>
      </w:r>
      <w:r>
        <w:rPr>
          <w:color w:val="5A5252"/>
          <w:spacing w:val="-1"/>
          <w:sz w:val="18"/>
        </w:rPr>
        <w:t xml:space="preserve"> </w:t>
      </w:r>
      <w:r>
        <w:rPr>
          <w:color w:val="5A5252"/>
          <w:sz w:val="18"/>
        </w:rPr>
        <w:t>to</w:t>
      </w:r>
      <w:r>
        <w:rPr>
          <w:color w:val="5A5252"/>
          <w:spacing w:val="10"/>
          <w:sz w:val="18"/>
        </w:rPr>
        <w:t xml:space="preserve"> </w:t>
      </w:r>
      <w:r>
        <w:rPr>
          <w:color w:val="5A5252"/>
          <w:spacing w:val="-2"/>
          <w:sz w:val="18"/>
        </w:rPr>
        <w:t>reimbursement.</w:t>
      </w:r>
    </w:p>
    <w:p w14:paraId="75FDBE21" w14:textId="77777777" w:rsidR="00B14FD9" w:rsidRDefault="00000000">
      <w:pPr>
        <w:pStyle w:val="ListParagraph"/>
        <w:numPr>
          <w:ilvl w:val="0"/>
          <w:numId w:val="9"/>
        </w:numPr>
        <w:tabs>
          <w:tab w:val="left" w:pos="1478"/>
        </w:tabs>
        <w:spacing w:before="2"/>
        <w:ind w:left="1478" w:hanging="268"/>
        <w:jc w:val="left"/>
        <w:rPr>
          <w:sz w:val="18"/>
        </w:rPr>
      </w:pPr>
      <w:r>
        <w:rPr>
          <w:color w:val="5A5252"/>
          <w:sz w:val="18"/>
        </w:rPr>
        <w:t>Statistical</w:t>
      </w:r>
      <w:r>
        <w:rPr>
          <w:color w:val="5A5252"/>
          <w:spacing w:val="-4"/>
          <w:sz w:val="18"/>
        </w:rPr>
        <w:t xml:space="preserve"> </w:t>
      </w:r>
      <w:r>
        <w:rPr>
          <w:color w:val="5A5252"/>
          <w:sz w:val="18"/>
        </w:rPr>
        <w:t>evidence</w:t>
      </w:r>
      <w:r>
        <w:rPr>
          <w:color w:val="5A5252"/>
          <w:spacing w:val="-3"/>
          <w:sz w:val="18"/>
        </w:rPr>
        <w:t xml:space="preserve"> </w:t>
      </w:r>
      <w:r>
        <w:rPr>
          <w:color w:val="5A5252"/>
          <w:sz w:val="18"/>
        </w:rPr>
        <w:t>of</w:t>
      </w:r>
      <w:r>
        <w:rPr>
          <w:color w:val="5A5252"/>
          <w:spacing w:val="-2"/>
          <w:sz w:val="18"/>
        </w:rPr>
        <w:t xml:space="preserve"> </w:t>
      </w:r>
      <w:r>
        <w:rPr>
          <w:color w:val="5A5252"/>
          <w:sz w:val="18"/>
        </w:rPr>
        <w:t>suspicious</w:t>
      </w:r>
      <w:r>
        <w:rPr>
          <w:color w:val="5A5252"/>
          <w:spacing w:val="-4"/>
          <w:sz w:val="18"/>
        </w:rPr>
        <w:t xml:space="preserve"> </w:t>
      </w:r>
      <w:r>
        <w:rPr>
          <w:color w:val="5A5252"/>
          <w:spacing w:val="-2"/>
          <w:sz w:val="18"/>
        </w:rPr>
        <w:t>trading.</w:t>
      </w:r>
    </w:p>
    <w:p w14:paraId="2273E024" w14:textId="77777777" w:rsidR="00B14FD9" w:rsidRDefault="00000000">
      <w:pPr>
        <w:pStyle w:val="ListParagraph"/>
        <w:numPr>
          <w:ilvl w:val="0"/>
          <w:numId w:val="8"/>
        </w:numPr>
        <w:tabs>
          <w:tab w:val="left" w:pos="1701"/>
        </w:tabs>
        <w:spacing w:before="4"/>
        <w:ind w:right="388" w:firstLine="0"/>
        <w:jc w:val="both"/>
        <w:rPr>
          <w:sz w:val="18"/>
        </w:rPr>
      </w:pPr>
      <w:r>
        <w:rPr>
          <w:color w:val="5A5252"/>
          <w:sz w:val="18"/>
        </w:rPr>
        <w:t>Regardless of the</w:t>
      </w:r>
      <w:r>
        <w:rPr>
          <w:color w:val="5A5252"/>
          <w:spacing w:val="-1"/>
          <w:sz w:val="18"/>
        </w:rPr>
        <w:t xml:space="preserve"> </w:t>
      </w:r>
      <w:r>
        <w:rPr>
          <w:color w:val="5A5252"/>
          <w:sz w:val="18"/>
        </w:rPr>
        <w:t>category</w:t>
      </w:r>
      <w:r>
        <w:rPr>
          <w:color w:val="5A5252"/>
          <w:spacing w:val="-1"/>
          <w:sz w:val="18"/>
        </w:rPr>
        <w:t xml:space="preserve"> </w:t>
      </w:r>
      <w:r>
        <w:rPr>
          <w:color w:val="5A5252"/>
          <w:sz w:val="18"/>
        </w:rPr>
        <w:t>of</w:t>
      </w:r>
      <w:r>
        <w:rPr>
          <w:color w:val="5A5252"/>
          <w:spacing w:val="-2"/>
          <w:sz w:val="18"/>
        </w:rPr>
        <w:t xml:space="preserve"> </w:t>
      </w:r>
      <w:r>
        <w:rPr>
          <w:color w:val="5A5252"/>
          <w:sz w:val="18"/>
        </w:rPr>
        <w:t>trading</w:t>
      </w:r>
      <w:r>
        <w:rPr>
          <w:color w:val="5A5252"/>
          <w:spacing w:val="-1"/>
          <w:sz w:val="18"/>
        </w:rPr>
        <w:t xml:space="preserve"> </w:t>
      </w:r>
      <w:r>
        <w:rPr>
          <w:color w:val="5A5252"/>
          <w:sz w:val="18"/>
        </w:rPr>
        <w:t>instruments, if</w:t>
      </w:r>
      <w:r>
        <w:rPr>
          <w:color w:val="5A5252"/>
          <w:spacing w:val="-2"/>
          <w:sz w:val="18"/>
        </w:rPr>
        <w:t xml:space="preserve"> </w:t>
      </w:r>
      <w:r>
        <w:rPr>
          <w:color w:val="5A5252"/>
          <w:sz w:val="18"/>
        </w:rPr>
        <w:t>the</w:t>
      </w:r>
      <w:r>
        <w:rPr>
          <w:color w:val="5A5252"/>
          <w:spacing w:val="-1"/>
          <w:sz w:val="18"/>
        </w:rPr>
        <w:t xml:space="preserve"> </w:t>
      </w:r>
      <w:r>
        <w:rPr>
          <w:color w:val="5A5252"/>
          <w:sz w:val="18"/>
        </w:rPr>
        <w:t>Client engages in</w:t>
      </w:r>
      <w:r>
        <w:rPr>
          <w:color w:val="5A5252"/>
          <w:spacing w:val="-1"/>
          <w:sz w:val="18"/>
        </w:rPr>
        <w:t xml:space="preserve"> </w:t>
      </w:r>
      <w:r>
        <w:rPr>
          <w:color w:val="5A5252"/>
          <w:sz w:val="18"/>
        </w:rPr>
        <w:t>high-frequency short-term</w:t>
      </w:r>
      <w:r>
        <w:rPr>
          <w:color w:val="5A5252"/>
          <w:spacing w:val="-1"/>
          <w:sz w:val="18"/>
        </w:rPr>
        <w:t xml:space="preserve"> </w:t>
      </w:r>
      <w:r>
        <w:rPr>
          <w:color w:val="5A5252"/>
          <w:sz w:val="18"/>
        </w:rPr>
        <w:t>trades or disguised</w:t>
      </w:r>
      <w:r>
        <w:rPr>
          <w:color w:val="5A5252"/>
          <w:spacing w:val="-1"/>
          <w:sz w:val="18"/>
        </w:rPr>
        <w:t xml:space="preserve"> </w:t>
      </w:r>
      <w:r>
        <w:rPr>
          <w:color w:val="5A5252"/>
          <w:sz w:val="18"/>
        </w:rPr>
        <w:t>long-term trades</w:t>
      </w:r>
      <w:r>
        <w:rPr>
          <w:color w:val="5A5252"/>
          <w:spacing w:val="-1"/>
          <w:sz w:val="18"/>
        </w:rPr>
        <w:t xml:space="preserve"> </w:t>
      </w:r>
      <w:r>
        <w:rPr>
          <w:color w:val="5A5252"/>
          <w:sz w:val="18"/>
        </w:rPr>
        <w:t>that</w:t>
      </w:r>
      <w:r>
        <w:rPr>
          <w:color w:val="5A5252"/>
          <w:spacing w:val="-1"/>
          <w:sz w:val="18"/>
        </w:rPr>
        <w:t xml:space="preserve"> </w:t>
      </w:r>
      <w:r>
        <w:rPr>
          <w:color w:val="5A5252"/>
          <w:sz w:val="18"/>
        </w:rPr>
        <w:t>effectively</w:t>
      </w:r>
      <w:r>
        <w:rPr>
          <w:color w:val="5A5252"/>
          <w:spacing w:val="-2"/>
          <w:sz w:val="18"/>
        </w:rPr>
        <w:t xml:space="preserve"> </w:t>
      </w:r>
      <w:r>
        <w:rPr>
          <w:color w:val="5A5252"/>
          <w:sz w:val="18"/>
        </w:rPr>
        <w:t>exploit</w:t>
      </w:r>
      <w:r>
        <w:rPr>
          <w:color w:val="5A5252"/>
          <w:spacing w:val="-3"/>
          <w:sz w:val="18"/>
        </w:rPr>
        <w:t xml:space="preserve"> </w:t>
      </w:r>
      <w:r>
        <w:rPr>
          <w:color w:val="5A5252"/>
          <w:sz w:val="18"/>
        </w:rPr>
        <w:t>the</w:t>
      </w:r>
      <w:r>
        <w:rPr>
          <w:color w:val="5A5252"/>
          <w:spacing w:val="-4"/>
          <w:sz w:val="18"/>
        </w:rPr>
        <w:t xml:space="preserve"> </w:t>
      </w:r>
      <w:r>
        <w:rPr>
          <w:color w:val="5A5252"/>
          <w:sz w:val="18"/>
        </w:rPr>
        <w:t>same</w:t>
      </w:r>
      <w:r>
        <w:rPr>
          <w:color w:val="5A5252"/>
          <w:spacing w:val="-2"/>
          <w:sz w:val="18"/>
        </w:rPr>
        <w:t xml:space="preserve"> </w:t>
      </w:r>
      <w:r>
        <w:rPr>
          <w:color w:val="5A5252"/>
          <w:sz w:val="18"/>
        </w:rPr>
        <w:t>source</w:t>
      </w:r>
      <w:r>
        <w:rPr>
          <w:color w:val="5A5252"/>
          <w:spacing w:val="-2"/>
          <w:sz w:val="18"/>
        </w:rPr>
        <w:t xml:space="preserve"> </w:t>
      </w:r>
      <w:r>
        <w:rPr>
          <w:color w:val="5A5252"/>
          <w:sz w:val="18"/>
        </w:rPr>
        <w:t>of</w:t>
      </w:r>
      <w:r>
        <w:rPr>
          <w:color w:val="5A5252"/>
          <w:spacing w:val="-1"/>
          <w:sz w:val="18"/>
        </w:rPr>
        <w:t xml:space="preserve"> </w:t>
      </w:r>
      <w:r>
        <w:rPr>
          <w:color w:val="5A5252"/>
          <w:sz w:val="18"/>
        </w:rPr>
        <w:t>arbitrary</w:t>
      </w:r>
      <w:r>
        <w:rPr>
          <w:color w:val="5A5252"/>
          <w:spacing w:val="-2"/>
          <w:sz w:val="18"/>
        </w:rPr>
        <w:t xml:space="preserve"> </w:t>
      </w:r>
      <w:r>
        <w:rPr>
          <w:color w:val="5A5252"/>
          <w:sz w:val="18"/>
        </w:rPr>
        <w:t>or</w:t>
      </w:r>
      <w:r>
        <w:rPr>
          <w:color w:val="5A5252"/>
          <w:spacing w:val="-3"/>
          <w:sz w:val="18"/>
        </w:rPr>
        <w:t xml:space="preserve"> </w:t>
      </w:r>
      <w:r>
        <w:rPr>
          <w:color w:val="5A5252"/>
          <w:sz w:val="18"/>
        </w:rPr>
        <w:t>guaranteed profit,</w:t>
      </w:r>
      <w:r>
        <w:rPr>
          <w:color w:val="5A5252"/>
          <w:spacing w:val="-3"/>
          <w:sz w:val="18"/>
        </w:rPr>
        <w:t xml:space="preserve"> </w:t>
      </w:r>
      <w:r>
        <w:rPr>
          <w:color w:val="5A5252"/>
          <w:sz w:val="18"/>
        </w:rPr>
        <w:t>the</w:t>
      </w:r>
      <w:r>
        <w:rPr>
          <w:color w:val="5A5252"/>
          <w:spacing w:val="-2"/>
          <w:sz w:val="18"/>
        </w:rPr>
        <w:t xml:space="preserve"> </w:t>
      </w:r>
      <w:r>
        <w:rPr>
          <w:color w:val="5A5252"/>
          <w:sz w:val="18"/>
        </w:rPr>
        <w:t>Company reserves</w:t>
      </w:r>
      <w:r>
        <w:rPr>
          <w:color w:val="5A5252"/>
          <w:spacing w:val="-1"/>
          <w:sz w:val="18"/>
        </w:rPr>
        <w:t xml:space="preserve"> </w:t>
      </w:r>
      <w:r>
        <w:rPr>
          <w:color w:val="5A5252"/>
          <w:sz w:val="18"/>
        </w:rPr>
        <w:t>the</w:t>
      </w:r>
      <w:r>
        <w:rPr>
          <w:color w:val="5A5252"/>
          <w:spacing w:val="-2"/>
          <w:sz w:val="18"/>
        </w:rPr>
        <w:t xml:space="preserve"> </w:t>
      </w:r>
      <w:r>
        <w:rPr>
          <w:color w:val="5A5252"/>
          <w:sz w:val="18"/>
        </w:rPr>
        <w:t>right</w:t>
      </w:r>
      <w:r>
        <w:rPr>
          <w:color w:val="5A5252"/>
          <w:spacing w:val="-1"/>
          <w:sz w:val="18"/>
        </w:rPr>
        <w:t xml:space="preserve"> </w:t>
      </w:r>
      <w:r>
        <w:rPr>
          <w:color w:val="5A5252"/>
          <w:sz w:val="18"/>
        </w:rPr>
        <w:t>to adjust</w:t>
      </w:r>
      <w:r>
        <w:rPr>
          <w:color w:val="5A5252"/>
          <w:spacing w:val="-1"/>
          <w:sz w:val="18"/>
        </w:rPr>
        <w:t xml:space="preserve"> </w:t>
      </w:r>
      <w:r>
        <w:rPr>
          <w:color w:val="5A5252"/>
          <w:sz w:val="18"/>
        </w:rPr>
        <w:t>the</w:t>
      </w:r>
      <w:r>
        <w:rPr>
          <w:color w:val="5A5252"/>
          <w:spacing w:val="-2"/>
          <w:sz w:val="18"/>
        </w:rPr>
        <w:t xml:space="preserve"> </w:t>
      </w:r>
      <w:r>
        <w:rPr>
          <w:color w:val="5A5252"/>
          <w:sz w:val="18"/>
        </w:rPr>
        <w:t>results</w:t>
      </w:r>
      <w:r>
        <w:rPr>
          <w:color w:val="5A5252"/>
          <w:spacing w:val="-4"/>
          <w:sz w:val="18"/>
        </w:rPr>
        <w:t xml:space="preserve"> </w:t>
      </w:r>
      <w:r>
        <w:rPr>
          <w:color w:val="5A5252"/>
          <w:sz w:val="18"/>
        </w:rPr>
        <w:t>of such trades, either partially or in full.</w:t>
      </w:r>
    </w:p>
    <w:p w14:paraId="526A8B23" w14:textId="77777777" w:rsidR="00B14FD9" w:rsidRDefault="00000000">
      <w:pPr>
        <w:pStyle w:val="ListParagraph"/>
        <w:numPr>
          <w:ilvl w:val="0"/>
          <w:numId w:val="8"/>
        </w:numPr>
        <w:tabs>
          <w:tab w:val="left" w:pos="1700"/>
        </w:tabs>
        <w:spacing w:before="3"/>
        <w:ind w:right="871" w:firstLine="0"/>
        <w:jc w:val="both"/>
        <w:rPr>
          <w:sz w:val="18"/>
        </w:rPr>
      </w:pPr>
      <w:r>
        <w:rPr>
          <w:color w:val="5A5252"/>
          <w:sz w:val="18"/>
        </w:rPr>
        <w:t>This</w:t>
      </w:r>
      <w:r>
        <w:rPr>
          <w:color w:val="5A5252"/>
          <w:spacing w:val="-2"/>
          <w:sz w:val="18"/>
        </w:rPr>
        <w:t xml:space="preserve"> </w:t>
      </w:r>
      <w:r>
        <w:rPr>
          <w:color w:val="5A5252"/>
          <w:sz w:val="18"/>
        </w:rPr>
        <w:t>includes,</w:t>
      </w:r>
      <w:r>
        <w:rPr>
          <w:color w:val="5A5252"/>
          <w:spacing w:val="-4"/>
          <w:sz w:val="18"/>
        </w:rPr>
        <w:t xml:space="preserve"> </w:t>
      </w:r>
      <w:r>
        <w:rPr>
          <w:color w:val="5A5252"/>
          <w:sz w:val="18"/>
        </w:rPr>
        <w:t>but</w:t>
      </w:r>
      <w:r>
        <w:rPr>
          <w:color w:val="5A5252"/>
          <w:spacing w:val="-2"/>
          <w:sz w:val="18"/>
        </w:rPr>
        <w:t xml:space="preserve"> </w:t>
      </w:r>
      <w:r>
        <w:rPr>
          <w:color w:val="5A5252"/>
          <w:sz w:val="18"/>
        </w:rPr>
        <w:t>is</w:t>
      </w:r>
      <w:r>
        <w:rPr>
          <w:color w:val="5A5252"/>
          <w:spacing w:val="-4"/>
          <w:sz w:val="18"/>
        </w:rPr>
        <w:t xml:space="preserve"> </w:t>
      </w:r>
      <w:r>
        <w:rPr>
          <w:color w:val="5A5252"/>
          <w:sz w:val="18"/>
        </w:rPr>
        <w:t>not</w:t>
      </w:r>
      <w:r>
        <w:rPr>
          <w:color w:val="5A5252"/>
          <w:spacing w:val="-4"/>
          <w:sz w:val="18"/>
        </w:rPr>
        <w:t xml:space="preserve"> </w:t>
      </w:r>
      <w:r>
        <w:rPr>
          <w:color w:val="5A5252"/>
          <w:sz w:val="18"/>
        </w:rPr>
        <w:t>limited</w:t>
      </w:r>
      <w:r>
        <w:rPr>
          <w:color w:val="5A5252"/>
          <w:spacing w:val="-1"/>
          <w:sz w:val="18"/>
        </w:rPr>
        <w:t xml:space="preserve"> </w:t>
      </w:r>
      <w:r>
        <w:rPr>
          <w:color w:val="5A5252"/>
          <w:sz w:val="18"/>
        </w:rPr>
        <w:t>to,</w:t>
      </w:r>
      <w:r>
        <w:rPr>
          <w:color w:val="5A5252"/>
          <w:spacing w:val="-2"/>
          <w:sz w:val="18"/>
        </w:rPr>
        <w:t xml:space="preserve"> </w:t>
      </w:r>
      <w:r>
        <w:rPr>
          <w:color w:val="5A5252"/>
          <w:sz w:val="18"/>
        </w:rPr>
        <w:t>instances</w:t>
      </w:r>
      <w:r>
        <w:rPr>
          <w:color w:val="5A5252"/>
          <w:spacing w:val="-2"/>
          <w:sz w:val="18"/>
        </w:rPr>
        <w:t xml:space="preserve"> </w:t>
      </w:r>
      <w:r>
        <w:rPr>
          <w:color w:val="5A5252"/>
          <w:sz w:val="18"/>
        </w:rPr>
        <w:t>where</w:t>
      </w:r>
      <w:r>
        <w:rPr>
          <w:color w:val="5A5252"/>
          <w:spacing w:val="-3"/>
          <w:sz w:val="18"/>
        </w:rPr>
        <w:t xml:space="preserve"> </w:t>
      </w:r>
      <w:r>
        <w:rPr>
          <w:color w:val="5A5252"/>
          <w:sz w:val="18"/>
        </w:rPr>
        <w:t>trading</w:t>
      </w:r>
      <w:r>
        <w:rPr>
          <w:color w:val="5A5252"/>
          <w:spacing w:val="-1"/>
          <w:sz w:val="18"/>
        </w:rPr>
        <w:t xml:space="preserve"> </w:t>
      </w:r>
      <w:r>
        <w:rPr>
          <w:color w:val="5A5252"/>
          <w:sz w:val="18"/>
        </w:rPr>
        <w:t>activity</w:t>
      </w:r>
      <w:r>
        <w:rPr>
          <w:color w:val="5A5252"/>
          <w:spacing w:val="-3"/>
          <w:sz w:val="18"/>
        </w:rPr>
        <w:t xml:space="preserve"> </w:t>
      </w:r>
      <w:r>
        <w:rPr>
          <w:color w:val="5A5252"/>
          <w:sz w:val="18"/>
        </w:rPr>
        <w:t>displays</w:t>
      </w:r>
      <w:r>
        <w:rPr>
          <w:color w:val="5A5252"/>
          <w:spacing w:val="-2"/>
          <w:sz w:val="18"/>
        </w:rPr>
        <w:t xml:space="preserve"> </w:t>
      </w:r>
      <w:r>
        <w:rPr>
          <w:color w:val="5A5252"/>
          <w:sz w:val="18"/>
        </w:rPr>
        <w:t>statistically</w:t>
      </w:r>
      <w:r>
        <w:rPr>
          <w:color w:val="5A5252"/>
          <w:spacing w:val="-3"/>
          <w:sz w:val="18"/>
        </w:rPr>
        <w:t xml:space="preserve"> </w:t>
      </w:r>
      <w:r>
        <w:rPr>
          <w:color w:val="5A5252"/>
          <w:sz w:val="18"/>
        </w:rPr>
        <w:t>suspicious</w:t>
      </w:r>
      <w:r>
        <w:rPr>
          <w:color w:val="5A5252"/>
          <w:spacing w:val="-2"/>
          <w:sz w:val="18"/>
        </w:rPr>
        <w:t xml:space="preserve"> </w:t>
      </w:r>
      <w:r>
        <w:rPr>
          <w:color w:val="5A5252"/>
          <w:sz w:val="18"/>
        </w:rPr>
        <w:t>patterns</w:t>
      </w:r>
      <w:r>
        <w:rPr>
          <w:color w:val="5A5252"/>
          <w:spacing w:val="-5"/>
          <w:sz w:val="18"/>
        </w:rPr>
        <w:t xml:space="preserve"> </w:t>
      </w:r>
      <w:r>
        <w:rPr>
          <w:color w:val="5A5252"/>
          <w:sz w:val="18"/>
        </w:rPr>
        <w:t>that</w:t>
      </w:r>
      <w:r>
        <w:rPr>
          <w:color w:val="5A5252"/>
          <w:spacing w:val="-2"/>
          <w:sz w:val="18"/>
        </w:rPr>
        <w:t xml:space="preserve"> </w:t>
      </w:r>
      <w:r>
        <w:rPr>
          <w:color w:val="5A5252"/>
          <w:sz w:val="18"/>
        </w:rPr>
        <w:t>indicate</w:t>
      </w:r>
      <w:r>
        <w:rPr>
          <w:color w:val="5A5252"/>
          <w:spacing w:val="-2"/>
          <w:sz w:val="18"/>
        </w:rPr>
        <w:t xml:space="preserve"> </w:t>
      </w:r>
      <w:r>
        <w:rPr>
          <w:color w:val="5A5252"/>
          <w:sz w:val="18"/>
        </w:rPr>
        <w:t>the systematic exploitation of pricing inefficiencies, independent of the instrument's long-term price movement.</w:t>
      </w:r>
    </w:p>
    <w:p w14:paraId="5C68912F" w14:textId="77777777" w:rsidR="00B14FD9" w:rsidRDefault="00000000">
      <w:pPr>
        <w:pStyle w:val="ListParagraph"/>
        <w:numPr>
          <w:ilvl w:val="0"/>
          <w:numId w:val="8"/>
        </w:numPr>
        <w:tabs>
          <w:tab w:val="left" w:pos="1700"/>
        </w:tabs>
        <w:spacing w:before="3"/>
        <w:ind w:right="963" w:firstLine="0"/>
        <w:jc w:val="both"/>
        <w:rPr>
          <w:sz w:val="18"/>
        </w:rPr>
      </w:pPr>
      <w:r>
        <w:rPr>
          <w:color w:val="5A5252"/>
          <w:sz w:val="18"/>
        </w:rPr>
        <w:t>The</w:t>
      </w:r>
      <w:r>
        <w:rPr>
          <w:color w:val="5A5252"/>
          <w:spacing w:val="-4"/>
          <w:sz w:val="18"/>
        </w:rPr>
        <w:t xml:space="preserve"> </w:t>
      </w:r>
      <w:r>
        <w:rPr>
          <w:color w:val="5A5252"/>
          <w:sz w:val="18"/>
        </w:rPr>
        <w:t>Client</w:t>
      </w:r>
      <w:r>
        <w:rPr>
          <w:color w:val="5A5252"/>
          <w:spacing w:val="-5"/>
          <w:sz w:val="18"/>
        </w:rPr>
        <w:t xml:space="preserve"> </w:t>
      </w:r>
      <w:r>
        <w:rPr>
          <w:color w:val="5A5252"/>
          <w:sz w:val="18"/>
        </w:rPr>
        <w:t>acknowledges</w:t>
      </w:r>
      <w:r>
        <w:rPr>
          <w:color w:val="5A5252"/>
          <w:spacing w:val="-3"/>
          <w:sz w:val="18"/>
        </w:rPr>
        <w:t xml:space="preserve"> </w:t>
      </w:r>
      <w:r>
        <w:rPr>
          <w:color w:val="5A5252"/>
          <w:sz w:val="18"/>
        </w:rPr>
        <w:t>that</w:t>
      </w:r>
      <w:r>
        <w:rPr>
          <w:color w:val="5A5252"/>
          <w:spacing w:val="-3"/>
          <w:sz w:val="18"/>
        </w:rPr>
        <w:t xml:space="preserve"> </w:t>
      </w:r>
      <w:r>
        <w:rPr>
          <w:color w:val="5A5252"/>
          <w:sz w:val="18"/>
        </w:rPr>
        <w:t>scalping,</w:t>
      </w:r>
      <w:r>
        <w:rPr>
          <w:color w:val="5A5252"/>
          <w:spacing w:val="-5"/>
          <w:sz w:val="18"/>
        </w:rPr>
        <w:t xml:space="preserve"> </w:t>
      </w:r>
      <w:r>
        <w:rPr>
          <w:color w:val="5A5252"/>
          <w:sz w:val="18"/>
        </w:rPr>
        <w:t>arbitrage,</w:t>
      </w:r>
      <w:r>
        <w:rPr>
          <w:color w:val="5A5252"/>
          <w:spacing w:val="-3"/>
          <w:sz w:val="18"/>
        </w:rPr>
        <w:t xml:space="preserve"> </w:t>
      </w:r>
      <w:r>
        <w:rPr>
          <w:color w:val="5A5252"/>
          <w:sz w:val="18"/>
        </w:rPr>
        <w:t>or</w:t>
      </w:r>
      <w:r>
        <w:rPr>
          <w:color w:val="5A5252"/>
          <w:spacing w:val="-3"/>
          <w:sz w:val="18"/>
        </w:rPr>
        <w:t xml:space="preserve"> </w:t>
      </w:r>
      <w:r>
        <w:rPr>
          <w:color w:val="5A5252"/>
          <w:sz w:val="18"/>
        </w:rPr>
        <w:t>any</w:t>
      </w:r>
      <w:r>
        <w:rPr>
          <w:color w:val="5A5252"/>
          <w:spacing w:val="-4"/>
          <w:sz w:val="18"/>
        </w:rPr>
        <w:t xml:space="preserve"> </w:t>
      </w:r>
      <w:r>
        <w:rPr>
          <w:color w:val="5A5252"/>
          <w:sz w:val="18"/>
        </w:rPr>
        <w:t>other</w:t>
      </w:r>
      <w:r>
        <w:rPr>
          <w:color w:val="5A5252"/>
          <w:spacing w:val="-3"/>
          <w:sz w:val="18"/>
        </w:rPr>
        <w:t xml:space="preserve"> </w:t>
      </w:r>
      <w:r>
        <w:rPr>
          <w:color w:val="5A5252"/>
          <w:sz w:val="18"/>
        </w:rPr>
        <w:t>strategy</w:t>
      </w:r>
      <w:r>
        <w:rPr>
          <w:color w:val="5A5252"/>
          <w:spacing w:val="-2"/>
          <w:sz w:val="18"/>
        </w:rPr>
        <w:t xml:space="preserve"> </w:t>
      </w:r>
      <w:r>
        <w:rPr>
          <w:color w:val="5A5252"/>
          <w:sz w:val="18"/>
        </w:rPr>
        <w:t>focused</w:t>
      </w:r>
      <w:r>
        <w:rPr>
          <w:color w:val="5A5252"/>
          <w:spacing w:val="-2"/>
          <w:sz w:val="18"/>
        </w:rPr>
        <w:t xml:space="preserve"> </w:t>
      </w:r>
      <w:r>
        <w:rPr>
          <w:color w:val="5A5252"/>
          <w:sz w:val="18"/>
        </w:rPr>
        <w:t>on</w:t>
      </w:r>
      <w:r>
        <w:rPr>
          <w:color w:val="5A5252"/>
          <w:spacing w:val="-2"/>
          <w:sz w:val="18"/>
        </w:rPr>
        <w:t xml:space="preserve"> </w:t>
      </w:r>
      <w:r>
        <w:rPr>
          <w:color w:val="5A5252"/>
          <w:sz w:val="18"/>
        </w:rPr>
        <w:t>exploiting</w:t>
      </w:r>
      <w:r>
        <w:rPr>
          <w:color w:val="5A5252"/>
          <w:spacing w:val="-2"/>
          <w:sz w:val="18"/>
        </w:rPr>
        <w:t xml:space="preserve"> </w:t>
      </w:r>
      <w:r>
        <w:rPr>
          <w:color w:val="5A5252"/>
          <w:sz w:val="18"/>
        </w:rPr>
        <w:t>market</w:t>
      </w:r>
      <w:r>
        <w:rPr>
          <w:color w:val="5A5252"/>
          <w:spacing w:val="-3"/>
          <w:sz w:val="18"/>
        </w:rPr>
        <w:t xml:space="preserve"> </w:t>
      </w:r>
      <w:r>
        <w:rPr>
          <w:color w:val="5A5252"/>
          <w:sz w:val="18"/>
        </w:rPr>
        <w:t>inefficiencies</w:t>
      </w:r>
      <w:r>
        <w:rPr>
          <w:color w:val="5A5252"/>
          <w:spacing w:val="-4"/>
          <w:sz w:val="18"/>
        </w:rPr>
        <w:t xml:space="preserve"> </w:t>
      </w:r>
      <w:r>
        <w:rPr>
          <w:color w:val="5A5252"/>
          <w:sz w:val="18"/>
        </w:rPr>
        <w:t>without assuming genuine trading risk is strictly prohibited.</w:t>
      </w:r>
    </w:p>
    <w:p w14:paraId="32969F40" w14:textId="77777777" w:rsidR="00B14FD9" w:rsidRDefault="00000000">
      <w:pPr>
        <w:pStyle w:val="ListParagraph"/>
        <w:numPr>
          <w:ilvl w:val="0"/>
          <w:numId w:val="9"/>
        </w:numPr>
        <w:tabs>
          <w:tab w:val="left" w:pos="1518"/>
        </w:tabs>
        <w:spacing w:before="2"/>
        <w:ind w:left="1518" w:hanging="258"/>
        <w:jc w:val="both"/>
        <w:rPr>
          <w:sz w:val="18"/>
        </w:rPr>
      </w:pPr>
      <w:r>
        <w:rPr>
          <w:color w:val="5A5252"/>
          <w:sz w:val="18"/>
        </w:rPr>
        <w:t>Measures</w:t>
      </w:r>
      <w:r>
        <w:rPr>
          <w:color w:val="5A5252"/>
          <w:spacing w:val="-2"/>
          <w:sz w:val="18"/>
        </w:rPr>
        <w:t xml:space="preserve"> </w:t>
      </w:r>
      <w:r>
        <w:rPr>
          <w:color w:val="5A5252"/>
          <w:sz w:val="18"/>
        </w:rPr>
        <w:t>against</w:t>
      </w:r>
      <w:r>
        <w:rPr>
          <w:color w:val="5A5252"/>
          <w:spacing w:val="-2"/>
          <w:sz w:val="18"/>
        </w:rPr>
        <w:t xml:space="preserve"> </w:t>
      </w:r>
      <w:r>
        <w:rPr>
          <w:color w:val="5A5252"/>
          <w:sz w:val="18"/>
        </w:rPr>
        <w:t>market</w:t>
      </w:r>
      <w:r>
        <w:rPr>
          <w:color w:val="5A5252"/>
          <w:spacing w:val="-1"/>
          <w:sz w:val="18"/>
        </w:rPr>
        <w:t xml:space="preserve"> </w:t>
      </w:r>
      <w:r>
        <w:rPr>
          <w:color w:val="5A5252"/>
          <w:spacing w:val="-2"/>
          <w:sz w:val="18"/>
        </w:rPr>
        <w:t>manipulation.</w:t>
      </w:r>
    </w:p>
    <w:p w14:paraId="576838A9" w14:textId="77777777" w:rsidR="00B14FD9" w:rsidRDefault="00000000">
      <w:pPr>
        <w:pStyle w:val="ListParagraph"/>
        <w:numPr>
          <w:ilvl w:val="0"/>
          <w:numId w:val="7"/>
        </w:numPr>
        <w:tabs>
          <w:tab w:val="left" w:pos="1712"/>
        </w:tabs>
        <w:spacing w:before="4"/>
        <w:ind w:right="381" w:firstLine="0"/>
        <w:rPr>
          <w:sz w:val="18"/>
        </w:rPr>
      </w:pPr>
      <w:r>
        <w:rPr>
          <w:color w:val="5A5252"/>
          <w:sz w:val="18"/>
        </w:rPr>
        <w:t>For</w:t>
      </w:r>
      <w:r>
        <w:rPr>
          <w:color w:val="5A5252"/>
          <w:spacing w:val="-3"/>
          <w:sz w:val="18"/>
        </w:rPr>
        <w:t xml:space="preserve"> </w:t>
      </w:r>
      <w:r>
        <w:rPr>
          <w:color w:val="5A5252"/>
          <w:sz w:val="18"/>
        </w:rPr>
        <w:t>commodity</w:t>
      </w:r>
      <w:r>
        <w:rPr>
          <w:color w:val="5A5252"/>
          <w:spacing w:val="-4"/>
          <w:sz w:val="18"/>
        </w:rPr>
        <w:t xml:space="preserve"> </w:t>
      </w:r>
      <w:r>
        <w:rPr>
          <w:color w:val="5A5252"/>
          <w:sz w:val="18"/>
        </w:rPr>
        <w:t>and</w:t>
      </w:r>
      <w:r>
        <w:rPr>
          <w:color w:val="5A5252"/>
          <w:spacing w:val="-4"/>
          <w:sz w:val="18"/>
        </w:rPr>
        <w:t xml:space="preserve"> </w:t>
      </w:r>
      <w:r>
        <w:rPr>
          <w:color w:val="5A5252"/>
          <w:sz w:val="18"/>
        </w:rPr>
        <w:t>low-liquidity</w:t>
      </w:r>
      <w:r>
        <w:rPr>
          <w:color w:val="5A5252"/>
          <w:spacing w:val="-2"/>
          <w:sz w:val="18"/>
        </w:rPr>
        <w:t xml:space="preserve"> </w:t>
      </w:r>
      <w:r>
        <w:rPr>
          <w:color w:val="5A5252"/>
          <w:sz w:val="18"/>
        </w:rPr>
        <w:t>stocks,</w:t>
      </w:r>
      <w:r>
        <w:rPr>
          <w:color w:val="5A5252"/>
          <w:spacing w:val="-3"/>
          <w:sz w:val="18"/>
        </w:rPr>
        <w:t xml:space="preserve"> </w:t>
      </w:r>
      <w:r>
        <w:rPr>
          <w:color w:val="5A5252"/>
          <w:sz w:val="18"/>
        </w:rPr>
        <w:t>the</w:t>
      </w:r>
      <w:r>
        <w:rPr>
          <w:color w:val="5A5252"/>
          <w:spacing w:val="-4"/>
          <w:sz w:val="18"/>
        </w:rPr>
        <w:t xml:space="preserve"> </w:t>
      </w:r>
      <w:r>
        <w:rPr>
          <w:color w:val="5A5252"/>
          <w:sz w:val="18"/>
        </w:rPr>
        <w:t>Company</w:t>
      </w:r>
      <w:r>
        <w:rPr>
          <w:color w:val="5A5252"/>
          <w:spacing w:val="-2"/>
          <w:sz w:val="18"/>
        </w:rPr>
        <w:t xml:space="preserve"> </w:t>
      </w:r>
      <w:r>
        <w:rPr>
          <w:color w:val="5A5252"/>
          <w:sz w:val="18"/>
        </w:rPr>
        <w:t>reserves</w:t>
      </w:r>
      <w:r>
        <w:rPr>
          <w:color w:val="5A5252"/>
          <w:spacing w:val="-3"/>
          <w:sz w:val="18"/>
        </w:rPr>
        <w:t xml:space="preserve"> </w:t>
      </w:r>
      <w:r>
        <w:rPr>
          <w:color w:val="5A5252"/>
          <w:sz w:val="18"/>
        </w:rPr>
        <w:t>the</w:t>
      </w:r>
      <w:r>
        <w:rPr>
          <w:color w:val="5A5252"/>
          <w:spacing w:val="-4"/>
          <w:sz w:val="18"/>
        </w:rPr>
        <w:t xml:space="preserve"> </w:t>
      </w:r>
      <w:r>
        <w:rPr>
          <w:color w:val="5A5252"/>
          <w:sz w:val="18"/>
        </w:rPr>
        <w:t>right</w:t>
      </w:r>
      <w:r>
        <w:rPr>
          <w:color w:val="5A5252"/>
          <w:spacing w:val="-3"/>
          <w:sz w:val="18"/>
        </w:rPr>
        <w:t xml:space="preserve"> </w:t>
      </w:r>
      <w:r>
        <w:rPr>
          <w:color w:val="5A5252"/>
          <w:sz w:val="18"/>
        </w:rPr>
        <w:t>to</w:t>
      </w:r>
      <w:r>
        <w:rPr>
          <w:color w:val="5A5252"/>
          <w:spacing w:val="-2"/>
          <w:sz w:val="18"/>
        </w:rPr>
        <w:t xml:space="preserve"> </w:t>
      </w:r>
      <w:r>
        <w:rPr>
          <w:color w:val="5A5252"/>
          <w:sz w:val="18"/>
        </w:rPr>
        <w:t>adjust</w:t>
      </w:r>
      <w:r>
        <w:rPr>
          <w:color w:val="5A5252"/>
          <w:spacing w:val="-3"/>
          <w:sz w:val="18"/>
        </w:rPr>
        <w:t xml:space="preserve"> </w:t>
      </w:r>
      <w:r>
        <w:rPr>
          <w:color w:val="5A5252"/>
          <w:sz w:val="18"/>
        </w:rPr>
        <w:t>trading</w:t>
      </w:r>
      <w:r>
        <w:rPr>
          <w:color w:val="5A5252"/>
          <w:spacing w:val="-2"/>
          <w:sz w:val="18"/>
        </w:rPr>
        <w:t xml:space="preserve"> </w:t>
      </w:r>
      <w:r>
        <w:rPr>
          <w:color w:val="5A5252"/>
          <w:sz w:val="18"/>
        </w:rPr>
        <w:t>results</w:t>
      </w:r>
      <w:r>
        <w:rPr>
          <w:color w:val="5A5252"/>
          <w:spacing w:val="-3"/>
          <w:sz w:val="18"/>
        </w:rPr>
        <w:t xml:space="preserve"> </w:t>
      </w:r>
      <w:r>
        <w:rPr>
          <w:color w:val="5A5252"/>
          <w:sz w:val="18"/>
        </w:rPr>
        <w:t>in</w:t>
      </w:r>
      <w:r>
        <w:rPr>
          <w:color w:val="5A5252"/>
          <w:spacing w:val="-2"/>
          <w:sz w:val="18"/>
        </w:rPr>
        <w:t xml:space="preserve"> </w:t>
      </w:r>
      <w:r>
        <w:rPr>
          <w:color w:val="5A5252"/>
          <w:sz w:val="18"/>
        </w:rPr>
        <w:t>cases</w:t>
      </w:r>
      <w:r>
        <w:rPr>
          <w:color w:val="5A5252"/>
          <w:spacing w:val="-3"/>
          <w:sz w:val="18"/>
        </w:rPr>
        <w:t xml:space="preserve"> </w:t>
      </w:r>
      <w:r>
        <w:rPr>
          <w:color w:val="5A5252"/>
          <w:sz w:val="18"/>
        </w:rPr>
        <w:t>where</w:t>
      </w:r>
      <w:r>
        <w:rPr>
          <w:color w:val="5A5252"/>
          <w:spacing w:val="-4"/>
          <w:sz w:val="18"/>
        </w:rPr>
        <w:t xml:space="preserve"> </w:t>
      </w:r>
      <w:r>
        <w:rPr>
          <w:color w:val="5A5252"/>
          <w:sz w:val="18"/>
        </w:rPr>
        <w:t>positions</w:t>
      </w:r>
      <w:r>
        <w:rPr>
          <w:color w:val="5A5252"/>
          <w:spacing w:val="-3"/>
          <w:sz w:val="18"/>
        </w:rPr>
        <w:t xml:space="preserve"> </w:t>
      </w:r>
      <w:r>
        <w:rPr>
          <w:color w:val="5A5252"/>
          <w:sz w:val="18"/>
        </w:rPr>
        <w:t>were</w:t>
      </w:r>
      <w:r>
        <w:rPr>
          <w:color w:val="5A5252"/>
          <w:spacing w:val="-4"/>
          <w:sz w:val="18"/>
        </w:rPr>
        <w:t xml:space="preserve"> </w:t>
      </w:r>
      <w:r>
        <w:rPr>
          <w:color w:val="5A5252"/>
          <w:sz w:val="18"/>
        </w:rPr>
        <w:t>not hedged by the Company. This applies particularly in situations where there is a reasonable suspicion of market manipulation, including—but not limited to—cases involving unrealistic or abnormal profits.</w:t>
      </w:r>
    </w:p>
    <w:p w14:paraId="54528023" w14:textId="77777777" w:rsidR="00B14FD9" w:rsidRDefault="00000000">
      <w:pPr>
        <w:pStyle w:val="ListParagraph"/>
        <w:numPr>
          <w:ilvl w:val="0"/>
          <w:numId w:val="7"/>
        </w:numPr>
        <w:tabs>
          <w:tab w:val="left" w:pos="1712"/>
        </w:tabs>
        <w:spacing w:before="3"/>
        <w:ind w:right="416" w:firstLine="0"/>
        <w:rPr>
          <w:sz w:val="18"/>
        </w:rPr>
      </w:pPr>
      <w:r>
        <w:rPr>
          <w:color w:val="5A5252"/>
          <w:sz w:val="18"/>
        </w:rPr>
        <w:t>The Client acknowledges and accepts the risk that such measures may be applied mistakenly, if the Company, based on the balance</w:t>
      </w:r>
      <w:r>
        <w:rPr>
          <w:color w:val="5A5252"/>
          <w:spacing w:val="-3"/>
          <w:sz w:val="18"/>
        </w:rPr>
        <w:t xml:space="preserve"> </w:t>
      </w:r>
      <w:r>
        <w:rPr>
          <w:color w:val="5A5252"/>
          <w:sz w:val="18"/>
        </w:rPr>
        <w:t>of</w:t>
      </w:r>
      <w:r>
        <w:rPr>
          <w:color w:val="5A5252"/>
          <w:spacing w:val="-4"/>
          <w:sz w:val="18"/>
        </w:rPr>
        <w:t xml:space="preserve"> </w:t>
      </w:r>
      <w:r>
        <w:rPr>
          <w:color w:val="5A5252"/>
          <w:sz w:val="18"/>
        </w:rPr>
        <w:t>probabilities,</w:t>
      </w:r>
      <w:r>
        <w:rPr>
          <w:color w:val="5A5252"/>
          <w:spacing w:val="-2"/>
          <w:sz w:val="18"/>
        </w:rPr>
        <w:t xml:space="preserve"> </w:t>
      </w:r>
      <w:r>
        <w:rPr>
          <w:color w:val="5A5252"/>
          <w:sz w:val="18"/>
        </w:rPr>
        <w:t>determines</w:t>
      </w:r>
      <w:r>
        <w:rPr>
          <w:color w:val="5A5252"/>
          <w:spacing w:val="-2"/>
          <w:sz w:val="18"/>
        </w:rPr>
        <w:t xml:space="preserve"> </w:t>
      </w:r>
      <w:r>
        <w:rPr>
          <w:color w:val="5A5252"/>
          <w:sz w:val="18"/>
        </w:rPr>
        <w:t>that</w:t>
      </w:r>
      <w:r>
        <w:rPr>
          <w:color w:val="5A5252"/>
          <w:spacing w:val="-2"/>
          <w:sz w:val="18"/>
        </w:rPr>
        <w:t xml:space="preserve"> </w:t>
      </w:r>
      <w:r>
        <w:rPr>
          <w:color w:val="5A5252"/>
          <w:sz w:val="18"/>
        </w:rPr>
        <w:t>market</w:t>
      </w:r>
      <w:r>
        <w:rPr>
          <w:color w:val="5A5252"/>
          <w:spacing w:val="-2"/>
          <w:sz w:val="18"/>
        </w:rPr>
        <w:t xml:space="preserve"> </w:t>
      </w:r>
      <w:r>
        <w:rPr>
          <w:color w:val="5A5252"/>
          <w:sz w:val="18"/>
        </w:rPr>
        <w:t>manipulation</w:t>
      </w:r>
      <w:r>
        <w:rPr>
          <w:color w:val="5A5252"/>
          <w:spacing w:val="-1"/>
          <w:sz w:val="18"/>
        </w:rPr>
        <w:t xml:space="preserve"> </w:t>
      </w:r>
      <w:r>
        <w:rPr>
          <w:color w:val="5A5252"/>
          <w:sz w:val="18"/>
        </w:rPr>
        <w:t>may</w:t>
      </w:r>
      <w:r>
        <w:rPr>
          <w:color w:val="5A5252"/>
          <w:spacing w:val="-3"/>
          <w:sz w:val="18"/>
        </w:rPr>
        <w:t xml:space="preserve"> </w:t>
      </w:r>
      <w:r>
        <w:rPr>
          <w:color w:val="5A5252"/>
          <w:sz w:val="18"/>
        </w:rPr>
        <w:t>have</w:t>
      </w:r>
      <w:r>
        <w:rPr>
          <w:color w:val="5A5252"/>
          <w:spacing w:val="-3"/>
          <w:sz w:val="18"/>
        </w:rPr>
        <w:t xml:space="preserve"> </w:t>
      </w:r>
      <w:r>
        <w:rPr>
          <w:color w:val="5A5252"/>
          <w:sz w:val="18"/>
        </w:rPr>
        <w:t>occurred.</w:t>
      </w:r>
      <w:r>
        <w:rPr>
          <w:color w:val="5A5252"/>
          <w:spacing w:val="-2"/>
          <w:sz w:val="18"/>
        </w:rPr>
        <w:t xml:space="preserve"> </w:t>
      </w:r>
      <w:r>
        <w:rPr>
          <w:color w:val="5A5252"/>
          <w:sz w:val="18"/>
        </w:rPr>
        <w:t>The</w:t>
      </w:r>
      <w:r>
        <w:rPr>
          <w:color w:val="5A5252"/>
          <w:spacing w:val="-3"/>
          <w:sz w:val="18"/>
        </w:rPr>
        <w:t xml:space="preserve"> </w:t>
      </w:r>
      <w:r>
        <w:rPr>
          <w:color w:val="5A5252"/>
          <w:sz w:val="18"/>
        </w:rPr>
        <w:t>Client</w:t>
      </w:r>
      <w:r>
        <w:rPr>
          <w:color w:val="5A5252"/>
          <w:spacing w:val="-2"/>
          <w:sz w:val="18"/>
        </w:rPr>
        <w:t xml:space="preserve"> </w:t>
      </w:r>
      <w:r>
        <w:rPr>
          <w:color w:val="5A5252"/>
          <w:sz w:val="18"/>
        </w:rPr>
        <w:t>also</w:t>
      </w:r>
      <w:r>
        <w:rPr>
          <w:color w:val="5A5252"/>
          <w:spacing w:val="-1"/>
          <w:sz w:val="18"/>
        </w:rPr>
        <w:t xml:space="preserve"> </w:t>
      </w:r>
      <w:r>
        <w:rPr>
          <w:color w:val="5A5252"/>
          <w:sz w:val="18"/>
        </w:rPr>
        <w:t>agrees</w:t>
      </w:r>
      <w:r>
        <w:rPr>
          <w:color w:val="5A5252"/>
          <w:spacing w:val="-2"/>
          <w:sz w:val="18"/>
        </w:rPr>
        <w:t xml:space="preserve"> </w:t>
      </w:r>
      <w:r>
        <w:rPr>
          <w:color w:val="5A5252"/>
          <w:sz w:val="18"/>
        </w:rPr>
        <w:t>to</w:t>
      </w:r>
      <w:r>
        <w:rPr>
          <w:color w:val="5A5252"/>
          <w:spacing w:val="-1"/>
          <w:sz w:val="18"/>
        </w:rPr>
        <w:t xml:space="preserve"> </w:t>
      </w:r>
      <w:r>
        <w:rPr>
          <w:color w:val="5A5252"/>
          <w:sz w:val="18"/>
        </w:rPr>
        <w:t>bear</w:t>
      </w:r>
      <w:r>
        <w:rPr>
          <w:color w:val="5A5252"/>
          <w:spacing w:val="-2"/>
          <w:sz w:val="18"/>
        </w:rPr>
        <w:t xml:space="preserve"> </w:t>
      </w:r>
      <w:r>
        <w:rPr>
          <w:color w:val="5A5252"/>
          <w:sz w:val="18"/>
        </w:rPr>
        <w:t>the</w:t>
      </w:r>
      <w:r>
        <w:rPr>
          <w:color w:val="5A5252"/>
          <w:spacing w:val="-3"/>
          <w:sz w:val="18"/>
        </w:rPr>
        <w:t xml:space="preserve"> </w:t>
      </w:r>
      <w:r>
        <w:rPr>
          <w:color w:val="5A5252"/>
          <w:sz w:val="18"/>
        </w:rPr>
        <w:t>consequences</w:t>
      </w:r>
      <w:r>
        <w:rPr>
          <w:color w:val="5A5252"/>
          <w:spacing w:val="-2"/>
          <w:sz w:val="18"/>
        </w:rPr>
        <w:t xml:space="preserve"> </w:t>
      </w:r>
      <w:r>
        <w:rPr>
          <w:color w:val="5A5252"/>
          <w:sz w:val="18"/>
        </w:rPr>
        <w:t>of such decisions, recognizing that</w:t>
      </w:r>
      <w:r>
        <w:rPr>
          <w:color w:val="5A5252"/>
          <w:spacing w:val="-2"/>
          <w:sz w:val="18"/>
        </w:rPr>
        <w:t xml:space="preserve"> </w:t>
      </w:r>
      <w:r>
        <w:rPr>
          <w:color w:val="5A5252"/>
          <w:sz w:val="18"/>
        </w:rPr>
        <w:t>due</w:t>
      </w:r>
      <w:r>
        <w:rPr>
          <w:color w:val="5A5252"/>
          <w:spacing w:val="-1"/>
          <w:sz w:val="18"/>
        </w:rPr>
        <w:t xml:space="preserve"> </w:t>
      </w:r>
      <w:r>
        <w:rPr>
          <w:color w:val="5A5252"/>
          <w:sz w:val="18"/>
        </w:rPr>
        <w:t>to</w:t>
      </w:r>
      <w:r>
        <w:rPr>
          <w:color w:val="5A5252"/>
          <w:spacing w:val="-1"/>
          <w:sz w:val="18"/>
        </w:rPr>
        <w:t xml:space="preserve"> </w:t>
      </w:r>
      <w:r>
        <w:rPr>
          <w:color w:val="5A5252"/>
          <w:sz w:val="18"/>
        </w:rPr>
        <w:t>the</w:t>
      </w:r>
      <w:r>
        <w:rPr>
          <w:color w:val="5A5252"/>
          <w:spacing w:val="-1"/>
          <w:sz w:val="18"/>
        </w:rPr>
        <w:t xml:space="preserve"> </w:t>
      </w:r>
      <w:r>
        <w:rPr>
          <w:color w:val="5A5252"/>
          <w:sz w:val="18"/>
        </w:rPr>
        <w:t>inherently covert nature</w:t>
      </w:r>
      <w:r>
        <w:rPr>
          <w:color w:val="5A5252"/>
          <w:spacing w:val="-3"/>
          <w:sz w:val="18"/>
        </w:rPr>
        <w:t xml:space="preserve"> </w:t>
      </w:r>
      <w:r>
        <w:rPr>
          <w:color w:val="5A5252"/>
          <w:sz w:val="18"/>
        </w:rPr>
        <w:t>of market manipulation,</w:t>
      </w:r>
      <w:r>
        <w:rPr>
          <w:color w:val="5A5252"/>
          <w:spacing w:val="-2"/>
          <w:sz w:val="18"/>
        </w:rPr>
        <w:t xml:space="preserve"> </w:t>
      </w:r>
      <w:r>
        <w:rPr>
          <w:color w:val="5A5252"/>
          <w:sz w:val="18"/>
        </w:rPr>
        <w:t>the</w:t>
      </w:r>
      <w:r>
        <w:rPr>
          <w:color w:val="5A5252"/>
          <w:spacing w:val="-1"/>
          <w:sz w:val="18"/>
        </w:rPr>
        <w:t xml:space="preserve"> </w:t>
      </w:r>
      <w:r>
        <w:rPr>
          <w:color w:val="5A5252"/>
          <w:sz w:val="18"/>
        </w:rPr>
        <w:t>Company may</w:t>
      </w:r>
      <w:r>
        <w:rPr>
          <w:color w:val="5A5252"/>
          <w:spacing w:val="-1"/>
          <w:sz w:val="18"/>
        </w:rPr>
        <w:t xml:space="preserve"> </w:t>
      </w:r>
      <w:r>
        <w:rPr>
          <w:color w:val="5A5252"/>
          <w:sz w:val="18"/>
        </w:rPr>
        <w:t>not always be</w:t>
      </w:r>
      <w:r>
        <w:rPr>
          <w:color w:val="5A5252"/>
          <w:spacing w:val="-1"/>
          <w:sz w:val="18"/>
        </w:rPr>
        <w:t xml:space="preserve"> </w:t>
      </w:r>
      <w:r>
        <w:rPr>
          <w:color w:val="5A5252"/>
          <w:sz w:val="18"/>
        </w:rPr>
        <w:t>able to</w:t>
      </w:r>
    </w:p>
    <w:p w14:paraId="7C0AA942" w14:textId="77777777" w:rsidR="00B14FD9" w:rsidRDefault="00B14FD9">
      <w:pPr>
        <w:pStyle w:val="ListParagraph"/>
        <w:rPr>
          <w:sz w:val="18"/>
        </w:rPr>
        <w:sectPr w:rsidR="00B14FD9">
          <w:pgSz w:w="12240" w:h="15840"/>
          <w:pgMar w:top="540" w:right="360" w:bottom="540" w:left="360" w:header="0" w:footer="359" w:gutter="0"/>
          <w:cols w:space="720"/>
        </w:sectPr>
      </w:pPr>
    </w:p>
    <w:p w14:paraId="400C546B" w14:textId="77777777" w:rsidR="00B14FD9" w:rsidRDefault="00000000">
      <w:pPr>
        <w:pStyle w:val="BodyText"/>
        <w:spacing w:before="79"/>
        <w:ind w:left="1531" w:firstLine="0"/>
      </w:pPr>
      <w:r>
        <w:rPr>
          <w:color w:val="5A5252"/>
        </w:rPr>
        <w:lastRenderedPageBreak/>
        <w:t>provide</w:t>
      </w:r>
      <w:r>
        <w:rPr>
          <w:color w:val="5A5252"/>
          <w:spacing w:val="-3"/>
        </w:rPr>
        <w:t xml:space="preserve"> </w:t>
      </w:r>
      <w:r>
        <w:rPr>
          <w:color w:val="5A5252"/>
        </w:rPr>
        <w:t>conclusive</w:t>
      </w:r>
      <w:r>
        <w:rPr>
          <w:color w:val="5A5252"/>
          <w:spacing w:val="-2"/>
        </w:rPr>
        <w:t xml:space="preserve"> evidence.</w:t>
      </w:r>
    </w:p>
    <w:p w14:paraId="340F680F" w14:textId="77777777" w:rsidR="00B14FD9" w:rsidRDefault="00000000">
      <w:pPr>
        <w:pStyle w:val="ListParagraph"/>
        <w:numPr>
          <w:ilvl w:val="0"/>
          <w:numId w:val="7"/>
        </w:numPr>
        <w:tabs>
          <w:tab w:val="left" w:pos="1712"/>
        </w:tabs>
        <w:spacing w:before="4"/>
        <w:ind w:left="1712" w:hanging="181"/>
        <w:rPr>
          <w:sz w:val="18"/>
        </w:rPr>
      </w:pPr>
      <w:r>
        <w:rPr>
          <w:color w:val="5A5252"/>
          <w:sz w:val="18"/>
        </w:rPr>
        <w:t>The</w:t>
      </w:r>
      <w:r>
        <w:rPr>
          <w:color w:val="5A5252"/>
          <w:spacing w:val="-3"/>
          <w:sz w:val="18"/>
        </w:rPr>
        <w:t xml:space="preserve"> </w:t>
      </w:r>
      <w:r>
        <w:rPr>
          <w:color w:val="5A5252"/>
          <w:sz w:val="18"/>
        </w:rPr>
        <w:t>Company</w:t>
      </w:r>
      <w:r>
        <w:rPr>
          <w:color w:val="5A5252"/>
          <w:spacing w:val="-1"/>
          <w:sz w:val="18"/>
        </w:rPr>
        <w:t xml:space="preserve"> </w:t>
      </w:r>
      <w:r>
        <w:rPr>
          <w:color w:val="5A5252"/>
          <w:sz w:val="18"/>
        </w:rPr>
        <w:t>may</w:t>
      </w:r>
      <w:r>
        <w:rPr>
          <w:color w:val="5A5252"/>
          <w:spacing w:val="-1"/>
          <w:sz w:val="18"/>
        </w:rPr>
        <w:t xml:space="preserve"> </w:t>
      </w:r>
      <w:r>
        <w:rPr>
          <w:color w:val="5A5252"/>
          <w:sz w:val="18"/>
        </w:rPr>
        <w:t>rely</w:t>
      </w:r>
      <w:r>
        <w:rPr>
          <w:color w:val="5A5252"/>
          <w:spacing w:val="-1"/>
          <w:sz w:val="18"/>
        </w:rPr>
        <w:t xml:space="preserve"> </w:t>
      </w:r>
      <w:r>
        <w:rPr>
          <w:color w:val="5A5252"/>
          <w:sz w:val="18"/>
        </w:rPr>
        <w:t>on</w:t>
      </w:r>
      <w:r>
        <w:rPr>
          <w:color w:val="5A5252"/>
          <w:spacing w:val="-1"/>
          <w:sz w:val="18"/>
        </w:rPr>
        <w:t xml:space="preserve"> </w:t>
      </w:r>
      <w:r>
        <w:rPr>
          <w:color w:val="5A5252"/>
          <w:sz w:val="18"/>
        </w:rPr>
        <w:t>limited</w:t>
      </w:r>
      <w:r>
        <w:rPr>
          <w:color w:val="5A5252"/>
          <w:spacing w:val="-2"/>
          <w:sz w:val="18"/>
        </w:rPr>
        <w:t xml:space="preserve"> </w:t>
      </w:r>
      <w:r>
        <w:rPr>
          <w:color w:val="5A5252"/>
          <w:sz w:val="18"/>
        </w:rPr>
        <w:t>but</w:t>
      </w:r>
      <w:r>
        <w:rPr>
          <w:color w:val="5A5252"/>
          <w:spacing w:val="-1"/>
          <w:sz w:val="18"/>
        </w:rPr>
        <w:t xml:space="preserve"> </w:t>
      </w:r>
      <w:r>
        <w:rPr>
          <w:color w:val="5A5252"/>
          <w:sz w:val="18"/>
        </w:rPr>
        <w:t>reasonable</w:t>
      </w:r>
      <w:r>
        <w:rPr>
          <w:color w:val="5A5252"/>
          <w:spacing w:val="-2"/>
          <w:sz w:val="18"/>
        </w:rPr>
        <w:t xml:space="preserve"> </w:t>
      </w:r>
      <w:r>
        <w:rPr>
          <w:color w:val="5A5252"/>
          <w:sz w:val="18"/>
        </w:rPr>
        <w:t>evidence,</w:t>
      </w:r>
      <w:r>
        <w:rPr>
          <w:color w:val="5A5252"/>
          <w:spacing w:val="-2"/>
          <w:sz w:val="18"/>
        </w:rPr>
        <w:t xml:space="preserve"> </w:t>
      </w:r>
      <w:r>
        <w:rPr>
          <w:color w:val="5A5252"/>
          <w:sz w:val="18"/>
        </w:rPr>
        <w:t>which</w:t>
      </w:r>
      <w:r>
        <w:rPr>
          <w:color w:val="5A5252"/>
          <w:spacing w:val="-1"/>
          <w:sz w:val="18"/>
        </w:rPr>
        <w:t xml:space="preserve"> </w:t>
      </w:r>
      <w:r>
        <w:rPr>
          <w:color w:val="5A5252"/>
          <w:sz w:val="18"/>
        </w:rPr>
        <w:t>may</w:t>
      </w:r>
      <w:r>
        <w:rPr>
          <w:color w:val="5A5252"/>
          <w:spacing w:val="-1"/>
          <w:sz w:val="18"/>
        </w:rPr>
        <w:t xml:space="preserve"> </w:t>
      </w:r>
      <w:r>
        <w:rPr>
          <w:color w:val="5A5252"/>
          <w:sz w:val="18"/>
        </w:rPr>
        <w:t>include,</w:t>
      </w:r>
      <w:r>
        <w:rPr>
          <w:color w:val="5A5252"/>
          <w:spacing w:val="-3"/>
          <w:sz w:val="18"/>
        </w:rPr>
        <w:t xml:space="preserve"> </w:t>
      </w:r>
      <w:r>
        <w:rPr>
          <w:color w:val="5A5252"/>
          <w:sz w:val="18"/>
        </w:rPr>
        <w:t>but</w:t>
      </w:r>
      <w:r>
        <w:rPr>
          <w:color w:val="5A5252"/>
          <w:spacing w:val="-2"/>
          <w:sz w:val="18"/>
        </w:rPr>
        <w:t xml:space="preserve"> </w:t>
      </w:r>
      <w:r>
        <w:rPr>
          <w:color w:val="5A5252"/>
          <w:sz w:val="18"/>
        </w:rPr>
        <w:t>is</w:t>
      </w:r>
      <w:r>
        <w:rPr>
          <w:color w:val="5A5252"/>
          <w:spacing w:val="-4"/>
          <w:sz w:val="18"/>
        </w:rPr>
        <w:t xml:space="preserve"> </w:t>
      </w:r>
      <w:r>
        <w:rPr>
          <w:color w:val="5A5252"/>
          <w:sz w:val="18"/>
        </w:rPr>
        <w:t>not</w:t>
      </w:r>
      <w:r>
        <w:rPr>
          <w:color w:val="5A5252"/>
          <w:spacing w:val="-4"/>
          <w:sz w:val="18"/>
        </w:rPr>
        <w:t xml:space="preserve"> </w:t>
      </w:r>
      <w:r>
        <w:rPr>
          <w:color w:val="5A5252"/>
          <w:sz w:val="18"/>
        </w:rPr>
        <w:t>limited</w:t>
      </w:r>
      <w:r>
        <w:rPr>
          <w:color w:val="5A5252"/>
          <w:spacing w:val="-2"/>
          <w:sz w:val="18"/>
        </w:rPr>
        <w:t xml:space="preserve"> </w:t>
      </w:r>
      <w:r>
        <w:rPr>
          <w:color w:val="5A5252"/>
          <w:spacing w:val="-5"/>
          <w:sz w:val="18"/>
        </w:rPr>
        <w:t>to:</w:t>
      </w:r>
    </w:p>
    <w:p w14:paraId="4E17E376" w14:textId="77777777" w:rsidR="00B14FD9" w:rsidRDefault="00000000">
      <w:pPr>
        <w:pStyle w:val="ListParagraph"/>
        <w:numPr>
          <w:ilvl w:val="1"/>
          <w:numId w:val="7"/>
        </w:numPr>
        <w:tabs>
          <w:tab w:val="left" w:pos="1635"/>
        </w:tabs>
        <w:spacing w:before="2"/>
        <w:ind w:left="1635" w:hanging="104"/>
        <w:rPr>
          <w:sz w:val="18"/>
        </w:rPr>
      </w:pPr>
      <w:r>
        <w:rPr>
          <w:color w:val="5A5252"/>
          <w:sz w:val="18"/>
        </w:rPr>
        <w:t>Trading</w:t>
      </w:r>
      <w:r>
        <w:rPr>
          <w:color w:val="5A5252"/>
          <w:spacing w:val="-3"/>
          <w:sz w:val="18"/>
        </w:rPr>
        <w:t xml:space="preserve"> </w:t>
      </w:r>
      <w:r>
        <w:rPr>
          <w:color w:val="5A5252"/>
          <w:sz w:val="18"/>
        </w:rPr>
        <w:t>patterns</w:t>
      </w:r>
      <w:r>
        <w:rPr>
          <w:color w:val="5A5252"/>
          <w:spacing w:val="-1"/>
          <w:sz w:val="18"/>
        </w:rPr>
        <w:t xml:space="preserve"> </w:t>
      </w:r>
      <w:r>
        <w:rPr>
          <w:color w:val="5A5252"/>
          <w:sz w:val="18"/>
        </w:rPr>
        <w:t>indicating</w:t>
      </w:r>
      <w:r>
        <w:rPr>
          <w:color w:val="5A5252"/>
          <w:spacing w:val="-2"/>
          <w:sz w:val="18"/>
        </w:rPr>
        <w:t xml:space="preserve"> </w:t>
      </w:r>
      <w:r>
        <w:rPr>
          <w:color w:val="5A5252"/>
          <w:sz w:val="18"/>
        </w:rPr>
        <w:t>potentially</w:t>
      </w:r>
      <w:r>
        <w:rPr>
          <w:color w:val="5A5252"/>
          <w:spacing w:val="-2"/>
          <w:sz w:val="18"/>
        </w:rPr>
        <w:t xml:space="preserve"> </w:t>
      </w:r>
      <w:r>
        <w:rPr>
          <w:color w:val="5A5252"/>
          <w:sz w:val="18"/>
        </w:rPr>
        <w:t>manipulative</w:t>
      </w:r>
      <w:r>
        <w:rPr>
          <w:color w:val="5A5252"/>
          <w:spacing w:val="-4"/>
          <w:sz w:val="18"/>
        </w:rPr>
        <w:t xml:space="preserve"> </w:t>
      </w:r>
      <w:r>
        <w:rPr>
          <w:color w:val="5A5252"/>
          <w:spacing w:val="-2"/>
          <w:sz w:val="18"/>
        </w:rPr>
        <w:t>behavior;</w:t>
      </w:r>
    </w:p>
    <w:p w14:paraId="057E01CF" w14:textId="77777777" w:rsidR="00B14FD9" w:rsidRDefault="00000000">
      <w:pPr>
        <w:pStyle w:val="ListParagraph"/>
        <w:numPr>
          <w:ilvl w:val="1"/>
          <w:numId w:val="7"/>
        </w:numPr>
        <w:tabs>
          <w:tab w:val="left" w:pos="1635"/>
        </w:tabs>
        <w:spacing w:before="4"/>
        <w:ind w:left="1635" w:hanging="104"/>
        <w:rPr>
          <w:sz w:val="18"/>
        </w:rPr>
      </w:pPr>
      <w:r>
        <w:rPr>
          <w:color w:val="5A5252"/>
          <w:sz w:val="18"/>
        </w:rPr>
        <w:t>Concentrated</w:t>
      </w:r>
      <w:r>
        <w:rPr>
          <w:color w:val="5A5252"/>
          <w:spacing w:val="-2"/>
          <w:sz w:val="18"/>
        </w:rPr>
        <w:t xml:space="preserve"> </w:t>
      </w:r>
      <w:r>
        <w:rPr>
          <w:color w:val="5A5252"/>
          <w:sz w:val="18"/>
        </w:rPr>
        <w:t>activity</w:t>
      </w:r>
      <w:r>
        <w:rPr>
          <w:color w:val="5A5252"/>
          <w:spacing w:val="-1"/>
          <w:sz w:val="18"/>
        </w:rPr>
        <w:t xml:space="preserve"> </w:t>
      </w:r>
      <w:r>
        <w:rPr>
          <w:color w:val="5A5252"/>
          <w:sz w:val="18"/>
        </w:rPr>
        <w:t>on specific</w:t>
      </w:r>
      <w:r>
        <w:rPr>
          <w:color w:val="5A5252"/>
          <w:spacing w:val="-2"/>
          <w:sz w:val="18"/>
        </w:rPr>
        <w:t xml:space="preserve"> </w:t>
      </w:r>
      <w:r>
        <w:rPr>
          <w:color w:val="5A5252"/>
          <w:sz w:val="18"/>
        </w:rPr>
        <w:t>instruments</w:t>
      </w:r>
      <w:r>
        <w:rPr>
          <w:color w:val="5A5252"/>
          <w:spacing w:val="-3"/>
          <w:sz w:val="18"/>
        </w:rPr>
        <w:t xml:space="preserve"> </w:t>
      </w:r>
      <w:r>
        <w:rPr>
          <w:color w:val="5A5252"/>
          <w:sz w:val="18"/>
        </w:rPr>
        <w:t>or</w:t>
      </w:r>
      <w:r>
        <w:rPr>
          <w:color w:val="5A5252"/>
          <w:spacing w:val="-1"/>
          <w:sz w:val="18"/>
        </w:rPr>
        <w:t xml:space="preserve"> </w:t>
      </w:r>
      <w:r>
        <w:rPr>
          <w:color w:val="5A5252"/>
          <w:sz w:val="18"/>
        </w:rPr>
        <w:t>categories</w:t>
      </w:r>
      <w:r>
        <w:rPr>
          <w:color w:val="5A5252"/>
          <w:spacing w:val="-3"/>
          <w:sz w:val="18"/>
        </w:rPr>
        <w:t xml:space="preserve"> </w:t>
      </w:r>
      <w:r>
        <w:rPr>
          <w:color w:val="5A5252"/>
          <w:sz w:val="18"/>
        </w:rPr>
        <w:t>of</w:t>
      </w:r>
      <w:r>
        <w:rPr>
          <w:color w:val="5A5252"/>
          <w:spacing w:val="-1"/>
          <w:sz w:val="18"/>
        </w:rPr>
        <w:t xml:space="preserve"> </w:t>
      </w:r>
      <w:r>
        <w:rPr>
          <w:color w:val="5A5252"/>
          <w:spacing w:val="-2"/>
          <w:sz w:val="18"/>
        </w:rPr>
        <w:t>instruments;</w:t>
      </w:r>
    </w:p>
    <w:p w14:paraId="4E1810CE" w14:textId="77777777" w:rsidR="00B14FD9" w:rsidRDefault="00000000">
      <w:pPr>
        <w:pStyle w:val="ListParagraph"/>
        <w:numPr>
          <w:ilvl w:val="1"/>
          <w:numId w:val="7"/>
        </w:numPr>
        <w:tabs>
          <w:tab w:val="left" w:pos="1623"/>
        </w:tabs>
        <w:ind w:left="1623" w:hanging="104"/>
        <w:rPr>
          <w:sz w:val="18"/>
        </w:rPr>
      </w:pPr>
      <w:r>
        <w:rPr>
          <w:color w:val="5A5252"/>
          <w:sz w:val="18"/>
        </w:rPr>
        <w:t>Consistent</w:t>
      </w:r>
      <w:r>
        <w:rPr>
          <w:color w:val="5A5252"/>
          <w:spacing w:val="-4"/>
          <w:sz w:val="18"/>
        </w:rPr>
        <w:t xml:space="preserve"> </w:t>
      </w:r>
      <w:r>
        <w:rPr>
          <w:color w:val="5A5252"/>
          <w:sz w:val="18"/>
        </w:rPr>
        <w:t>and</w:t>
      </w:r>
      <w:r>
        <w:rPr>
          <w:color w:val="5A5252"/>
          <w:spacing w:val="-3"/>
          <w:sz w:val="18"/>
        </w:rPr>
        <w:t xml:space="preserve"> </w:t>
      </w:r>
      <w:r>
        <w:rPr>
          <w:color w:val="5A5252"/>
          <w:sz w:val="18"/>
        </w:rPr>
        <w:t>statistically</w:t>
      </w:r>
      <w:r>
        <w:rPr>
          <w:color w:val="5A5252"/>
          <w:spacing w:val="-1"/>
          <w:sz w:val="18"/>
        </w:rPr>
        <w:t xml:space="preserve"> </w:t>
      </w:r>
      <w:r>
        <w:rPr>
          <w:color w:val="5A5252"/>
          <w:sz w:val="18"/>
        </w:rPr>
        <w:t>significant</w:t>
      </w:r>
      <w:r>
        <w:rPr>
          <w:color w:val="5A5252"/>
          <w:spacing w:val="-2"/>
          <w:sz w:val="18"/>
        </w:rPr>
        <w:t xml:space="preserve"> </w:t>
      </w:r>
      <w:r>
        <w:rPr>
          <w:color w:val="5A5252"/>
          <w:sz w:val="18"/>
        </w:rPr>
        <w:t>trading</w:t>
      </w:r>
      <w:r>
        <w:rPr>
          <w:color w:val="5A5252"/>
          <w:spacing w:val="-3"/>
          <w:sz w:val="18"/>
        </w:rPr>
        <w:t xml:space="preserve"> </w:t>
      </w:r>
      <w:r>
        <w:rPr>
          <w:color w:val="5A5252"/>
          <w:sz w:val="18"/>
        </w:rPr>
        <w:t>outcomes</w:t>
      </w:r>
      <w:r>
        <w:rPr>
          <w:color w:val="5A5252"/>
          <w:spacing w:val="-2"/>
          <w:sz w:val="18"/>
        </w:rPr>
        <w:t xml:space="preserve"> </w:t>
      </w:r>
      <w:r>
        <w:rPr>
          <w:color w:val="5A5252"/>
          <w:sz w:val="18"/>
        </w:rPr>
        <w:t>that</w:t>
      </w:r>
      <w:r>
        <w:rPr>
          <w:color w:val="5A5252"/>
          <w:spacing w:val="-1"/>
          <w:sz w:val="18"/>
        </w:rPr>
        <w:t xml:space="preserve"> </w:t>
      </w:r>
      <w:r>
        <w:rPr>
          <w:color w:val="5A5252"/>
          <w:sz w:val="18"/>
        </w:rPr>
        <w:t>suggest</w:t>
      </w:r>
      <w:r>
        <w:rPr>
          <w:color w:val="5A5252"/>
          <w:spacing w:val="-2"/>
          <w:sz w:val="18"/>
        </w:rPr>
        <w:t xml:space="preserve"> </w:t>
      </w:r>
      <w:r>
        <w:rPr>
          <w:color w:val="5A5252"/>
          <w:sz w:val="18"/>
        </w:rPr>
        <w:t>an</w:t>
      </w:r>
      <w:r>
        <w:rPr>
          <w:color w:val="5A5252"/>
          <w:spacing w:val="-1"/>
          <w:sz w:val="18"/>
        </w:rPr>
        <w:t xml:space="preserve"> </w:t>
      </w:r>
      <w:r>
        <w:rPr>
          <w:color w:val="5A5252"/>
          <w:sz w:val="18"/>
        </w:rPr>
        <w:t>intentional</w:t>
      </w:r>
      <w:r>
        <w:rPr>
          <w:color w:val="5A5252"/>
          <w:spacing w:val="-2"/>
          <w:sz w:val="18"/>
        </w:rPr>
        <w:t xml:space="preserve"> </w:t>
      </w:r>
      <w:r>
        <w:rPr>
          <w:color w:val="5A5252"/>
          <w:sz w:val="18"/>
        </w:rPr>
        <w:t>exploitation</w:t>
      </w:r>
      <w:r>
        <w:rPr>
          <w:color w:val="5A5252"/>
          <w:spacing w:val="-1"/>
          <w:sz w:val="18"/>
        </w:rPr>
        <w:t xml:space="preserve"> </w:t>
      </w:r>
      <w:r>
        <w:rPr>
          <w:color w:val="5A5252"/>
          <w:sz w:val="18"/>
        </w:rPr>
        <w:t>of</w:t>
      </w:r>
      <w:r>
        <w:rPr>
          <w:color w:val="5A5252"/>
          <w:spacing w:val="-7"/>
          <w:sz w:val="18"/>
        </w:rPr>
        <w:t xml:space="preserve"> </w:t>
      </w:r>
      <w:r>
        <w:rPr>
          <w:color w:val="5A5252"/>
          <w:sz w:val="18"/>
        </w:rPr>
        <w:t>market</w:t>
      </w:r>
      <w:r>
        <w:rPr>
          <w:color w:val="5A5252"/>
          <w:spacing w:val="-1"/>
          <w:sz w:val="18"/>
        </w:rPr>
        <w:t xml:space="preserve"> </w:t>
      </w:r>
      <w:r>
        <w:rPr>
          <w:color w:val="5A5252"/>
          <w:spacing w:val="-2"/>
          <w:sz w:val="18"/>
        </w:rPr>
        <w:t>inefficiencies.</w:t>
      </w:r>
    </w:p>
    <w:p w14:paraId="0C4987EE" w14:textId="77777777" w:rsidR="00B14FD9" w:rsidRDefault="00B14FD9">
      <w:pPr>
        <w:pStyle w:val="BodyText"/>
        <w:spacing w:before="13"/>
        <w:ind w:left="0" w:firstLine="0"/>
      </w:pPr>
    </w:p>
    <w:p w14:paraId="7BF067CF" w14:textId="77777777" w:rsidR="00B14FD9" w:rsidRDefault="00000000">
      <w:pPr>
        <w:pStyle w:val="Heading1"/>
        <w:numPr>
          <w:ilvl w:val="0"/>
          <w:numId w:val="14"/>
        </w:numPr>
        <w:tabs>
          <w:tab w:val="left" w:pos="918"/>
        </w:tabs>
        <w:ind w:left="918" w:hanging="237"/>
        <w:jc w:val="left"/>
      </w:pPr>
      <w:r>
        <w:rPr>
          <w:color w:val="5A5252"/>
        </w:rPr>
        <w:t>Identification</w:t>
      </w:r>
      <w:r>
        <w:rPr>
          <w:color w:val="5A5252"/>
          <w:spacing w:val="-2"/>
        </w:rPr>
        <w:t xml:space="preserve"> </w:t>
      </w:r>
      <w:r>
        <w:rPr>
          <w:color w:val="5A5252"/>
        </w:rPr>
        <w:t>and</w:t>
      </w:r>
      <w:r>
        <w:rPr>
          <w:color w:val="5A5252"/>
          <w:spacing w:val="-4"/>
        </w:rPr>
        <w:t xml:space="preserve"> </w:t>
      </w:r>
      <w:r>
        <w:rPr>
          <w:color w:val="5A5252"/>
        </w:rPr>
        <w:t>verification</w:t>
      </w:r>
      <w:r>
        <w:rPr>
          <w:color w:val="5A5252"/>
          <w:spacing w:val="-2"/>
        </w:rPr>
        <w:t xml:space="preserve"> </w:t>
      </w:r>
      <w:r>
        <w:rPr>
          <w:color w:val="5A5252"/>
        </w:rPr>
        <w:t>of</w:t>
      </w:r>
      <w:r>
        <w:rPr>
          <w:color w:val="5A5252"/>
          <w:spacing w:val="2"/>
        </w:rPr>
        <w:t xml:space="preserve"> </w:t>
      </w:r>
      <w:r>
        <w:rPr>
          <w:color w:val="5A5252"/>
          <w:spacing w:val="-2"/>
        </w:rPr>
        <w:t>Customers.</w:t>
      </w:r>
    </w:p>
    <w:p w14:paraId="50CB72CC" w14:textId="77777777" w:rsidR="00B14FD9" w:rsidRDefault="00000000">
      <w:pPr>
        <w:pStyle w:val="ListParagraph"/>
        <w:numPr>
          <w:ilvl w:val="0"/>
          <w:numId w:val="6"/>
        </w:numPr>
        <w:tabs>
          <w:tab w:val="left" w:pos="1519"/>
        </w:tabs>
        <w:spacing w:before="9" w:line="247" w:lineRule="auto"/>
        <w:ind w:right="408"/>
        <w:jc w:val="left"/>
        <w:rPr>
          <w:sz w:val="18"/>
        </w:rPr>
      </w:pPr>
      <w:r>
        <w:rPr>
          <w:color w:val="5A5252"/>
          <w:sz w:val="18"/>
        </w:rPr>
        <w:t>The</w:t>
      </w:r>
      <w:r>
        <w:rPr>
          <w:color w:val="5A5252"/>
          <w:spacing w:val="-5"/>
          <w:sz w:val="18"/>
        </w:rPr>
        <w:t xml:space="preserve"> </w:t>
      </w:r>
      <w:r>
        <w:rPr>
          <w:color w:val="5A5252"/>
          <w:sz w:val="18"/>
        </w:rPr>
        <w:t>Company</w:t>
      </w:r>
      <w:r>
        <w:rPr>
          <w:color w:val="5A5252"/>
          <w:spacing w:val="-4"/>
          <w:sz w:val="18"/>
        </w:rPr>
        <w:t xml:space="preserve"> </w:t>
      </w:r>
      <w:r>
        <w:rPr>
          <w:color w:val="5A5252"/>
          <w:sz w:val="18"/>
        </w:rPr>
        <w:t>can</w:t>
      </w:r>
      <w:r>
        <w:rPr>
          <w:color w:val="5A5252"/>
          <w:spacing w:val="-4"/>
          <w:sz w:val="18"/>
        </w:rPr>
        <w:t xml:space="preserve"> </w:t>
      </w:r>
      <w:r>
        <w:rPr>
          <w:color w:val="5A5252"/>
          <w:sz w:val="18"/>
        </w:rPr>
        <w:t>request</w:t>
      </w:r>
      <w:r>
        <w:rPr>
          <w:color w:val="5A5252"/>
          <w:spacing w:val="-5"/>
          <w:sz w:val="18"/>
        </w:rPr>
        <w:t xml:space="preserve"> </w:t>
      </w:r>
      <w:r>
        <w:rPr>
          <w:color w:val="5A5252"/>
          <w:sz w:val="18"/>
        </w:rPr>
        <w:t>the</w:t>
      </w:r>
      <w:r>
        <w:rPr>
          <w:color w:val="5A5252"/>
          <w:spacing w:val="-5"/>
          <w:sz w:val="18"/>
        </w:rPr>
        <w:t xml:space="preserve"> </w:t>
      </w:r>
      <w:r>
        <w:rPr>
          <w:color w:val="5A5252"/>
          <w:sz w:val="18"/>
        </w:rPr>
        <w:t>Client</w:t>
      </w:r>
      <w:r>
        <w:rPr>
          <w:color w:val="5A5252"/>
          <w:spacing w:val="-5"/>
          <w:sz w:val="18"/>
        </w:rPr>
        <w:t xml:space="preserve"> </w:t>
      </w:r>
      <w:r>
        <w:rPr>
          <w:color w:val="5A5252"/>
          <w:sz w:val="18"/>
        </w:rPr>
        <w:t>to</w:t>
      </w:r>
      <w:r>
        <w:rPr>
          <w:color w:val="5A5252"/>
          <w:spacing w:val="-4"/>
          <w:sz w:val="18"/>
        </w:rPr>
        <w:t xml:space="preserve"> </w:t>
      </w:r>
      <w:r>
        <w:rPr>
          <w:color w:val="5A5252"/>
          <w:sz w:val="18"/>
        </w:rPr>
        <w:t>confirm</w:t>
      </w:r>
      <w:r>
        <w:rPr>
          <w:color w:val="5A5252"/>
          <w:spacing w:val="-5"/>
          <w:sz w:val="18"/>
        </w:rPr>
        <w:t xml:space="preserve"> </w:t>
      </w:r>
      <w:r>
        <w:rPr>
          <w:color w:val="5A5252"/>
          <w:sz w:val="18"/>
        </w:rPr>
        <w:t>authenticity</w:t>
      </w:r>
      <w:r>
        <w:rPr>
          <w:color w:val="5A5252"/>
          <w:spacing w:val="-3"/>
          <w:sz w:val="18"/>
        </w:rPr>
        <w:t xml:space="preserve"> </w:t>
      </w:r>
      <w:r>
        <w:rPr>
          <w:color w:val="5A5252"/>
          <w:sz w:val="18"/>
        </w:rPr>
        <w:t>of</w:t>
      </w:r>
      <w:r>
        <w:rPr>
          <w:color w:val="5A5252"/>
          <w:spacing w:val="-6"/>
          <w:sz w:val="18"/>
        </w:rPr>
        <w:t xml:space="preserve"> </w:t>
      </w:r>
      <w:r>
        <w:rPr>
          <w:color w:val="5A5252"/>
          <w:sz w:val="18"/>
        </w:rPr>
        <w:t>his/her</w:t>
      </w:r>
      <w:r>
        <w:rPr>
          <w:color w:val="5A5252"/>
          <w:spacing w:val="-5"/>
          <w:sz w:val="18"/>
        </w:rPr>
        <w:t xml:space="preserve"> </w:t>
      </w:r>
      <w:r>
        <w:rPr>
          <w:color w:val="5A5252"/>
          <w:sz w:val="18"/>
        </w:rPr>
        <w:t>registration</w:t>
      </w:r>
      <w:r>
        <w:rPr>
          <w:color w:val="5A5252"/>
          <w:spacing w:val="-4"/>
          <w:sz w:val="18"/>
        </w:rPr>
        <w:t xml:space="preserve"> </w:t>
      </w:r>
      <w:r>
        <w:rPr>
          <w:color w:val="5A5252"/>
          <w:sz w:val="18"/>
        </w:rPr>
        <w:t>data,</w:t>
      </w:r>
      <w:r>
        <w:rPr>
          <w:color w:val="5A5252"/>
          <w:spacing w:val="-5"/>
          <w:sz w:val="18"/>
        </w:rPr>
        <w:t xml:space="preserve"> </w:t>
      </w:r>
      <w:r>
        <w:rPr>
          <w:color w:val="5A5252"/>
          <w:sz w:val="18"/>
        </w:rPr>
        <w:t>specified</w:t>
      </w:r>
      <w:r>
        <w:rPr>
          <w:color w:val="5A5252"/>
          <w:spacing w:val="-4"/>
          <w:sz w:val="18"/>
        </w:rPr>
        <w:t xml:space="preserve"> </w:t>
      </w:r>
      <w:r>
        <w:rPr>
          <w:color w:val="5A5252"/>
          <w:sz w:val="18"/>
        </w:rPr>
        <w:t>when</w:t>
      </w:r>
      <w:r>
        <w:rPr>
          <w:color w:val="5A5252"/>
          <w:spacing w:val="-3"/>
          <w:sz w:val="18"/>
        </w:rPr>
        <w:t xml:space="preserve"> </w:t>
      </w:r>
      <w:r>
        <w:rPr>
          <w:color w:val="5A5252"/>
          <w:sz w:val="18"/>
        </w:rPr>
        <w:t>opening</w:t>
      </w:r>
      <w:r>
        <w:rPr>
          <w:color w:val="5A5252"/>
          <w:spacing w:val="-4"/>
          <w:sz w:val="18"/>
        </w:rPr>
        <w:t xml:space="preserve"> </w:t>
      </w:r>
      <w:r>
        <w:rPr>
          <w:color w:val="5A5252"/>
          <w:sz w:val="18"/>
        </w:rPr>
        <w:t>a</w:t>
      </w:r>
      <w:r>
        <w:rPr>
          <w:color w:val="5A5252"/>
          <w:spacing w:val="-5"/>
          <w:sz w:val="18"/>
        </w:rPr>
        <w:t xml:space="preserve"> </w:t>
      </w:r>
      <w:r>
        <w:rPr>
          <w:color w:val="5A5252"/>
          <w:sz w:val="18"/>
        </w:rPr>
        <w:t>trading</w:t>
      </w:r>
      <w:r>
        <w:rPr>
          <w:color w:val="5A5252"/>
          <w:spacing w:val="-4"/>
          <w:sz w:val="18"/>
        </w:rPr>
        <w:t xml:space="preserve"> </w:t>
      </w:r>
      <w:r>
        <w:rPr>
          <w:color w:val="5A5252"/>
          <w:sz w:val="18"/>
        </w:rPr>
        <w:t>account.</w:t>
      </w:r>
      <w:r>
        <w:rPr>
          <w:color w:val="5A5252"/>
          <w:spacing w:val="-4"/>
          <w:sz w:val="18"/>
        </w:rPr>
        <w:t xml:space="preserve"> </w:t>
      </w:r>
      <w:r>
        <w:rPr>
          <w:color w:val="5A5252"/>
          <w:sz w:val="18"/>
        </w:rPr>
        <w:t>At any moment, the Company can require the Client to provide an electronic copy of IDs or an ID copy certified by a notary. Besides, the Company is entitled at its own discretion to exercise other ways of verifying the Client’s personality. The Client is obliged to comply with such requests.</w:t>
      </w:r>
    </w:p>
    <w:p w14:paraId="27FFED07" w14:textId="77777777" w:rsidR="00B14FD9" w:rsidRDefault="00000000">
      <w:pPr>
        <w:pStyle w:val="ListParagraph"/>
        <w:numPr>
          <w:ilvl w:val="0"/>
          <w:numId w:val="6"/>
        </w:numPr>
        <w:tabs>
          <w:tab w:val="left" w:pos="1519"/>
        </w:tabs>
        <w:spacing w:before="0" w:line="247" w:lineRule="auto"/>
        <w:ind w:right="434"/>
        <w:jc w:val="left"/>
        <w:rPr>
          <w:sz w:val="18"/>
        </w:rPr>
      </w:pPr>
      <w:r>
        <w:rPr>
          <w:color w:val="5A5252"/>
          <w:sz w:val="18"/>
        </w:rPr>
        <w:t>In case the Customer has not received the request for providing the scan copy of passport/ ID, the verification procedure of the trading</w:t>
      </w:r>
      <w:r>
        <w:rPr>
          <w:color w:val="5A5252"/>
          <w:spacing w:val="-3"/>
          <w:sz w:val="18"/>
        </w:rPr>
        <w:t xml:space="preserve"> </w:t>
      </w:r>
      <w:r>
        <w:rPr>
          <w:color w:val="5A5252"/>
          <w:sz w:val="18"/>
        </w:rPr>
        <w:t>account</w:t>
      </w:r>
      <w:r>
        <w:rPr>
          <w:color w:val="5A5252"/>
          <w:spacing w:val="-6"/>
          <w:sz w:val="18"/>
        </w:rPr>
        <w:t xml:space="preserve"> </w:t>
      </w:r>
      <w:r>
        <w:rPr>
          <w:color w:val="5A5252"/>
          <w:sz w:val="18"/>
        </w:rPr>
        <w:t>is</w:t>
      </w:r>
      <w:r>
        <w:rPr>
          <w:color w:val="5A5252"/>
          <w:spacing w:val="-5"/>
          <w:sz w:val="18"/>
        </w:rPr>
        <w:t xml:space="preserve"> </w:t>
      </w:r>
      <w:r>
        <w:rPr>
          <w:color w:val="5A5252"/>
          <w:sz w:val="18"/>
        </w:rPr>
        <w:t>not</w:t>
      </w:r>
      <w:r>
        <w:rPr>
          <w:color w:val="5A5252"/>
          <w:spacing w:val="-4"/>
          <w:sz w:val="18"/>
        </w:rPr>
        <w:t xml:space="preserve"> </w:t>
      </w:r>
      <w:r>
        <w:rPr>
          <w:color w:val="5A5252"/>
          <w:sz w:val="18"/>
        </w:rPr>
        <w:t>obligatory,</w:t>
      </w:r>
      <w:r>
        <w:rPr>
          <w:color w:val="5A5252"/>
          <w:spacing w:val="-5"/>
          <w:sz w:val="18"/>
        </w:rPr>
        <w:t xml:space="preserve"> </w:t>
      </w:r>
      <w:r>
        <w:rPr>
          <w:color w:val="5A5252"/>
          <w:sz w:val="18"/>
        </w:rPr>
        <w:t>though</w:t>
      </w:r>
      <w:r>
        <w:rPr>
          <w:color w:val="5A5252"/>
          <w:spacing w:val="-3"/>
          <w:sz w:val="18"/>
        </w:rPr>
        <w:t xml:space="preserve"> </w:t>
      </w:r>
      <w:r>
        <w:rPr>
          <w:color w:val="5A5252"/>
          <w:sz w:val="18"/>
        </w:rPr>
        <w:t>the</w:t>
      </w:r>
      <w:r>
        <w:rPr>
          <w:color w:val="5A5252"/>
          <w:spacing w:val="-5"/>
          <w:sz w:val="18"/>
        </w:rPr>
        <w:t xml:space="preserve"> </w:t>
      </w:r>
      <w:r>
        <w:rPr>
          <w:color w:val="5A5252"/>
          <w:sz w:val="18"/>
        </w:rPr>
        <w:t>Customer</w:t>
      </w:r>
      <w:r>
        <w:rPr>
          <w:color w:val="5A5252"/>
          <w:spacing w:val="-4"/>
          <w:sz w:val="18"/>
        </w:rPr>
        <w:t xml:space="preserve"> </w:t>
      </w:r>
      <w:r>
        <w:rPr>
          <w:color w:val="5A5252"/>
          <w:sz w:val="18"/>
        </w:rPr>
        <w:t>is</w:t>
      </w:r>
      <w:r>
        <w:rPr>
          <w:color w:val="5A5252"/>
          <w:spacing w:val="-5"/>
          <w:sz w:val="18"/>
        </w:rPr>
        <w:t xml:space="preserve"> </w:t>
      </w:r>
      <w:r>
        <w:rPr>
          <w:color w:val="5A5252"/>
          <w:sz w:val="18"/>
        </w:rPr>
        <w:t>free</w:t>
      </w:r>
      <w:r>
        <w:rPr>
          <w:color w:val="5A5252"/>
          <w:spacing w:val="-5"/>
          <w:sz w:val="18"/>
        </w:rPr>
        <w:t xml:space="preserve"> </w:t>
      </w:r>
      <w:r>
        <w:rPr>
          <w:color w:val="5A5252"/>
          <w:sz w:val="18"/>
        </w:rPr>
        <w:t>to</w:t>
      </w:r>
      <w:r>
        <w:rPr>
          <w:color w:val="5A5252"/>
          <w:spacing w:val="-3"/>
          <w:sz w:val="18"/>
        </w:rPr>
        <w:t xml:space="preserve"> </w:t>
      </w:r>
      <w:r>
        <w:rPr>
          <w:color w:val="5A5252"/>
          <w:sz w:val="18"/>
        </w:rPr>
        <w:t>load</w:t>
      </w:r>
      <w:r>
        <w:rPr>
          <w:color w:val="5A5252"/>
          <w:spacing w:val="-3"/>
          <w:sz w:val="18"/>
        </w:rPr>
        <w:t xml:space="preserve"> </w:t>
      </w:r>
      <w:r>
        <w:rPr>
          <w:color w:val="5A5252"/>
          <w:sz w:val="18"/>
        </w:rPr>
        <w:t>the</w:t>
      </w:r>
      <w:r>
        <w:rPr>
          <w:color w:val="5A5252"/>
          <w:spacing w:val="-5"/>
          <w:sz w:val="18"/>
        </w:rPr>
        <w:t xml:space="preserve"> </w:t>
      </w:r>
      <w:r>
        <w:rPr>
          <w:color w:val="5A5252"/>
          <w:sz w:val="18"/>
        </w:rPr>
        <w:t>copy</w:t>
      </w:r>
      <w:r>
        <w:rPr>
          <w:color w:val="5A5252"/>
          <w:spacing w:val="-5"/>
          <w:sz w:val="18"/>
        </w:rPr>
        <w:t xml:space="preserve"> </w:t>
      </w:r>
      <w:r>
        <w:rPr>
          <w:color w:val="5A5252"/>
          <w:sz w:val="18"/>
        </w:rPr>
        <w:t>of</w:t>
      </w:r>
      <w:r>
        <w:rPr>
          <w:color w:val="5A5252"/>
          <w:spacing w:val="-4"/>
          <w:sz w:val="18"/>
        </w:rPr>
        <w:t xml:space="preserve"> </w:t>
      </w:r>
      <w:r>
        <w:rPr>
          <w:color w:val="5A5252"/>
          <w:sz w:val="18"/>
        </w:rPr>
        <w:t>the</w:t>
      </w:r>
      <w:r>
        <w:rPr>
          <w:color w:val="5A5252"/>
          <w:spacing w:val="-5"/>
          <w:sz w:val="18"/>
        </w:rPr>
        <w:t xml:space="preserve"> </w:t>
      </w:r>
      <w:r>
        <w:rPr>
          <w:color w:val="5A5252"/>
          <w:sz w:val="18"/>
        </w:rPr>
        <w:t>passport</w:t>
      </w:r>
      <w:r>
        <w:rPr>
          <w:color w:val="5A5252"/>
          <w:spacing w:val="-6"/>
          <w:sz w:val="18"/>
        </w:rPr>
        <w:t xml:space="preserve"> </w:t>
      </w:r>
      <w:r>
        <w:rPr>
          <w:color w:val="5A5252"/>
          <w:sz w:val="18"/>
        </w:rPr>
        <w:t>or</w:t>
      </w:r>
      <w:r>
        <w:rPr>
          <w:color w:val="5A5252"/>
          <w:spacing w:val="-4"/>
          <w:sz w:val="18"/>
        </w:rPr>
        <w:t xml:space="preserve"> </w:t>
      </w:r>
      <w:r>
        <w:rPr>
          <w:color w:val="5A5252"/>
          <w:sz w:val="18"/>
        </w:rPr>
        <w:t>any</w:t>
      </w:r>
      <w:r>
        <w:rPr>
          <w:color w:val="5A5252"/>
          <w:spacing w:val="-5"/>
          <w:sz w:val="18"/>
        </w:rPr>
        <w:t xml:space="preserve"> </w:t>
      </w:r>
      <w:r>
        <w:rPr>
          <w:color w:val="5A5252"/>
          <w:sz w:val="18"/>
        </w:rPr>
        <w:t>other</w:t>
      </w:r>
      <w:r>
        <w:rPr>
          <w:color w:val="5A5252"/>
          <w:spacing w:val="-4"/>
          <w:sz w:val="18"/>
        </w:rPr>
        <w:t xml:space="preserve"> </w:t>
      </w:r>
      <w:r>
        <w:rPr>
          <w:color w:val="5A5252"/>
          <w:sz w:val="18"/>
        </w:rPr>
        <w:t>document</w:t>
      </w:r>
      <w:r>
        <w:rPr>
          <w:color w:val="5A5252"/>
          <w:spacing w:val="-3"/>
          <w:sz w:val="18"/>
        </w:rPr>
        <w:t xml:space="preserve"> </w:t>
      </w:r>
      <w:r>
        <w:rPr>
          <w:color w:val="5A5252"/>
          <w:sz w:val="18"/>
        </w:rPr>
        <w:t>which</w:t>
      </w:r>
      <w:r>
        <w:rPr>
          <w:color w:val="5A5252"/>
          <w:spacing w:val="-3"/>
          <w:sz w:val="18"/>
        </w:rPr>
        <w:t xml:space="preserve"> </w:t>
      </w:r>
      <w:r>
        <w:rPr>
          <w:color w:val="5A5252"/>
          <w:sz w:val="18"/>
        </w:rPr>
        <w:t>identifies the personality to his Client Cabinet.</w:t>
      </w:r>
    </w:p>
    <w:p w14:paraId="2034F51E" w14:textId="77777777" w:rsidR="00B14FD9" w:rsidRDefault="00000000">
      <w:pPr>
        <w:pStyle w:val="ListParagraph"/>
        <w:numPr>
          <w:ilvl w:val="0"/>
          <w:numId w:val="6"/>
        </w:numPr>
        <w:tabs>
          <w:tab w:val="left" w:pos="1519"/>
        </w:tabs>
        <w:spacing w:before="1" w:line="247" w:lineRule="auto"/>
        <w:ind w:right="974"/>
        <w:jc w:val="both"/>
        <w:rPr>
          <w:sz w:val="18"/>
        </w:rPr>
      </w:pPr>
      <w:r>
        <w:rPr>
          <w:color w:val="5A5252"/>
          <w:sz w:val="18"/>
        </w:rPr>
        <w:t>If</w:t>
      </w:r>
      <w:r>
        <w:rPr>
          <w:color w:val="5A5252"/>
          <w:spacing w:val="-5"/>
          <w:sz w:val="18"/>
        </w:rPr>
        <w:t xml:space="preserve"> </w:t>
      </w:r>
      <w:r>
        <w:rPr>
          <w:color w:val="5A5252"/>
          <w:sz w:val="18"/>
        </w:rPr>
        <w:t>after</w:t>
      </w:r>
      <w:r>
        <w:rPr>
          <w:color w:val="5A5252"/>
          <w:spacing w:val="-5"/>
          <w:sz w:val="18"/>
        </w:rPr>
        <w:t xml:space="preserve"> </w:t>
      </w:r>
      <w:r>
        <w:rPr>
          <w:color w:val="5A5252"/>
          <w:sz w:val="18"/>
        </w:rPr>
        <w:t>the</w:t>
      </w:r>
      <w:r>
        <w:rPr>
          <w:color w:val="5A5252"/>
          <w:spacing w:val="-8"/>
          <w:sz w:val="18"/>
        </w:rPr>
        <w:t xml:space="preserve"> </w:t>
      </w:r>
      <w:r>
        <w:rPr>
          <w:color w:val="5A5252"/>
          <w:sz w:val="18"/>
        </w:rPr>
        <w:t>account</w:t>
      </w:r>
      <w:r>
        <w:rPr>
          <w:color w:val="5A5252"/>
          <w:spacing w:val="-7"/>
          <w:sz w:val="18"/>
        </w:rPr>
        <w:t xml:space="preserve"> </w:t>
      </w:r>
      <w:r>
        <w:rPr>
          <w:color w:val="5A5252"/>
          <w:sz w:val="18"/>
        </w:rPr>
        <w:t>opening</w:t>
      </w:r>
      <w:r>
        <w:rPr>
          <w:color w:val="5A5252"/>
          <w:spacing w:val="-5"/>
          <w:sz w:val="18"/>
        </w:rPr>
        <w:t xml:space="preserve"> </w:t>
      </w:r>
      <w:r>
        <w:rPr>
          <w:color w:val="5A5252"/>
          <w:sz w:val="18"/>
        </w:rPr>
        <w:t>the</w:t>
      </w:r>
      <w:r>
        <w:rPr>
          <w:color w:val="5A5252"/>
          <w:spacing w:val="-8"/>
          <w:sz w:val="18"/>
        </w:rPr>
        <w:t xml:space="preserve"> </w:t>
      </w:r>
      <w:r>
        <w:rPr>
          <w:color w:val="5A5252"/>
          <w:sz w:val="18"/>
        </w:rPr>
        <w:t>Customer</w:t>
      </w:r>
      <w:r>
        <w:rPr>
          <w:color w:val="5A5252"/>
          <w:spacing w:val="-5"/>
          <w:sz w:val="18"/>
        </w:rPr>
        <w:t xml:space="preserve"> </w:t>
      </w:r>
      <w:r>
        <w:rPr>
          <w:color w:val="5A5252"/>
          <w:sz w:val="18"/>
        </w:rPr>
        <w:t>personal</w:t>
      </w:r>
      <w:r>
        <w:rPr>
          <w:color w:val="5A5252"/>
          <w:spacing w:val="-5"/>
          <w:sz w:val="18"/>
        </w:rPr>
        <w:t xml:space="preserve"> </w:t>
      </w:r>
      <w:r>
        <w:rPr>
          <w:color w:val="5A5252"/>
          <w:sz w:val="18"/>
        </w:rPr>
        <w:t>registration</w:t>
      </w:r>
      <w:r>
        <w:rPr>
          <w:color w:val="5A5252"/>
          <w:spacing w:val="-3"/>
          <w:sz w:val="18"/>
        </w:rPr>
        <w:t xml:space="preserve"> </w:t>
      </w:r>
      <w:r>
        <w:rPr>
          <w:color w:val="5A5252"/>
          <w:sz w:val="18"/>
        </w:rPr>
        <w:t>information</w:t>
      </w:r>
      <w:r>
        <w:rPr>
          <w:color w:val="5A5252"/>
          <w:spacing w:val="-4"/>
          <w:sz w:val="18"/>
        </w:rPr>
        <w:t xml:space="preserve"> </w:t>
      </w:r>
      <w:r>
        <w:rPr>
          <w:color w:val="5A5252"/>
          <w:sz w:val="18"/>
        </w:rPr>
        <w:t>(such</w:t>
      </w:r>
      <w:r>
        <w:rPr>
          <w:color w:val="5A5252"/>
          <w:spacing w:val="-4"/>
          <w:sz w:val="18"/>
        </w:rPr>
        <w:t xml:space="preserve"> </w:t>
      </w:r>
      <w:r>
        <w:rPr>
          <w:color w:val="5A5252"/>
          <w:sz w:val="18"/>
        </w:rPr>
        <w:t>as</w:t>
      </w:r>
      <w:r>
        <w:rPr>
          <w:color w:val="5A5252"/>
          <w:spacing w:val="-6"/>
          <w:sz w:val="18"/>
        </w:rPr>
        <w:t xml:space="preserve"> </w:t>
      </w:r>
      <w:r>
        <w:rPr>
          <w:color w:val="5A5252"/>
          <w:sz w:val="18"/>
        </w:rPr>
        <w:t>full</w:t>
      </w:r>
      <w:r>
        <w:rPr>
          <w:color w:val="5A5252"/>
          <w:spacing w:val="-7"/>
          <w:sz w:val="18"/>
        </w:rPr>
        <w:t xml:space="preserve"> </w:t>
      </w:r>
      <w:r>
        <w:rPr>
          <w:color w:val="5A5252"/>
          <w:sz w:val="18"/>
        </w:rPr>
        <w:t>name,</w:t>
      </w:r>
      <w:r>
        <w:rPr>
          <w:color w:val="5A5252"/>
          <w:spacing w:val="-4"/>
          <w:sz w:val="18"/>
        </w:rPr>
        <w:t xml:space="preserve"> </w:t>
      </w:r>
      <w:r>
        <w:rPr>
          <w:color w:val="5A5252"/>
          <w:sz w:val="18"/>
        </w:rPr>
        <w:t>address</w:t>
      </w:r>
      <w:r>
        <w:rPr>
          <w:color w:val="5A5252"/>
          <w:spacing w:val="-5"/>
          <w:sz w:val="18"/>
        </w:rPr>
        <w:t xml:space="preserve"> </w:t>
      </w:r>
      <w:r>
        <w:rPr>
          <w:color w:val="5A5252"/>
          <w:sz w:val="18"/>
        </w:rPr>
        <w:t>or</w:t>
      </w:r>
      <w:r>
        <w:rPr>
          <w:color w:val="5A5252"/>
          <w:spacing w:val="-5"/>
          <w:sz w:val="18"/>
        </w:rPr>
        <w:t xml:space="preserve"> </w:t>
      </w:r>
      <w:r>
        <w:rPr>
          <w:color w:val="5A5252"/>
          <w:sz w:val="18"/>
        </w:rPr>
        <w:t>telephone)</w:t>
      </w:r>
      <w:r>
        <w:rPr>
          <w:color w:val="5A5252"/>
          <w:spacing w:val="-7"/>
          <w:sz w:val="18"/>
        </w:rPr>
        <w:t xml:space="preserve"> </w:t>
      </w:r>
      <w:r>
        <w:rPr>
          <w:color w:val="5A5252"/>
          <w:sz w:val="18"/>
        </w:rPr>
        <w:t>has</w:t>
      </w:r>
      <w:r>
        <w:rPr>
          <w:color w:val="5A5252"/>
          <w:spacing w:val="-6"/>
          <w:sz w:val="18"/>
        </w:rPr>
        <w:t xml:space="preserve"> </w:t>
      </w:r>
      <w:r>
        <w:rPr>
          <w:color w:val="5A5252"/>
          <w:sz w:val="18"/>
        </w:rPr>
        <w:t>been changed,</w:t>
      </w:r>
      <w:r>
        <w:rPr>
          <w:color w:val="5A5252"/>
          <w:spacing w:val="-2"/>
          <w:sz w:val="18"/>
        </w:rPr>
        <w:t xml:space="preserve"> </w:t>
      </w:r>
      <w:r>
        <w:rPr>
          <w:color w:val="5A5252"/>
          <w:sz w:val="18"/>
        </w:rPr>
        <w:t>the</w:t>
      </w:r>
      <w:r>
        <w:rPr>
          <w:color w:val="5A5252"/>
          <w:spacing w:val="-1"/>
          <w:sz w:val="18"/>
        </w:rPr>
        <w:t xml:space="preserve"> </w:t>
      </w:r>
      <w:r>
        <w:rPr>
          <w:color w:val="5A5252"/>
          <w:sz w:val="18"/>
        </w:rPr>
        <w:t>Customer is</w:t>
      </w:r>
      <w:r>
        <w:rPr>
          <w:color w:val="5A5252"/>
          <w:spacing w:val="-2"/>
          <w:sz w:val="18"/>
        </w:rPr>
        <w:t xml:space="preserve"> </w:t>
      </w:r>
      <w:r>
        <w:rPr>
          <w:color w:val="5A5252"/>
          <w:sz w:val="18"/>
        </w:rPr>
        <w:t>obliged</w:t>
      </w:r>
      <w:r>
        <w:rPr>
          <w:color w:val="5A5252"/>
          <w:spacing w:val="-1"/>
          <w:sz w:val="18"/>
        </w:rPr>
        <w:t xml:space="preserve"> </w:t>
      </w:r>
      <w:r>
        <w:rPr>
          <w:color w:val="5A5252"/>
          <w:sz w:val="18"/>
        </w:rPr>
        <w:t>to inform</w:t>
      </w:r>
      <w:r>
        <w:rPr>
          <w:color w:val="5A5252"/>
          <w:spacing w:val="-1"/>
          <w:sz w:val="18"/>
        </w:rPr>
        <w:t xml:space="preserve"> </w:t>
      </w:r>
      <w:r>
        <w:rPr>
          <w:color w:val="5A5252"/>
          <w:sz w:val="18"/>
        </w:rPr>
        <w:t>the</w:t>
      </w:r>
      <w:r>
        <w:rPr>
          <w:color w:val="5A5252"/>
          <w:spacing w:val="-1"/>
          <w:sz w:val="18"/>
        </w:rPr>
        <w:t xml:space="preserve"> </w:t>
      </w:r>
      <w:r>
        <w:rPr>
          <w:color w:val="5A5252"/>
          <w:sz w:val="18"/>
        </w:rPr>
        <w:t>Client</w:t>
      </w:r>
      <w:r>
        <w:rPr>
          <w:color w:val="5A5252"/>
          <w:spacing w:val="-2"/>
          <w:sz w:val="18"/>
        </w:rPr>
        <w:t xml:space="preserve"> </w:t>
      </w:r>
      <w:r>
        <w:rPr>
          <w:color w:val="5A5252"/>
          <w:sz w:val="18"/>
        </w:rPr>
        <w:t>Relations Department of</w:t>
      </w:r>
      <w:r>
        <w:rPr>
          <w:color w:val="5A5252"/>
          <w:spacing w:val="-2"/>
          <w:sz w:val="18"/>
        </w:rPr>
        <w:t xml:space="preserve"> </w:t>
      </w:r>
      <w:r>
        <w:rPr>
          <w:color w:val="5A5252"/>
          <w:sz w:val="18"/>
        </w:rPr>
        <w:t>the</w:t>
      </w:r>
      <w:r>
        <w:rPr>
          <w:color w:val="5A5252"/>
          <w:spacing w:val="-1"/>
          <w:sz w:val="18"/>
        </w:rPr>
        <w:t xml:space="preserve"> </w:t>
      </w:r>
      <w:r>
        <w:rPr>
          <w:color w:val="5A5252"/>
          <w:sz w:val="18"/>
        </w:rPr>
        <w:t>Company</w:t>
      </w:r>
      <w:r>
        <w:rPr>
          <w:color w:val="5A5252"/>
          <w:spacing w:val="-1"/>
          <w:sz w:val="18"/>
        </w:rPr>
        <w:t xml:space="preserve"> </w:t>
      </w:r>
      <w:r>
        <w:rPr>
          <w:color w:val="5A5252"/>
          <w:sz w:val="18"/>
        </w:rPr>
        <w:t>sending</w:t>
      </w:r>
      <w:r>
        <w:rPr>
          <w:color w:val="5A5252"/>
          <w:spacing w:val="-1"/>
          <w:sz w:val="18"/>
        </w:rPr>
        <w:t xml:space="preserve"> </w:t>
      </w:r>
      <w:r>
        <w:rPr>
          <w:color w:val="5A5252"/>
          <w:sz w:val="18"/>
        </w:rPr>
        <w:t>a</w:t>
      </w:r>
      <w:r>
        <w:rPr>
          <w:color w:val="5A5252"/>
          <w:spacing w:val="-1"/>
          <w:sz w:val="18"/>
        </w:rPr>
        <w:t xml:space="preserve"> </w:t>
      </w:r>
      <w:r>
        <w:rPr>
          <w:color w:val="5A5252"/>
          <w:sz w:val="18"/>
        </w:rPr>
        <w:t>request to change</w:t>
      </w:r>
      <w:r>
        <w:rPr>
          <w:color w:val="5A5252"/>
          <w:spacing w:val="-1"/>
          <w:sz w:val="18"/>
        </w:rPr>
        <w:t xml:space="preserve"> </w:t>
      </w:r>
      <w:r>
        <w:rPr>
          <w:color w:val="5A5252"/>
          <w:sz w:val="18"/>
        </w:rPr>
        <w:t>the registration information.</w:t>
      </w:r>
    </w:p>
    <w:p w14:paraId="2AAC55FE" w14:textId="77777777" w:rsidR="00B14FD9" w:rsidRDefault="00000000">
      <w:pPr>
        <w:pStyle w:val="ListParagraph"/>
        <w:numPr>
          <w:ilvl w:val="0"/>
          <w:numId w:val="6"/>
        </w:numPr>
        <w:tabs>
          <w:tab w:val="left" w:pos="1519"/>
        </w:tabs>
        <w:spacing w:before="3" w:line="244" w:lineRule="auto"/>
        <w:ind w:right="677"/>
        <w:jc w:val="left"/>
        <w:rPr>
          <w:sz w:val="18"/>
        </w:rPr>
      </w:pPr>
      <w:r>
        <w:rPr>
          <w:color w:val="5A5252"/>
          <w:sz w:val="18"/>
        </w:rPr>
        <w:t>A</w:t>
      </w:r>
      <w:r>
        <w:rPr>
          <w:color w:val="5A5252"/>
          <w:spacing w:val="-5"/>
          <w:sz w:val="18"/>
        </w:rPr>
        <w:t xml:space="preserve"> </w:t>
      </w:r>
      <w:r>
        <w:rPr>
          <w:color w:val="5A5252"/>
          <w:sz w:val="18"/>
        </w:rPr>
        <w:t>Customer</w:t>
      </w:r>
      <w:r>
        <w:rPr>
          <w:color w:val="5A5252"/>
          <w:spacing w:val="-4"/>
          <w:sz w:val="18"/>
        </w:rPr>
        <w:t xml:space="preserve"> </w:t>
      </w:r>
      <w:r>
        <w:rPr>
          <w:color w:val="5A5252"/>
          <w:sz w:val="18"/>
        </w:rPr>
        <w:t>agrees</w:t>
      </w:r>
      <w:r>
        <w:rPr>
          <w:color w:val="5A5252"/>
          <w:spacing w:val="-4"/>
          <w:sz w:val="18"/>
        </w:rPr>
        <w:t xml:space="preserve"> </w:t>
      </w:r>
      <w:r>
        <w:rPr>
          <w:color w:val="5A5252"/>
          <w:sz w:val="18"/>
        </w:rPr>
        <w:t>that</w:t>
      </w:r>
      <w:r>
        <w:rPr>
          <w:color w:val="5A5252"/>
          <w:spacing w:val="-4"/>
          <w:sz w:val="18"/>
        </w:rPr>
        <w:t xml:space="preserve"> </w:t>
      </w:r>
      <w:r>
        <w:rPr>
          <w:color w:val="5A5252"/>
          <w:sz w:val="18"/>
        </w:rPr>
        <w:t>personal</w:t>
      </w:r>
      <w:r>
        <w:rPr>
          <w:color w:val="5A5252"/>
          <w:spacing w:val="-3"/>
          <w:sz w:val="18"/>
        </w:rPr>
        <w:t xml:space="preserve"> </w:t>
      </w:r>
      <w:r>
        <w:rPr>
          <w:color w:val="5A5252"/>
          <w:sz w:val="18"/>
        </w:rPr>
        <w:t>information</w:t>
      </w:r>
      <w:r>
        <w:rPr>
          <w:color w:val="5A5252"/>
          <w:spacing w:val="-3"/>
          <w:sz w:val="18"/>
        </w:rPr>
        <w:t xml:space="preserve"> </w:t>
      </w:r>
      <w:r>
        <w:rPr>
          <w:color w:val="5A5252"/>
          <w:sz w:val="18"/>
        </w:rPr>
        <w:t>indicated</w:t>
      </w:r>
      <w:r>
        <w:rPr>
          <w:color w:val="5A5252"/>
          <w:spacing w:val="-3"/>
          <w:sz w:val="18"/>
        </w:rPr>
        <w:t xml:space="preserve"> </w:t>
      </w:r>
      <w:r>
        <w:rPr>
          <w:color w:val="5A5252"/>
          <w:sz w:val="18"/>
        </w:rPr>
        <w:t>at</w:t>
      </w:r>
      <w:r>
        <w:rPr>
          <w:color w:val="5A5252"/>
          <w:spacing w:val="-4"/>
          <w:sz w:val="18"/>
        </w:rPr>
        <w:t xml:space="preserve"> </w:t>
      </w:r>
      <w:r>
        <w:rPr>
          <w:color w:val="5A5252"/>
          <w:sz w:val="18"/>
        </w:rPr>
        <w:t>registration</w:t>
      </w:r>
      <w:r>
        <w:rPr>
          <w:color w:val="5A5252"/>
          <w:spacing w:val="-2"/>
          <w:sz w:val="18"/>
        </w:rPr>
        <w:t xml:space="preserve"> </w:t>
      </w:r>
      <w:r>
        <w:rPr>
          <w:color w:val="5A5252"/>
          <w:sz w:val="18"/>
        </w:rPr>
        <w:t>of</w:t>
      </w:r>
      <w:r>
        <w:rPr>
          <w:color w:val="5A5252"/>
          <w:spacing w:val="-4"/>
          <w:sz w:val="18"/>
        </w:rPr>
        <w:t xml:space="preserve"> </w:t>
      </w:r>
      <w:r>
        <w:rPr>
          <w:color w:val="5A5252"/>
          <w:sz w:val="18"/>
        </w:rPr>
        <w:t>a</w:t>
      </w:r>
      <w:r>
        <w:rPr>
          <w:color w:val="5A5252"/>
          <w:spacing w:val="-5"/>
          <w:sz w:val="18"/>
        </w:rPr>
        <w:t xml:space="preserve"> </w:t>
      </w:r>
      <w:r>
        <w:rPr>
          <w:color w:val="5A5252"/>
          <w:sz w:val="18"/>
        </w:rPr>
        <w:t>trading</w:t>
      </w:r>
      <w:r>
        <w:rPr>
          <w:color w:val="5A5252"/>
          <w:spacing w:val="-3"/>
          <w:sz w:val="18"/>
        </w:rPr>
        <w:t xml:space="preserve"> </w:t>
      </w:r>
      <w:r>
        <w:rPr>
          <w:color w:val="5A5252"/>
          <w:sz w:val="18"/>
        </w:rPr>
        <w:t>account</w:t>
      </w:r>
      <w:r>
        <w:rPr>
          <w:color w:val="5A5252"/>
          <w:spacing w:val="-3"/>
          <w:sz w:val="18"/>
        </w:rPr>
        <w:t xml:space="preserve"> </w:t>
      </w:r>
      <w:r>
        <w:rPr>
          <w:color w:val="5A5252"/>
          <w:sz w:val="18"/>
        </w:rPr>
        <w:t>can</w:t>
      </w:r>
      <w:r>
        <w:rPr>
          <w:color w:val="5A5252"/>
          <w:spacing w:val="-5"/>
          <w:sz w:val="18"/>
        </w:rPr>
        <w:t xml:space="preserve"> </w:t>
      </w:r>
      <w:r>
        <w:rPr>
          <w:color w:val="5A5252"/>
          <w:sz w:val="18"/>
        </w:rPr>
        <w:t>be</w:t>
      </w:r>
      <w:r>
        <w:rPr>
          <w:color w:val="5A5252"/>
          <w:spacing w:val="-5"/>
          <w:sz w:val="18"/>
        </w:rPr>
        <w:t xml:space="preserve"> </w:t>
      </w:r>
      <w:r>
        <w:rPr>
          <w:color w:val="5A5252"/>
          <w:sz w:val="18"/>
        </w:rPr>
        <w:t>used</w:t>
      </w:r>
      <w:r>
        <w:rPr>
          <w:color w:val="5A5252"/>
          <w:spacing w:val="-5"/>
          <w:sz w:val="18"/>
        </w:rPr>
        <w:t xml:space="preserve"> </w:t>
      </w:r>
      <w:r>
        <w:rPr>
          <w:color w:val="5A5252"/>
          <w:sz w:val="18"/>
        </w:rPr>
        <w:t>by</w:t>
      </w:r>
      <w:r>
        <w:rPr>
          <w:color w:val="5A5252"/>
          <w:spacing w:val="-3"/>
          <w:sz w:val="18"/>
        </w:rPr>
        <w:t xml:space="preserve"> </w:t>
      </w:r>
      <w:r>
        <w:rPr>
          <w:color w:val="5A5252"/>
          <w:sz w:val="18"/>
        </w:rPr>
        <w:t>the</w:t>
      </w:r>
      <w:r>
        <w:rPr>
          <w:color w:val="5A5252"/>
          <w:spacing w:val="-5"/>
          <w:sz w:val="18"/>
        </w:rPr>
        <w:t xml:space="preserve"> </w:t>
      </w:r>
      <w:r>
        <w:rPr>
          <w:color w:val="5A5252"/>
          <w:sz w:val="18"/>
        </w:rPr>
        <w:t>Company</w:t>
      </w:r>
      <w:r>
        <w:rPr>
          <w:color w:val="5A5252"/>
          <w:spacing w:val="-3"/>
          <w:sz w:val="18"/>
        </w:rPr>
        <w:t xml:space="preserve"> </w:t>
      </w:r>
      <w:r>
        <w:rPr>
          <w:color w:val="5A5252"/>
          <w:sz w:val="18"/>
        </w:rPr>
        <w:t>within</w:t>
      </w:r>
      <w:r>
        <w:rPr>
          <w:color w:val="5A5252"/>
          <w:spacing w:val="-5"/>
          <w:sz w:val="18"/>
        </w:rPr>
        <w:t xml:space="preserve"> </w:t>
      </w:r>
      <w:r>
        <w:rPr>
          <w:color w:val="5A5252"/>
          <w:sz w:val="18"/>
        </w:rPr>
        <w:t>the bounds of the AML (against money-laundering) policy.</w:t>
      </w:r>
    </w:p>
    <w:p w14:paraId="306BBFCD" w14:textId="77777777" w:rsidR="00B14FD9" w:rsidRDefault="00000000">
      <w:pPr>
        <w:pStyle w:val="ListParagraph"/>
        <w:numPr>
          <w:ilvl w:val="0"/>
          <w:numId w:val="6"/>
        </w:numPr>
        <w:tabs>
          <w:tab w:val="left" w:pos="1519"/>
        </w:tabs>
        <w:spacing w:before="5"/>
        <w:ind w:right="507"/>
        <w:jc w:val="left"/>
        <w:rPr>
          <w:sz w:val="18"/>
        </w:rPr>
      </w:pPr>
      <w:r>
        <w:rPr>
          <w:color w:val="5A5252"/>
          <w:sz w:val="18"/>
        </w:rPr>
        <w:t>The</w:t>
      </w:r>
      <w:r>
        <w:rPr>
          <w:color w:val="5A5252"/>
          <w:spacing w:val="-4"/>
          <w:sz w:val="18"/>
        </w:rPr>
        <w:t xml:space="preserve"> </w:t>
      </w:r>
      <w:r>
        <w:rPr>
          <w:color w:val="5A5252"/>
          <w:sz w:val="18"/>
        </w:rPr>
        <w:t>Customer</w:t>
      </w:r>
      <w:r>
        <w:rPr>
          <w:color w:val="5A5252"/>
          <w:spacing w:val="-3"/>
          <w:sz w:val="18"/>
        </w:rPr>
        <w:t xml:space="preserve"> </w:t>
      </w:r>
      <w:r>
        <w:rPr>
          <w:color w:val="5A5252"/>
          <w:sz w:val="18"/>
        </w:rPr>
        <w:t>agrees</w:t>
      </w:r>
      <w:r>
        <w:rPr>
          <w:color w:val="5A5252"/>
          <w:spacing w:val="-3"/>
          <w:sz w:val="18"/>
        </w:rPr>
        <w:t xml:space="preserve"> </w:t>
      </w:r>
      <w:r>
        <w:rPr>
          <w:color w:val="5A5252"/>
          <w:sz w:val="18"/>
        </w:rPr>
        <w:t>that</w:t>
      </w:r>
      <w:r>
        <w:rPr>
          <w:color w:val="5A5252"/>
          <w:spacing w:val="-3"/>
          <w:sz w:val="18"/>
        </w:rPr>
        <w:t xml:space="preserve"> </w:t>
      </w:r>
      <w:r>
        <w:rPr>
          <w:color w:val="5A5252"/>
          <w:sz w:val="18"/>
        </w:rPr>
        <w:t>the</w:t>
      </w:r>
      <w:r>
        <w:rPr>
          <w:color w:val="5A5252"/>
          <w:spacing w:val="-4"/>
          <w:sz w:val="18"/>
        </w:rPr>
        <w:t xml:space="preserve"> </w:t>
      </w:r>
      <w:r>
        <w:rPr>
          <w:color w:val="5A5252"/>
          <w:sz w:val="18"/>
        </w:rPr>
        <w:t>Company</w:t>
      </w:r>
      <w:r>
        <w:rPr>
          <w:color w:val="5A5252"/>
          <w:spacing w:val="-2"/>
          <w:sz w:val="18"/>
        </w:rPr>
        <w:t xml:space="preserve"> </w:t>
      </w:r>
      <w:r>
        <w:rPr>
          <w:color w:val="5A5252"/>
          <w:sz w:val="18"/>
        </w:rPr>
        <w:t>may</w:t>
      </w:r>
      <w:r>
        <w:rPr>
          <w:color w:val="5A5252"/>
          <w:spacing w:val="-2"/>
          <w:sz w:val="18"/>
        </w:rPr>
        <w:t xml:space="preserve"> </w:t>
      </w:r>
      <w:r>
        <w:rPr>
          <w:color w:val="5A5252"/>
          <w:sz w:val="18"/>
        </w:rPr>
        <w:t>request</w:t>
      </w:r>
      <w:r>
        <w:rPr>
          <w:color w:val="5A5252"/>
          <w:spacing w:val="-3"/>
          <w:sz w:val="18"/>
        </w:rPr>
        <w:t xml:space="preserve"> </w:t>
      </w:r>
      <w:r>
        <w:rPr>
          <w:color w:val="5A5252"/>
          <w:sz w:val="18"/>
        </w:rPr>
        <w:t>video</w:t>
      </w:r>
      <w:r>
        <w:rPr>
          <w:color w:val="5A5252"/>
          <w:spacing w:val="-4"/>
          <w:sz w:val="18"/>
        </w:rPr>
        <w:t xml:space="preserve"> </w:t>
      </w:r>
      <w:r>
        <w:rPr>
          <w:color w:val="5A5252"/>
          <w:sz w:val="18"/>
        </w:rPr>
        <w:t>verification</w:t>
      </w:r>
      <w:r>
        <w:rPr>
          <w:color w:val="5A5252"/>
          <w:spacing w:val="-4"/>
          <w:sz w:val="18"/>
        </w:rPr>
        <w:t xml:space="preserve"> </w:t>
      </w:r>
      <w:r>
        <w:rPr>
          <w:color w:val="5A5252"/>
          <w:sz w:val="18"/>
        </w:rPr>
        <w:t>depending</w:t>
      </w:r>
      <w:r>
        <w:rPr>
          <w:color w:val="5A5252"/>
          <w:spacing w:val="-4"/>
          <w:sz w:val="18"/>
        </w:rPr>
        <w:t xml:space="preserve"> </w:t>
      </w:r>
      <w:r>
        <w:rPr>
          <w:color w:val="5A5252"/>
          <w:sz w:val="18"/>
        </w:rPr>
        <w:t>on</w:t>
      </w:r>
      <w:r>
        <w:rPr>
          <w:color w:val="5A5252"/>
          <w:spacing w:val="-4"/>
          <w:sz w:val="18"/>
        </w:rPr>
        <w:t xml:space="preserve"> </w:t>
      </w:r>
      <w:r>
        <w:rPr>
          <w:color w:val="5A5252"/>
          <w:sz w:val="18"/>
        </w:rPr>
        <w:t>the</w:t>
      </w:r>
      <w:r>
        <w:rPr>
          <w:color w:val="5A5252"/>
          <w:spacing w:val="-4"/>
          <w:sz w:val="18"/>
        </w:rPr>
        <w:t xml:space="preserve"> </w:t>
      </w:r>
      <w:r>
        <w:rPr>
          <w:color w:val="5A5252"/>
          <w:sz w:val="18"/>
        </w:rPr>
        <w:t>method</w:t>
      </w:r>
      <w:r>
        <w:rPr>
          <w:color w:val="5A5252"/>
          <w:spacing w:val="-4"/>
          <w:sz w:val="18"/>
        </w:rPr>
        <w:t xml:space="preserve"> </w:t>
      </w:r>
      <w:r>
        <w:rPr>
          <w:color w:val="5A5252"/>
          <w:sz w:val="18"/>
        </w:rPr>
        <w:t>of</w:t>
      </w:r>
      <w:r>
        <w:rPr>
          <w:color w:val="5A5252"/>
          <w:spacing w:val="-5"/>
          <w:sz w:val="18"/>
        </w:rPr>
        <w:t xml:space="preserve"> </w:t>
      </w:r>
      <w:r>
        <w:rPr>
          <w:color w:val="5A5252"/>
          <w:sz w:val="18"/>
        </w:rPr>
        <w:t>deposit</w:t>
      </w:r>
      <w:r>
        <w:rPr>
          <w:color w:val="5A5252"/>
          <w:spacing w:val="-5"/>
          <w:sz w:val="18"/>
        </w:rPr>
        <w:t xml:space="preserve"> </w:t>
      </w:r>
      <w:r>
        <w:rPr>
          <w:color w:val="5A5252"/>
          <w:sz w:val="18"/>
        </w:rPr>
        <w:t>chosen</w:t>
      </w:r>
      <w:r>
        <w:rPr>
          <w:color w:val="5A5252"/>
          <w:spacing w:val="-4"/>
          <w:sz w:val="18"/>
        </w:rPr>
        <w:t xml:space="preserve"> </w:t>
      </w:r>
      <w:r>
        <w:rPr>
          <w:color w:val="5A5252"/>
          <w:sz w:val="18"/>
        </w:rPr>
        <w:t>by</w:t>
      </w:r>
      <w:r>
        <w:rPr>
          <w:color w:val="5A5252"/>
          <w:spacing w:val="-2"/>
          <w:sz w:val="18"/>
        </w:rPr>
        <w:t xml:space="preserve"> </w:t>
      </w:r>
      <w:r>
        <w:rPr>
          <w:color w:val="5A5252"/>
          <w:sz w:val="18"/>
        </w:rPr>
        <w:t>the Customer as a measure against money laundering.</w:t>
      </w:r>
    </w:p>
    <w:p w14:paraId="30A9DCBD" w14:textId="77777777" w:rsidR="00B14FD9" w:rsidRDefault="00000000">
      <w:pPr>
        <w:pStyle w:val="ListParagraph"/>
        <w:numPr>
          <w:ilvl w:val="0"/>
          <w:numId w:val="6"/>
        </w:numPr>
        <w:tabs>
          <w:tab w:val="left" w:pos="1519"/>
        </w:tabs>
        <w:spacing w:line="247" w:lineRule="auto"/>
        <w:ind w:right="719"/>
        <w:jc w:val="left"/>
        <w:rPr>
          <w:sz w:val="18"/>
        </w:rPr>
      </w:pPr>
      <w:r>
        <w:rPr>
          <w:color w:val="5A5252"/>
          <w:sz w:val="18"/>
        </w:rPr>
        <w:t>The Customer is responsible for authenticity of the provided personal documents or their copies, and admits the right of the Company, if their originality is doubted, to apply to the law-enforcement authorities of the document issuing country for the authentication</w:t>
      </w:r>
      <w:r>
        <w:rPr>
          <w:color w:val="5A5252"/>
          <w:spacing w:val="-5"/>
          <w:sz w:val="18"/>
        </w:rPr>
        <w:t xml:space="preserve"> </w:t>
      </w:r>
      <w:r>
        <w:rPr>
          <w:color w:val="5A5252"/>
          <w:sz w:val="18"/>
        </w:rPr>
        <w:t>validation,</w:t>
      </w:r>
      <w:r>
        <w:rPr>
          <w:color w:val="5A5252"/>
          <w:spacing w:val="-3"/>
          <w:sz w:val="18"/>
        </w:rPr>
        <w:t xml:space="preserve"> </w:t>
      </w:r>
      <w:r>
        <w:rPr>
          <w:color w:val="5A5252"/>
          <w:sz w:val="18"/>
        </w:rPr>
        <w:t>in</w:t>
      </w:r>
      <w:r>
        <w:rPr>
          <w:color w:val="5A5252"/>
          <w:spacing w:val="-2"/>
          <w:sz w:val="18"/>
        </w:rPr>
        <w:t xml:space="preserve"> </w:t>
      </w:r>
      <w:r>
        <w:rPr>
          <w:color w:val="5A5252"/>
          <w:sz w:val="18"/>
        </w:rPr>
        <w:t>case</w:t>
      </w:r>
      <w:r>
        <w:rPr>
          <w:color w:val="5A5252"/>
          <w:spacing w:val="-5"/>
          <w:sz w:val="18"/>
        </w:rPr>
        <w:t xml:space="preserve"> </w:t>
      </w:r>
      <w:r>
        <w:rPr>
          <w:color w:val="5A5252"/>
          <w:sz w:val="18"/>
        </w:rPr>
        <w:t>the</w:t>
      </w:r>
      <w:r>
        <w:rPr>
          <w:color w:val="5A5252"/>
          <w:spacing w:val="-5"/>
          <w:sz w:val="18"/>
        </w:rPr>
        <w:t xml:space="preserve"> </w:t>
      </w:r>
      <w:r>
        <w:rPr>
          <w:color w:val="5A5252"/>
          <w:sz w:val="18"/>
        </w:rPr>
        <w:t>act</w:t>
      </w:r>
      <w:r>
        <w:rPr>
          <w:color w:val="5A5252"/>
          <w:spacing w:val="-4"/>
          <w:sz w:val="18"/>
        </w:rPr>
        <w:t xml:space="preserve"> </w:t>
      </w:r>
      <w:r>
        <w:rPr>
          <w:color w:val="5A5252"/>
          <w:sz w:val="18"/>
        </w:rPr>
        <w:t>of</w:t>
      </w:r>
      <w:r>
        <w:rPr>
          <w:color w:val="5A5252"/>
          <w:spacing w:val="-4"/>
          <w:sz w:val="18"/>
        </w:rPr>
        <w:t xml:space="preserve"> </w:t>
      </w:r>
      <w:r>
        <w:rPr>
          <w:color w:val="5A5252"/>
          <w:sz w:val="18"/>
        </w:rPr>
        <w:t>the</w:t>
      </w:r>
      <w:r>
        <w:rPr>
          <w:color w:val="5A5252"/>
          <w:spacing w:val="-5"/>
          <w:sz w:val="18"/>
        </w:rPr>
        <w:t xml:space="preserve"> </w:t>
      </w:r>
      <w:r>
        <w:rPr>
          <w:color w:val="5A5252"/>
          <w:sz w:val="18"/>
        </w:rPr>
        <w:t>document</w:t>
      </w:r>
      <w:r>
        <w:rPr>
          <w:color w:val="5A5252"/>
          <w:spacing w:val="-3"/>
          <w:sz w:val="18"/>
        </w:rPr>
        <w:t xml:space="preserve"> </w:t>
      </w:r>
      <w:r>
        <w:rPr>
          <w:color w:val="5A5252"/>
          <w:sz w:val="18"/>
        </w:rPr>
        <w:t>forgery</w:t>
      </w:r>
      <w:r>
        <w:rPr>
          <w:color w:val="5A5252"/>
          <w:spacing w:val="-2"/>
          <w:sz w:val="18"/>
        </w:rPr>
        <w:t xml:space="preserve"> </w:t>
      </w:r>
      <w:r>
        <w:rPr>
          <w:color w:val="5A5252"/>
          <w:sz w:val="18"/>
        </w:rPr>
        <w:t>was</w:t>
      </w:r>
      <w:r>
        <w:rPr>
          <w:color w:val="5A5252"/>
          <w:spacing w:val="-5"/>
          <w:sz w:val="18"/>
        </w:rPr>
        <w:t xml:space="preserve"> </w:t>
      </w:r>
      <w:r>
        <w:rPr>
          <w:color w:val="5A5252"/>
          <w:sz w:val="18"/>
        </w:rPr>
        <w:t>disclosed,</w:t>
      </w:r>
      <w:r>
        <w:rPr>
          <w:color w:val="5A5252"/>
          <w:spacing w:val="-3"/>
          <w:sz w:val="18"/>
        </w:rPr>
        <w:t xml:space="preserve"> </w:t>
      </w:r>
      <w:r>
        <w:rPr>
          <w:color w:val="5A5252"/>
          <w:sz w:val="18"/>
        </w:rPr>
        <w:t>the</w:t>
      </w:r>
      <w:r>
        <w:rPr>
          <w:color w:val="5A5252"/>
          <w:spacing w:val="-5"/>
          <w:sz w:val="18"/>
        </w:rPr>
        <w:t xml:space="preserve"> </w:t>
      </w:r>
      <w:r>
        <w:rPr>
          <w:color w:val="5A5252"/>
          <w:sz w:val="18"/>
        </w:rPr>
        <w:t>Customer</w:t>
      </w:r>
      <w:r>
        <w:rPr>
          <w:color w:val="5A5252"/>
          <w:spacing w:val="-4"/>
          <w:sz w:val="18"/>
        </w:rPr>
        <w:t xml:space="preserve"> </w:t>
      </w:r>
      <w:r>
        <w:rPr>
          <w:color w:val="5A5252"/>
          <w:sz w:val="18"/>
        </w:rPr>
        <w:t>will</w:t>
      </w:r>
      <w:r>
        <w:rPr>
          <w:color w:val="5A5252"/>
          <w:spacing w:val="-5"/>
          <w:sz w:val="18"/>
        </w:rPr>
        <w:t xml:space="preserve"> </w:t>
      </w:r>
      <w:r>
        <w:rPr>
          <w:color w:val="5A5252"/>
          <w:sz w:val="18"/>
        </w:rPr>
        <w:t>be</w:t>
      </w:r>
      <w:r>
        <w:rPr>
          <w:color w:val="5A5252"/>
          <w:spacing w:val="-5"/>
          <w:sz w:val="18"/>
        </w:rPr>
        <w:t xml:space="preserve"> </w:t>
      </w:r>
      <w:r>
        <w:rPr>
          <w:color w:val="5A5252"/>
          <w:sz w:val="18"/>
        </w:rPr>
        <w:t>brought</w:t>
      </w:r>
      <w:r>
        <w:rPr>
          <w:color w:val="5A5252"/>
          <w:spacing w:val="-4"/>
          <w:sz w:val="18"/>
        </w:rPr>
        <w:t xml:space="preserve"> </w:t>
      </w:r>
      <w:r>
        <w:rPr>
          <w:color w:val="5A5252"/>
          <w:sz w:val="18"/>
        </w:rPr>
        <w:t>to</w:t>
      </w:r>
      <w:r>
        <w:rPr>
          <w:color w:val="5A5252"/>
          <w:spacing w:val="-5"/>
          <w:sz w:val="18"/>
        </w:rPr>
        <w:t xml:space="preserve"> </w:t>
      </w:r>
      <w:r>
        <w:rPr>
          <w:color w:val="5A5252"/>
          <w:sz w:val="18"/>
        </w:rPr>
        <w:t>responsibility</w:t>
      </w:r>
      <w:r>
        <w:rPr>
          <w:color w:val="5A5252"/>
          <w:spacing w:val="-2"/>
          <w:sz w:val="18"/>
        </w:rPr>
        <w:t xml:space="preserve"> </w:t>
      </w:r>
      <w:r>
        <w:rPr>
          <w:color w:val="5A5252"/>
          <w:sz w:val="18"/>
        </w:rPr>
        <w:t>in accordance with the legislation of the document issuing country.</w:t>
      </w:r>
    </w:p>
    <w:p w14:paraId="7F85FA26" w14:textId="77777777" w:rsidR="00B14FD9" w:rsidRDefault="00000000">
      <w:pPr>
        <w:pStyle w:val="Heading1"/>
        <w:numPr>
          <w:ilvl w:val="0"/>
          <w:numId w:val="6"/>
        </w:numPr>
        <w:tabs>
          <w:tab w:val="left" w:pos="918"/>
        </w:tabs>
        <w:spacing w:before="2"/>
        <w:ind w:left="918" w:hanging="237"/>
        <w:jc w:val="left"/>
      </w:pPr>
      <w:r>
        <w:rPr>
          <w:color w:val="5A5252"/>
          <w:spacing w:val="-2"/>
        </w:rPr>
        <w:t>Risks.</w:t>
      </w:r>
    </w:p>
    <w:p w14:paraId="51DA8C8C" w14:textId="77777777" w:rsidR="00B14FD9" w:rsidRDefault="00000000">
      <w:pPr>
        <w:pStyle w:val="BodyText"/>
        <w:spacing w:before="186" w:line="247" w:lineRule="auto"/>
        <w:ind w:left="919" w:right="429" w:firstLine="0"/>
        <w:jc w:val="both"/>
      </w:pPr>
      <w:r>
        <w:rPr>
          <w:color w:val="5A5252"/>
        </w:rPr>
        <w:t xml:space="preserve">This notification is missioned to reveal to the Customer the information regarding risks connected with conducting trading operations on the financial markets and to warn the Customer about possibility of financial losses related to these risks. In the present Agreement it is impossible to disclose all information about all potential risks due to sheer number of possible situations. The interpretation of the notions and terms used in this notification fully coincides with interpretation of those in the Agreement on processing and executing the Customer </w:t>
      </w:r>
      <w:r>
        <w:rPr>
          <w:color w:val="5A5252"/>
          <w:spacing w:val="-2"/>
        </w:rPr>
        <w:t>orders.</w:t>
      </w:r>
    </w:p>
    <w:p w14:paraId="484EC3BB" w14:textId="77777777" w:rsidR="00B14FD9" w:rsidRDefault="00000000">
      <w:pPr>
        <w:pStyle w:val="ListParagraph"/>
        <w:numPr>
          <w:ilvl w:val="1"/>
          <w:numId w:val="6"/>
        </w:numPr>
        <w:tabs>
          <w:tab w:val="left" w:pos="1519"/>
        </w:tabs>
        <w:spacing w:before="185"/>
        <w:ind w:hanging="237"/>
        <w:rPr>
          <w:sz w:val="18"/>
        </w:rPr>
      </w:pPr>
      <w:r>
        <w:rPr>
          <w:color w:val="5A5252"/>
          <w:sz w:val="18"/>
        </w:rPr>
        <w:t>Leverage</w:t>
      </w:r>
      <w:r>
        <w:rPr>
          <w:color w:val="5A5252"/>
          <w:spacing w:val="-3"/>
          <w:sz w:val="18"/>
        </w:rPr>
        <w:t xml:space="preserve"> </w:t>
      </w:r>
      <w:r>
        <w:rPr>
          <w:color w:val="5A5252"/>
          <w:spacing w:val="-2"/>
          <w:sz w:val="18"/>
        </w:rPr>
        <w:t>effect.</w:t>
      </w:r>
    </w:p>
    <w:p w14:paraId="10B7B3DB" w14:textId="77777777" w:rsidR="00B14FD9" w:rsidRDefault="00000000">
      <w:pPr>
        <w:pStyle w:val="ListParagraph"/>
        <w:numPr>
          <w:ilvl w:val="2"/>
          <w:numId w:val="6"/>
        </w:numPr>
        <w:tabs>
          <w:tab w:val="left" w:pos="2119"/>
        </w:tabs>
        <w:spacing w:before="6" w:line="247" w:lineRule="auto"/>
        <w:ind w:right="470"/>
        <w:rPr>
          <w:sz w:val="18"/>
        </w:rPr>
      </w:pPr>
      <w:r>
        <w:rPr>
          <w:color w:val="5A5252"/>
          <w:sz w:val="18"/>
        </w:rPr>
        <w:t>Conducting trades under the conditions of "Margin Trading" a slight change of the instrument price rate can have an imposing impact on the Customer trading account balance due to the leverage effect. In case the market moves against the Customer</w:t>
      </w:r>
      <w:r>
        <w:rPr>
          <w:color w:val="5A5252"/>
          <w:spacing w:val="-4"/>
          <w:sz w:val="18"/>
        </w:rPr>
        <w:t xml:space="preserve"> </w:t>
      </w:r>
      <w:r>
        <w:rPr>
          <w:color w:val="5A5252"/>
          <w:sz w:val="18"/>
        </w:rPr>
        <w:t>position,</w:t>
      </w:r>
      <w:r>
        <w:rPr>
          <w:color w:val="5A5252"/>
          <w:spacing w:val="-2"/>
          <w:sz w:val="18"/>
        </w:rPr>
        <w:t xml:space="preserve"> </w:t>
      </w:r>
      <w:r>
        <w:rPr>
          <w:color w:val="5A5252"/>
          <w:sz w:val="18"/>
        </w:rPr>
        <w:t>the</w:t>
      </w:r>
      <w:r>
        <w:rPr>
          <w:color w:val="5A5252"/>
          <w:spacing w:val="-5"/>
          <w:sz w:val="18"/>
        </w:rPr>
        <w:t xml:space="preserve"> </w:t>
      </w:r>
      <w:r>
        <w:rPr>
          <w:color w:val="5A5252"/>
          <w:sz w:val="18"/>
        </w:rPr>
        <w:t>latter</w:t>
      </w:r>
      <w:r>
        <w:rPr>
          <w:color w:val="5A5252"/>
          <w:spacing w:val="-4"/>
          <w:sz w:val="18"/>
        </w:rPr>
        <w:t xml:space="preserve"> </w:t>
      </w:r>
      <w:r>
        <w:rPr>
          <w:color w:val="5A5252"/>
          <w:sz w:val="18"/>
        </w:rPr>
        <w:t>can</w:t>
      </w:r>
      <w:r>
        <w:rPr>
          <w:color w:val="5A5252"/>
          <w:spacing w:val="-3"/>
          <w:sz w:val="18"/>
        </w:rPr>
        <w:t xml:space="preserve"> </w:t>
      </w:r>
      <w:r>
        <w:rPr>
          <w:color w:val="5A5252"/>
          <w:sz w:val="18"/>
        </w:rPr>
        <w:t>suffer</w:t>
      </w:r>
      <w:r>
        <w:rPr>
          <w:color w:val="5A5252"/>
          <w:spacing w:val="-4"/>
          <w:sz w:val="18"/>
        </w:rPr>
        <w:t xml:space="preserve"> </w:t>
      </w:r>
      <w:r>
        <w:rPr>
          <w:color w:val="5A5252"/>
          <w:sz w:val="18"/>
        </w:rPr>
        <w:t>losses</w:t>
      </w:r>
      <w:r>
        <w:rPr>
          <w:color w:val="5A5252"/>
          <w:spacing w:val="-5"/>
          <w:sz w:val="18"/>
        </w:rPr>
        <w:t xml:space="preserve"> </w:t>
      </w:r>
      <w:r>
        <w:rPr>
          <w:color w:val="5A5252"/>
          <w:sz w:val="18"/>
        </w:rPr>
        <w:t>in</w:t>
      </w:r>
      <w:r>
        <w:rPr>
          <w:color w:val="5A5252"/>
          <w:spacing w:val="-3"/>
          <w:sz w:val="18"/>
        </w:rPr>
        <w:t xml:space="preserve"> </w:t>
      </w:r>
      <w:r>
        <w:rPr>
          <w:color w:val="5A5252"/>
          <w:sz w:val="18"/>
        </w:rPr>
        <w:t>the</w:t>
      </w:r>
      <w:r>
        <w:rPr>
          <w:color w:val="5A5252"/>
          <w:spacing w:val="-5"/>
          <w:sz w:val="18"/>
        </w:rPr>
        <w:t xml:space="preserve"> </w:t>
      </w:r>
      <w:r>
        <w:rPr>
          <w:color w:val="5A5252"/>
          <w:sz w:val="18"/>
        </w:rPr>
        <w:t>amount</w:t>
      </w:r>
      <w:r>
        <w:rPr>
          <w:color w:val="5A5252"/>
          <w:spacing w:val="-5"/>
          <w:sz w:val="18"/>
        </w:rPr>
        <w:t xml:space="preserve"> </w:t>
      </w:r>
      <w:r>
        <w:rPr>
          <w:color w:val="5A5252"/>
          <w:sz w:val="18"/>
        </w:rPr>
        <w:t>of</w:t>
      </w:r>
      <w:r>
        <w:rPr>
          <w:color w:val="5A5252"/>
          <w:spacing w:val="-4"/>
          <w:sz w:val="18"/>
        </w:rPr>
        <w:t xml:space="preserve"> </w:t>
      </w:r>
      <w:r>
        <w:rPr>
          <w:color w:val="5A5252"/>
          <w:sz w:val="18"/>
        </w:rPr>
        <w:t>the</w:t>
      </w:r>
      <w:r>
        <w:rPr>
          <w:color w:val="5A5252"/>
          <w:spacing w:val="-5"/>
          <w:sz w:val="18"/>
        </w:rPr>
        <w:t xml:space="preserve"> </w:t>
      </w:r>
      <w:r>
        <w:rPr>
          <w:color w:val="5A5252"/>
          <w:sz w:val="18"/>
        </w:rPr>
        <w:t>initial</w:t>
      </w:r>
      <w:r>
        <w:rPr>
          <w:color w:val="5A5252"/>
          <w:spacing w:val="-4"/>
          <w:sz w:val="18"/>
        </w:rPr>
        <w:t xml:space="preserve"> </w:t>
      </w:r>
      <w:r>
        <w:rPr>
          <w:color w:val="5A5252"/>
          <w:sz w:val="18"/>
        </w:rPr>
        <w:t>deposit</w:t>
      </w:r>
      <w:r>
        <w:rPr>
          <w:color w:val="5A5252"/>
          <w:spacing w:val="-4"/>
          <w:sz w:val="18"/>
        </w:rPr>
        <w:t xml:space="preserve"> </w:t>
      </w:r>
      <w:r>
        <w:rPr>
          <w:color w:val="5A5252"/>
          <w:sz w:val="18"/>
        </w:rPr>
        <w:t>and</w:t>
      </w:r>
      <w:r>
        <w:rPr>
          <w:color w:val="5A5252"/>
          <w:spacing w:val="-5"/>
          <w:sz w:val="18"/>
        </w:rPr>
        <w:t xml:space="preserve"> </w:t>
      </w:r>
      <w:r>
        <w:rPr>
          <w:color w:val="5A5252"/>
          <w:sz w:val="18"/>
        </w:rPr>
        <w:t>other</w:t>
      </w:r>
      <w:r>
        <w:rPr>
          <w:color w:val="5A5252"/>
          <w:spacing w:val="-3"/>
          <w:sz w:val="18"/>
        </w:rPr>
        <w:t xml:space="preserve"> </w:t>
      </w:r>
      <w:r>
        <w:rPr>
          <w:color w:val="5A5252"/>
          <w:sz w:val="18"/>
        </w:rPr>
        <w:t>additional</w:t>
      </w:r>
      <w:r>
        <w:rPr>
          <w:color w:val="5A5252"/>
          <w:spacing w:val="-6"/>
          <w:sz w:val="18"/>
        </w:rPr>
        <w:t xml:space="preserve"> </w:t>
      </w:r>
      <w:r>
        <w:rPr>
          <w:color w:val="5A5252"/>
          <w:sz w:val="18"/>
        </w:rPr>
        <w:t>funds</w:t>
      </w:r>
      <w:r>
        <w:rPr>
          <w:color w:val="5A5252"/>
          <w:spacing w:val="-4"/>
          <w:sz w:val="18"/>
        </w:rPr>
        <w:t xml:space="preserve"> </w:t>
      </w:r>
      <w:r>
        <w:rPr>
          <w:color w:val="5A5252"/>
          <w:sz w:val="18"/>
        </w:rPr>
        <w:t>deposited</w:t>
      </w:r>
      <w:r>
        <w:rPr>
          <w:color w:val="5A5252"/>
          <w:spacing w:val="-6"/>
          <w:sz w:val="18"/>
        </w:rPr>
        <w:t xml:space="preserve"> </w:t>
      </w:r>
      <w:r>
        <w:rPr>
          <w:color w:val="5A5252"/>
          <w:sz w:val="18"/>
        </w:rPr>
        <w:t>by</w:t>
      </w:r>
      <w:r>
        <w:rPr>
          <w:color w:val="5A5252"/>
          <w:spacing w:val="-3"/>
          <w:sz w:val="18"/>
        </w:rPr>
        <w:t xml:space="preserve"> </w:t>
      </w:r>
      <w:r>
        <w:rPr>
          <w:color w:val="5A5252"/>
          <w:sz w:val="18"/>
        </w:rPr>
        <w:t>the Customer</w:t>
      </w:r>
      <w:r>
        <w:rPr>
          <w:color w:val="5A5252"/>
          <w:spacing w:val="-1"/>
          <w:sz w:val="18"/>
        </w:rPr>
        <w:t xml:space="preserve"> </w:t>
      </w:r>
      <w:r>
        <w:rPr>
          <w:color w:val="5A5252"/>
          <w:sz w:val="18"/>
        </w:rPr>
        <w:t>in</w:t>
      </w:r>
      <w:r>
        <w:rPr>
          <w:color w:val="5A5252"/>
          <w:spacing w:val="-2"/>
          <w:sz w:val="18"/>
        </w:rPr>
        <w:t xml:space="preserve"> </w:t>
      </w:r>
      <w:r>
        <w:rPr>
          <w:color w:val="5A5252"/>
          <w:sz w:val="18"/>
        </w:rPr>
        <w:t>order</w:t>
      </w:r>
      <w:r>
        <w:rPr>
          <w:color w:val="5A5252"/>
          <w:spacing w:val="-3"/>
          <w:sz w:val="18"/>
        </w:rPr>
        <w:t xml:space="preserve"> </w:t>
      </w:r>
      <w:r>
        <w:rPr>
          <w:color w:val="5A5252"/>
          <w:sz w:val="18"/>
        </w:rPr>
        <w:t>to</w:t>
      </w:r>
      <w:r>
        <w:rPr>
          <w:color w:val="5A5252"/>
          <w:spacing w:val="-2"/>
          <w:sz w:val="18"/>
        </w:rPr>
        <w:t xml:space="preserve"> </w:t>
      </w:r>
      <w:r>
        <w:rPr>
          <w:color w:val="5A5252"/>
          <w:sz w:val="18"/>
        </w:rPr>
        <w:t>keep the</w:t>
      </w:r>
      <w:r>
        <w:rPr>
          <w:color w:val="5A5252"/>
          <w:spacing w:val="-2"/>
          <w:sz w:val="18"/>
        </w:rPr>
        <w:t xml:space="preserve"> </w:t>
      </w:r>
      <w:r>
        <w:rPr>
          <w:color w:val="5A5252"/>
          <w:sz w:val="18"/>
        </w:rPr>
        <w:t>positions</w:t>
      </w:r>
      <w:r>
        <w:rPr>
          <w:color w:val="5A5252"/>
          <w:spacing w:val="-4"/>
          <w:sz w:val="18"/>
        </w:rPr>
        <w:t xml:space="preserve"> </w:t>
      </w:r>
      <w:r>
        <w:rPr>
          <w:color w:val="5A5252"/>
          <w:sz w:val="18"/>
        </w:rPr>
        <w:t>open.</w:t>
      </w:r>
      <w:r>
        <w:rPr>
          <w:color w:val="5A5252"/>
          <w:spacing w:val="-1"/>
          <w:sz w:val="18"/>
        </w:rPr>
        <w:t xml:space="preserve"> </w:t>
      </w:r>
      <w:r>
        <w:rPr>
          <w:color w:val="5A5252"/>
          <w:sz w:val="18"/>
        </w:rPr>
        <w:t>The</w:t>
      </w:r>
      <w:r>
        <w:rPr>
          <w:color w:val="5A5252"/>
          <w:spacing w:val="-2"/>
          <w:sz w:val="18"/>
        </w:rPr>
        <w:t xml:space="preserve"> </w:t>
      </w:r>
      <w:r>
        <w:rPr>
          <w:color w:val="5A5252"/>
          <w:sz w:val="18"/>
        </w:rPr>
        <w:t>Customer</w:t>
      </w:r>
      <w:r>
        <w:rPr>
          <w:color w:val="5A5252"/>
          <w:spacing w:val="-1"/>
          <w:sz w:val="18"/>
        </w:rPr>
        <w:t xml:space="preserve"> </w:t>
      </w:r>
      <w:r>
        <w:rPr>
          <w:color w:val="5A5252"/>
          <w:sz w:val="18"/>
        </w:rPr>
        <w:t>acknowledges</w:t>
      </w:r>
      <w:r>
        <w:rPr>
          <w:color w:val="5A5252"/>
          <w:spacing w:val="-1"/>
          <w:sz w:val="18"/>
        </w:rPr>
        <w:t xml:space="preserve"> </w:t>
      </w:r>
      <w:r>
        <w:rPr>
          <w:color w:val="5A5252"/>
          <w:sz w:val="18"/>
        </w:rPr>
        <w:t>being fully</w:t>
      </w:r>
      <w:r>
        <w:rPr>
          <w:color w:val="5A5252"/>
          <w:spacing w:val="-2"/>
          <w:sz w:val="18"/>
        </w:rPr>
        <w:t xml:space="preserve"> </w:t>
      </w:r>
      <w:r>
        <w:rPr>
          <w:color w:val="5A5252"/>
          <w:sz w:val="18"/>
        </w:rPr>
        <w:t>responsible</w:t>
      </w:r>
      <w:r>
        <w:rPr>
          <w:color w:val="5A5252"/>
          <w:spacing w:val="-1"/>
          <w:sz w:val="18"/>
        </w:rPr>
        <w:t xml:space="preserve"> </w:t>
      </w:r>
      <w:r>
        <w:rPr>
          <w:color w:val="5A5252"/>
          <w:sz w:val="18"/>
        </w:rPr>
        <w:t>for</w:t>
      </w:r>
      <w:r>
        <w:rPr>
          <w:color w:val="5A5252"/>
          <w:spacing w:val="-1"/>
          <w:sz w:val="18"/>
        </w:rPr>
        <w:t xml:space="preserve"> </w:t>
      </w:r>
      <w:r>
        <w:rPr>
          <w:color w:val="5A5252"/>
          <w:sz w:val="18"/>
        </w:rPr>
        <w:t>considering all</w:t>
      </w:r>
      <w:r>
        <w:rPr>
          <w:color w:val="5A5252"/>
          <w:spacing w:val="-1"/>
          <w:sz w:val="18"/>
        </w:rPr>
        <w:t xml:space="preserve"> </w:t>
      </w:r>
      <w:r>
        <w:rPr>
          <w:color w:val="5A5252"/>
          <w:sz w:val="18"/>
        </w:rPr>
        <w:t>risks, using finance and choosing the corresponding trading strategy.</w:t>
      </w:r>
    </w:p>
    <w:p w14:paraId="727B80A4" w14:textId="77777777" w:rsidR="00B14FD9" w:rsidRDefault="00000000">
      <w:pPr>
        <w:pStyle w:val="ListParagraph"/>
        <w:numPr>
          <w:ilvl w:val="2"/>
          <w:numId w:val="6"/>
        </w:numPr>
        <w:tabs>
          <w:tab w:val="left" w:pos="2119"/>
        </w:tabs>
        <w:spacing w:before="3" w:line="247" w:lineRule="auto"/>
        <w:ind w:right="850"/>
        <w:rPr>
          <w:sz w:val="18"/>
        </w:rPr>
      </w:pPr>
      <w:r>
        <w:rPr>
          <w:color w:val="5A5252"/>
          <w:sz w:val="18"/>
        </w:rPr>
        <w:t>It</w:t>
      </w:r>
      <w:r>
        <w:rPr>
          <w:color w:val="5A5252"/>
          <w:spacing w:val="-4"/>
          <w:sz w:val="18"/>
        </w:rPr>
        <w:t xml:space="preserve"> </w:t>
      </w:r>
      <w:r>
        <w:rPr>
          <w:color w:val="5A5252"/>
          <w:sz w:val="18"/>
        </w:rPr>
        <w:t>is</w:t>
      </w:r>
      <w:r>
        <w:rPr>
          <w:color w:val="5A5252"/>
          <w:spacing w:val="-5"/>
          <w:sz w:val="18"/>
        </w:rPr>
        <w:t xml:space="preserve"> </w:t>
      </w:r>
      <w:r>
        <w:rPr>
          <w:color w:val="5A5252"/>
          <w:sz w:val="18"/>
        </w:rPr>
        <w:t>highly</w:t>
      </w:r>
      <w:r>
        <w:rPr>
          <w:color w:val="5A5252"/>
          <w:spacing w:val="-3"/>
          <w:sz w:val="18"/>
        </w:rPr>
        <w:t xml:space="preserve"> </w:t>
      </w:r>
      <w:r>
        <w:rPr>
          <w:color w:val="5A5252"/>
          <w:sz w:val="18"/>
        </w:rPr>
        <w:t>recommended</w:t>
      </w:r>
      <w:r>
        <w:rPr>
          <w:color w:val="5A5252"/>
          <w:spacing w:val="-2"/>
          <w:sz w:val="18"/>
        </w:rPr>
        <w:t xml:space="preserve"> </w:t>
      </w:r>
      <w:r>
        <w:rPr>
          <w:color w:val="5A5252"/>
          <w:sz w:val="18"/>
        </w:rPr>
        <w:t>to</w:t>
      </w:r>
      <w:r>
        <w:rPr>
          <w:color w:val="5A5252"/>
          <w:spacing w:val="-3"/>
          <w:sz w:val="18"/>
        </w:rPr>
        <w:t xml:space="preserve"> </w:t>
      </w:r>
      <w:r>
        <w:rPr>
          <w:color w:val="5A5252"/>
          <w:sz w:val="18"/>
        </w:rPr>
        <w:t>maintain</w:t>
      </w:r>
      <w:r>
        <w:rPr>
          <w:color w:val="5A5252"/>
          <w:spacing w:val="-3"/>
          <w:sz w:val="18"/>
        </w:rPr>
        <w:t xml:space="preserve"> </w:t>
      </w:r>
      <w:r>
        <w:rPr>
          <w:color w:val="5A5252"/>
          <w:sz w:val="18"/>
        </w:rPr>
        <w:t>the</w:t>
      </w:r>
      <w:r>
        <w:rPr>
          <w:color w:val="5A5252"/>
          <w:spacing w:val="-5"/>
          <w:sz w:val="18"/>
        </w:rPr>
        <w:t xml:space="preserve"> </w:t>
      </w:r>
      <w:r>
        <w:rPr>
          <w:color w:val="5A5252"/>
          <w:sz w:val="18"/>
        </w:rPr>
        <w:t>Margin</w:t>
      </w:r>
      <w:r>
        <w:rPr>
          <w:color w:val="5A5252"/>
          <w:spacing w:val="-5"/>
          <w:sz w:val="18"/>
        </w:rPr>
        <w:t xml:space="preserve"> </w:t>
      </w:r>
      <w:r>
        <w:rPr>
          <w:color w:val="5A5252"/>
          <w:sz w:val="18"/>
        </w:rPr>
        <w:t>Level</w:t>
      </w:r>
      <w:r>
        <w:rPr>
          <w:color w:val="5A5252"/>
          <w:spacing w:val="-3"/>
          <w:sz w:val="18"/>
        </w:rPr>
        <w:t xml:space="preserve"> </w:t>
      </w:r>
      <w:r>
        <w:rPr>
          <w:color w:val="5A5252"/>
          <w:sz w:val="18"/>
        </w:rPr>
        <w:t>above</w:t>
      </w:r>
      <w:r>
        <w:rPr>
          <w:color w:val="5A5252"/>
          <w:spacing w:val="-5"/>
          <w:sz w:val="18"/>
        </w:rPr>
        <w:t xml:space="preserve"> </w:t>
      </w:r>
      <w:r>
        <w:rPr>
          <w:color w:val="5A5252"/>
          <w:sz w:val="18"/>
        </w:rPr>
        <w:t>1000%</w:t>
      </w:r>
      <w:r>
        <w:rPr>
          <w:color w:val="5A5252"/>
          <w:spacing w:val="-3"/>
          <w:sz w:val="18"/>
        </w:rPr>
        <w:t xml:space="preserve"> </w:t>
      </w:r>
      <w:r>
        <w:rPr>
          <w:color w:val="5A5252"/>
          <w:sz w:val="18"/>
        </w:rPr>
        <w:t>and</w:t>
      </w:r>
      <w:r>
        <w:rPr>
          <w:color w:val="5A5252"/>
          <w:spacing w:val="-3"/>
          <w:sz w:val="18"/>
        </w:rPr>
        <w:t xml:space="preserve"> </w:t>
      </w:r>
      <w:r>
        <w:rPr>
          <w:color w:val="5A5252"/>
          <w:sz w:val="18"/>
        </w:rPr>
        <w:t>always</w:t>
      </w:r>
      <w:r>
        <w:rPr>
          <w:color w:val="5A5252"/>
          <w:spacing w:val="-5"/>
          <w:sz w:val="18"/>
        </w:rPr>
        <w:t xml:space="preserve"> </w:t>
      </w:r>
      <w:r>
        <w:rPr>
          <w:color w:val="5A5252"/>
          <w:sz w:val="18"/>
        </w:rPr>
        <w:t>set</w:t>
      </w:r>
      <w:r>
        <w:rPr>
          <w:color w:val="5A5252"/>
          <w:spacing w:val="-4"/>
          <w:sz w:val="18"/>
        </w:rPr>
        <w:t xml:space="preserve"> </w:t>
      </w:r>
      <w:r>
        <w:rPr>
          <w:color w:val="5A5252"/>
          <w:sz w:val="18"/>
        </w:rPr>
        <w:t>Stop</w:t>
      </w:r>
      <w:r>
        <w:rPr>
          <w:color w:val="5A5252"/>
          <w:spacing w:val="-5"/>
          <w:sz w:val="18"/>
        </w:rPr>
        <w:t xml:space="preserve"> </w:t>
      </w:r>
      <w:r>
        <w:rPr>
          <w:color w:val="5A5252"/>
          <w:sz w:val="18"/>
        </w:rPr>
        <w:t>Loss</w:t>
      </w:r>
      <w:r>
        <w:rPr>
          <w:color w:val="5A5252"/>
          <w:spacing w:val="-5"/>
          <w:sz w:val="18"/>
        </w:rPr>
        <w:t xml:space="preserve"> </w:t>
      </w:r>
      <w:r>
        <w:rPr>
          <w:color w:val="5A5252"/>
          <w:sz w:val="18"/>
        </w:rPr>
        <w:t>orders</w:t>
      </w:r>
      <w:r>
        <w:rPr>
          <w:color w:val="5A5252"/>
          <w:spacing w:val="-4"/>
          <w:sz w:val="18"/>
        </w:rPr>
        <w:t xml:space="preserve"> </w:t>
      </w:r>
      <w:r>
        <w:rPr>
          <w:color w:val="5A5252"/>
          <w:sz w:val="18"/>
        </w:rPr>
        <w:t>to</w:t>
      </w:r>
      <w:r>
        <w:rPr>
          <w:color w:val="5A5252"/>
          <w:spacing w:val="-3"/>
          <w:sz w:val="18"/>
        </w:rPr>
        <w:t xml:space="preserve"> </w:t>
      </w:r>
      <w:r>
        <w:rPr>
          <w:color w:val="5A5252"/>
          <w:sz w:val="18"/>
        </w:rPr>
        <w:t>limit</w:t>
      </w:r>
      <w:r>
        <w:rPr>
          <w:color w:val="5A5252"/>
          <w:spacing w:val="-6"/>
          <w:sz w:val="18"/>
        </w:rPr>
        <w:t xml:space="preserve"> </w:t>
      </w:r>
      <w:r>
        <w:rPr>
          <w:color w:val="5A5252"/>
          <w:sz w:val="18"/>
        </w:rPr>
        <w:t xml:space="preserve">possible </w:t>
      </w:r>
      <w:r>
        <w:rPr>
          <w:color w:val="5A5252"/>
          <w:spacing w:val="-2"/>
          <w:sz w:val="18"/>
        </w:rPr>
        <w:t>losses.</w:t>
      </w:r>
    </w:p>
    <w:p w14:paraId="07031A9A" w14:textId="77777777" w:rsidR="00B14FD9" w:rsidRDefault="00000000">
      <w:pPr>
        <w:pStyle w:val="ListParagraph"/>
        <w:numPr>
          <w:ilvl w:val="1"/>
          <w:numId w:val="6"/>
        </w:numPr>
        <w:tabs>
          <w:tab w:val="left" w:pos="1519"/>
        </w:tabs>
        <w:spacing w:before="1"/>
        <w:ind w:hanging="237"/>
        <w:rPr>
          <w:sz w:val="18"/>
        </w:rPr>
      </w:pPr>
      <w:r>
        <w:rPr>
          <w:color w:val="5A5252"/>
          <w:sz w:val="18"/>
        </w:rPr>
        <w:t>High</w:t>
      </w:r>
      <w:r>
        <w:rPr>
          <w:color w:val="5A5252"/>
          <w:spacing w:val="1"/>
          <w:sz w:val="18"/>
        </w:rPr>
        <w:t xml:space="preserve"> </w:t>
      </w:r>
      <w:r>
        <w:rPr>
          <w:color w:val="5A5252"/>
          <w:sz w:val="18"/>
        </w:rPr>
        <w:t>instrument</w:t>
      </w:r>
      <w:r>
        <w:rPr>
          <w:color w:val="5A5252"/>
          <w:spacing w:val="-1"/>
          <w:sz w:val="18"/>
        </w:rPr>
        <w:t xml:space="preserve"> </w:t>
      </w:r>
      <w:r>
        <w:rPr>
          <w:color w:val="5A5252"/>
          <w:spacing w:val="-2"/>
          <w:sz w:val="18"/>
        </w:rPr>
        <w:t>volatility.</w:t>
      </w:r>
    </w:p>
    <w:p w14:paraId="1D2045B6" w14:textId="77777777" w:rsidR="00B14FD9" w:rsidRDefault="00000000">
      <w:pPr>
        <w:pStyle w:val="ListParagraph"/>
        <w:numPr>
          <w:ilvl w:val="2"/>
          <w:numId w:val="6"/>
        </w:numPr>
        <w:tabs>
          <w:tab w:val="left" w:pos="2119"/>
        </w:tabs>
        <w:spacing w:before="6" w:line="247" w:lineRule="auto"/>
        <w:ind w:right="578"/>
        <w:rPr>
          <w:sz w:val="18"/>
        </w:rPr>
      </w:pPr>
      <w:r>
        <w:rPr>
          <w:color w:val="5A5252"/>
          <w:sz w:val="18"/>
        </w:rPr>
        <w:t>Numerous</w:t>
      </w:r>
      <w:r>
        <w:rPr>
          <w:color w:val="5A5252"/>
          <w:spacing w:val="-5"/>
          <w:sz w:val="18"/>
        </w:rPr>
        <w:t xml:space="preserve"> </w:t>
      </w:r>
      <w:r>
        <w:rPr>
          <w:color w:val="5A5252"/>
          <w:sz w:val="18"/>
        </w:rPr>
        <w:t>instruments</w:t>
      </w:r>
      <w:r>
        <w:rPr>
          <w:color w:val="5A5252"/>
          <w:spacing w:val="-7"/>
          <w:sz w:val="18"/>
        </w:rPr>
        <w:t xml:space="preserve"> </w:t>
      </w:r>
      <w:r>
        <w:rPr>
          <w:color w:val="5A5252"/>
          <w:sz w:val="18"/>
        </w:rPr>
        <w:t>have</w:t>
      </w:r>
      <w:r>
        <w:rPr>
          <w:color w:val="5A5252"/>
          <w:spacing w:val="-6"/>
          <w:sz w:val="18"/>
        </w:rPr>
        <w:t xml:space="preserve"> </w:t>
      </w:r>
      <w:r>
        <w:rPr>
          <w:color w:val="5A5252"/>
          <w:sz w:val="18"/>
        </w:rPr>
        <w:t>considerable</w:t>
      </w:r>
      <w:r>
        <w:rPr>
          <w:color w:val="5A5252"/>
          <w:spacing w:val="-5"/>
          <w:sz w:val="18"/>
        </w:rPr>
        <w:t xml:space="preserve"> </w:t>
      </w:r>
      <w:r>
        <w:rPr>
          <w:color w:val="5A5252"/>
          <w:sz w:val="18"/>
        </w:rPr>
        <w:t>intraday</w:t>
      </w:r>
      <w:r>
        <w:rPr>
          <w:color w:val="5A5252"/>
          <w:spacing w:val="-6"/>
          <w:sz w:val="18"/>
        </w:rPr>
        <w:t xml:space="preserve"> </w:t>
      </w:r>
      <w:r>
        <w:rPr>
          <w:color w:val="5A5252"/>
          <w:sz w:val="18"/>
        </w:rPr>
        <w:t>price</w:t>
      </w:r>
      <w:r>
        <w:rPr>
          <w:color w:val="5A5252"/>
          <w:spacing w:val="-6"/>
          <w:sz w:val="18"/>
        </w:rPr>
        <w:t xml:space="preserve"> </w:t>
      </w:r>
      <w:r>
        <w:rPr>
          <w:color w:val="5A5252"/>
          <w:sz w:val="18"/>
        </w:rPr>
        <w:t>change</w:t>
      </w:r>
      <w:r>
        <w:rPr>
          <w:color w:val="5A5252"/>
          <w:spacing w:val="-6"/>
          <w:sz w:val="18"/>
        </w:rPr>
        <w:t xml:space="preserve"> </w:t>
      </w:r>
      <w:r>
        <w:rPr>
          <w:color w:val="5A5252"/>
          <w:sz w:val="18"/>
        </w:rPr>
        <w:t>ranges,</w:t>
      </w:r>
      <w:r>
        <w:rPr>
          <w:color w:val="5A5252"/>
          <w:spacing w:val="-5"/>
          <w:sz w:val="18"/>
        </w:rPr>
        <w:t xml:space="preserve"> </w:t>
      </w:r>
      <w:r>
        <w:rPr>
          <w:color w:val="5A5252"/>
          <w:sz w:val="18"/>
        </w:rPr>
        <w:t>implying</w:t>
      </w:r>
      <w:r>
        <w:rPr>
          <w:color w:val="5A5252"/>
          <w:spacing w:val="-4"/>
          <w:sz w:val="18"/>
        </w:rPr>
        <w:t xml:space="preserve"> </w:t>
      </w:r>
      <w:r>
        <w:rPr>
          <w:color w:val="5A5252"/>
          <w:sz w:val="18"/>
        </w:rPr>
        <w:t>a</w:t>
      </w:r>
      <w:r>
        <w:rPr>
          <w:color w:val="5A5252"/>
          <w:spacing w:val="-8"/>
          <w:sz w:val="18"/>
        </w:rPr>
        <w:t xml:space="preserve"> </w:t>
      </w:r>
      <w:r>
        <w:rPr>
          <w:color w:val="5A5252"/>
          <w:sz w:val="18"/>
        </w:rPr>
        <w:t>high</w:t>
      </w:r>
      <w:r>
        <w:rPr>
          <w:color w:val="5A5252"/>
          <w:spacing w:val="-6"/>
          <w:sz w:val="18"/>
        </w:rPr>
        <w:t xml:space="preserve"> </w:t>
      </w:r>
      <w:r>
        <w:rPr>
          <w:color w:val="5A5252"/>
          <w:sz w:val="18"/>
        </w:rPr>
        <w:t>possibility</w:t>
      </w:r>
      <w:r>
        <w:rPr>
          <w:color w:val="5A5252"/>
          <w:spacing w:val="-5"/>
          <w:sz w:val="18"/>
        </w:rPr>
        <w:t xml:space="preserve"> </w:t>
      </w:r>
      <w:r>
        <w:rPr>
          <w:color w:val="5A5252"/>
          <w:sz w:val="18"/>
        </w:rPr>
        <w:t>of</w:t>
      </w:r>
      <w:r>
        <w:rPr>
          <w:color w:val="5A5252"/>
          <w:spacing w:val="-8"/>
          <w:sz w:val="18"/>
        </w:rPr>
        <w:t xml:space="preserve"> </w:t>
      </w:r>
      <w:r>
        <w:rPr>
          <w:color w:val="5A5252"/>
          <w:sz w:val="18"/>
        </w:rPr>
        <w:t>trades</w:t>
      </w:r>
      <w:r>
        <w:rPr>
          <w:color w:val="5A5252"/>
          <w:spacing w:val="-5"/>
          <w:sz w:val="18"/>
        </w:rPr>
        <w:t xml:space="preserve"> </w:t>
      </w:r>
      <w:r>
        <w:rPr>
          <w:color w:val="5A5252"/>
          <w:sz w:val="18"/>
        </w:rPr>
        <w:t>ending</w:t>
      </w:r>
      <w:r>
        <w:rPr>
          <w:color w:val="5A5252"/>
          <w:spacing w:val="-4"/>
          <w:sz w:val="18"/>
        </w:rPr>
        <w:t xml:space="preserve"> </w:t>
      </w:r>
      <w:r>
        <w:rPr>
          <w:color w:val="5A5252"/>
          <w:sz w:val="18"/>
        </w:rPr>
        <w:t>in</w:t>
      </w:r>
      <w:r>
        <w:rPr>
          <w:color w:val="5A5252"/>
          <w:spacing w:val="-6"/>
          <w:sz w:val="18"/>
        </w:rPr>
        <w:t xml:space="preserve"> </w:t>
      </w:r>
      <w:r>
        <w:rPr>
          <w:color w:val="5A5252"/>
          <w:sz w:val="18"/>
        </w:rPr>
        <w:t>high profits or losses.</w:t>
      </w:r>
    </w:p>
    <w:p w14:paraId="7A1F20B2" w14:textId="77777777" w:rsidR="00B14FD9" w:rsidRDefault="00000000">
      <w:pPr>
        <w:pStyle w:val="ListParagraph"/>
        <w:numPr>
          <w:ilvl w:val="1"/>
          <w:numId w:val="6"/>
        </w:numPr>
        <w:tabs>
          <w:tab w:val="left" w:pos="1519"/>
        </w:tabs>
        <w:spacing w:before="1"/>
        <w:ind w:hanging="237"/>
        <w:rPr>
          <w:sz w:val="18"/>
        </w:rPr>
      </w:pPr>
      <w:r>
        <w:rPr>
          <w:color w:val="5A5252"/>
          <w:sz w:val="18"/>
        </w:rPr>
        <w:t>Technical</w:t>
      </w:r>
      <w:r>
        <w:rPr>
          <w:color w:val="5A5252"/>
          <w:spacing w:val="-3"/>
          <w:sz w:val="18"/>
        </w:rPr>
        <w:t xml:space="preserve"> </w:t>
      </w:r>
      <w:r>
        <w:rPr>
          <w:color w:val="5A5252"/>
          <w:spacing w:val="-2"/>
          <w:sz w:val="18"/>
        </w:rPr>
        <w:t>risks.</w:t>
      </w:r>
    </w:p>
    <w:p w14:paraId="173634BE" w14:textId="77777777" w:rsidR="00B14FD9" w:rsidRDefault="00000000">
      <w:pPr>
        <w:pStyle w:val="ListParagraph"/>
        <w:numPr>
          <w:ilvl w:val="2"/>
          <w:numId w:val="6"/>
        </w:numPr>
        <w:tabs>
          <w:tab w:val="left" w:pos="2119"/>
        </w:tabs>
        <w:spacing w:line="247" w:lineRule="auto"/>
        <w:ind w:right="738"/>
        <w:rPr>
          <w:sz w:val="18"/>
        </w:rPr>
      </w:pPr>
      <w:r>
        <w:rPr>
          <w:color w:val="5A5252"/>
          <w:sz w:val="18"/>
        </w:rPr>
        <w:t>The</w:t>
      </w:r>
      <w:r>
        <w:rPr>
          <w:color w:val="5A5252"/>
          <w:spacing w:val="-6"/>
          <w:sz w:val="18"/>
        </w:rPr>
        <w:t xml:space="preserve"> </w:t>
      </w:r>
      <w:r>
        <w:rPr>
          <w:color w:val="5A5252"/>
          <w:sz w:val="18"/>
        </w:rPr>
        <w:t>Customer</w:t>
      </w:r>
      <w:r>
        <w:rPr>
          <w:color w:val="5A5252"/>
          <w:spacing w:val="-5"/>
          <w:sz w:val="18"/>
        </w:rPr>
        <w:t xml:space="preserve"> </w:t>
      </w:r>
      <w:r>
        <w:rPr>
          <w:color w:val="5A5252"/>
          <w:sz w:val="18"/>
        </w:rPr>
        <w:t>undertakes</w:t>
      </w:r>
      <w:r>
        <w:rPr>
          <w:color w:val="5A5252"/>
          <w:spacing w:val="-5"/>
          <w:sz w:val="18"/>
        </w:rPr>
        <w:t xml:space="preserve"> </w:t>
      </w:r>
      <w:r>
        <w:rPr>
          <w:color w:val="5A5252"/>
          <w:sz w:val="18"/>
        </w:rPr>
        <w:t>risks</w:t>
      </w:r>
      <w:r>
        <w:rPr>
          <w:color w:val="5A5252"/>
          <w:spacing w:val="-8"/>
          <w:sz w:val="18"/>
        </w:rPr>
        <w:t xml:space="preserve"> </w:t>
      </w:r>
      <w:r>
        <w:rPr>
          <w:color w:val="5A5252"/>
          <w:sz w:val="18"/>
        </w:rPr>
        <w:t>of</w:t>
      </w:r>
      <w:r>
        <w:rPr>
          <w:color w:val="5A5252"/>
          <w:spacing w:val="-8"/>
          <w:sz w:val="18"/>
        </w:rPr>
        <w:t xml:space="preserve"> </w:t>
      </w:r>
      <w:r>
        <w:rPr>
          <w:color w:val="5A5252"/>
          <w:sz w:val="18"/>
        </w:rPr>
        <w:t>financial</w:t>
      </w:r>
      <w:r>
        <w:rPr>
          <w:color w:val="5A5252"/>
          <w:spacing w:val="-7"/>
          <w:sz w:val="18"/>
        </w:rPr>
        <w:t xml:space="preserve"> </w:t>
      </w:r>
      <w:r>
        <w:rPr>
          <w:color w:val="5A5252"/>
          <w:sz w:val="18"/>
        </w:rPr>
        <w:t>losses</w:t>
      </w:r>
      <w:r>
        <w:rPr>
          <w:color w:val="5A5252"/>
          <w:spacing w:val="-6"/>
          <w:sz w:val="18"/>
        </w:rPr>
        <w:t xml:space="preserve"> </w:t>
      </w:r>
      <w:r>
        <w:rPr>
          <w:color w:val="5A5252"/>
          <w:sz w:val="18"/>
        </w:rPr>
        <w:t>caused</w:t>
      </w:r>
      <w:r>
        <w:rPr>
          <w:color w:val="5A5252"/>
          <w:spacing w:val="-6"/>
          <w:sz w:val="18"/>
        </w:rPr>
        <w:t xml:space="preserve"> </w:t>
      </w:r>
      <w:r>
        <w:rPr>
          <w:color w:val="5A5252"/>
          <w:sz w:val="18"/>
        </w:rPr>
        <w:t>by</w:t>
      </w:r>
      <w:r>
        <w:rPr>
          <w:color w:val="5A5252"/>
          <w:spacing w:val="-6"/>
          <w:sz w:val="18"/>
        </w:rPr>
        <w:t xml:space="preserve"> </w:t>
      </w:r>
      <w:r>
        <w:rPr>
          <w:color w:val="5A5252"/>
          <w:sz w:val="18"/>
        </w:rPr>
        <w:t>malfunctioning</w:t>
      </w:r>
      <w:r>
        <w:rPr>
          <w:color w:val="5A5252"/>
          <w:spacing w:val="-6"/>
          <w:sz w:val="18"/>
        </w:rPr>
        <w:t xml:space="preserve"> </w:t>
      </w:r>
      <w:r>
        <w:rPr>
          <w:color w:val="5A5252"/>
          <w:sz w:val="18"/>
        </w:rPr>
        <w:t>of</w:t>
      </w:r>
      <w:r>
        <w:rPr>
          <w:color w:val="5A5252"/>
          <w:spacing w:val="-8"/>
          <w:sz w:val="18"/>
        </w:rPr>
        <w:t xml:space="preserve"> </w:t>
      </w:r>
      <w:r>
        <w:rPr>
          <w:color w:val="5A5252"/>
          <w:sz w:val="18"/>
        </w:rPr>
        <w:t>informative,</w:t>
      </w:r>
      <w:r>
        <w:rPr>
          <w:color w:val="5A5252"/>
          <w:spacing w:val="-6"/>
          <w:sz w:val="18"/>
        </w:rPr>
        <w:t xml:space="preserve"> </w:t>
      </w:r>
      <w:r>
        <w:rPr>
          <w:color w:val="5A5252"/>
          <w:sz w:val="18"/>
        </w:rPr>
        <w:t>communication,</w:t>
      </w:r>
      <w:r>
        <w:rPr>
          <w:color w:val="5A5252"/>
          <w:spacing w:val="-4"/>
          <w:sz w:val="18"/>
        </w:rPr>
        <w:t xml:space="preserve"> </w:t>
      </w:r>
      <w:r>
        <w:rPr>
          <w:color w:val="5A5252"/>
          <w:sz w:val="18"/>
        </w:rPr>
        <w:t>electric</w:t>
      </w:r>
      <w:r>
        <w:rPr>
          <w:color w:val="5A5252"/>
          <w:spacing w:val="-6"/>
          <w:sz w:val="18"/>
        </w:rPr>
        <w:t xml:space="preserve"> </w:t>
      </w:r>
      <w:r>
        <w:rPr>
          <w:color w:val="5A5252"/>
          <w:sz w:val="18"/>
        </w:rPr>
        <w:t>and other systems involved.</w:t>
      </w:r>
    </w:p>
    <w:p w14:paraId="15921C0B" w14:textId="77777777" w:rsidR="00B14FD9" w:rsidRDefault="00000000">
      <w:pPr>
        <w:pStyle w:val="ListParagraph"/>
        <w:numPr>
          <w:ilvl w:val="2"/>
          <w:numId w:val="6"/>
        </w:numPr>
        <w:tabs>
          <w:tab w:val="left" w:pos="2119"/>
        </w:tabs>
        <w:spacing w:before="3" w:line="247" w:lineRule="auto"/>
        <w:ind w:right="516"/>
        <w:rPr>
          <w:sz w:val="18"/>
        </w:rPr>
      </w:pPr>
      <w:r>
        <w:rPr>
          <w:color w:val="5A5252"/>
          <w:sz w:val="18"/>
        </w:rPr>
        <w:t>Conducting</w:t>
      </w:r>
      <w:r>
        <w:rPr>
          <w:color w:val="5A5252"/>
          <w:spacing w:val="-5"/>
          <w:sz w:val="18"/>
        </w:rPr>
        <w:t xml:space="preserve"> </w:t>
      </w:r>
      <w:r>
        <w:rPr>
          <w:color w:val="5A5252"/>
          <w:sz w:val="18"/>
        </w:rPr>
        <w:t>trading</w:t>
      </w:r>
      <w:r>
        <w:rPr>
          <w:color w:val="5A5252"/>
          <w:spacing w:val="-5"/>
          <w:sz w:val="18"/>
        </w:rPr>
        <w:t xml:space="preserve"> </w:t>
      </w:r>
      <w:r>
        <w:rPr>
          <w:color w:val="5A5252"/>
          <w:sz w:val="18"/>
        </w:rPr>
        <w:t>operations</w:t>
      </w:r>
      <w:r>
        <w:rPr>
          <w:color w:val="5A5252"/>
          <w:spacing w:val="-6"/>
          <w:sz w:val="18"/>
        </w:rPr>
        <w:t xml:space="preserve"> </w:t>
      </w:r>
      <w:r>
        <w:rPr>
          <w:color w:val="5A5252"/>
          <w:sz w:val="18"/>
        </w:rPr>
        <w:t>in</w:t>
      </w:r>
      <w:r>
        <w:rPr>
          <w:color w:val="5A5252"/>
          <w:spacing w:val="-8"/>
          <w:sz w:val="18"/>
        </w:rPr>
        <w:t xml:space="preserve"> </w:t>
      </w:r>
      <w:r>
        <w:rPr>
          <w:color w:val="5A5252"/>
          <w:sz w:val="18"/>
        </w:rPr>
        <w:t>the</w:t>
      </w:r>
      <w:r>
        <w:rPr>
          <w:color w:val="5A5252"/>
          <w:spacing w:val="-5"/>
          <w:sz w:val="18"/>
        </w:rPr>
        <w:t xml:space="preserve"> </w:t>
      </w:r>
      <w:r>
        <w:rPr>
          <w:color w:val="5A5252"/>
          <w:sz w:val="18"/>
        </w:rPr>
        <w:t>Customer</w:t>
      </w:r>
      <w:r>
        <w:rPr>
          <w:color w:val="5A5252"/>
          <w:spacing w:val="-4"/>
          <w:sz w:val="18"/>
        </w:rPr>
        <w:t xml:space="preserve"> </w:t>
      </w:r>
      <w:r>
        <w:rPr>
          <w:color w:val="5A5252"/>
          <w:sz w:val="18"/>
        </w:rPr>
        <w:t>terminal,</w:t>
      </w:r>
      <w:r>
        <w:rPr>
          <w:color w:val="5A5252"/>
          <w:spacing w:val="-5"/>
          <w:sz w:val="18"/>
        </w:rPr>
        <w:t xml:space="preserve"> </w:t>
      </w:r>
      <w:r>
        <w:rPr>
          <w:color w:val="5A5252"/>
          <w:sz w:val="18"/>
        </w:rPr>
        <w:t>the</w:t>
      </w:r>
      <w:r>
        <w:rPr>
          <w:color w:val="5A5252"/>
          <w:spacing w:val="-5"/>
          <w:sz w:val="18"/>
        </w:rPr>
        <w:t xml:space="preserve"> </w:t>
      </w:r>
      <w:r>
        <w:rPr>
          <w:color w:val="5A5252"/>
          <w:sz w:val="18"/>
        </w:rPr>
        <w:t>Customer</w:t>
      </w:r>
      <w:r>
        <w:rPr>
          <w:color w:val="5A5252"/>
          <w:spacing w:val="-4"/>
          <w:sz w:val="18"/>
        </w:rPr>
        <w:t xml:space="preserve"> </w:t>
      </w:r>
      <w:r>
        <w:rPr>
          <w:color w:val="5A5252"/>
          <w:sz w:val="18"/>
        </w:rPr>
        <w:t>undertakes</w:t>
      </w:r>
      <w:r>
        <w:rPr>
          <w:color w:val="5A5252"/>
          <w:spacing w:val="-6"/>
          <w:sz w:val="18"/>
        </w:rPr>
        <w:t xml:space="preserve"> </w:t>
      </w:r>
      <w:r>
        <w:rPr>
          <w:color w:val="5A5252"/>
          <w:sz w:val="18"/>
        </w:rPr>
        <w:t>the</w:t>
      </w:r>
      <w:r>
        <w:rPr>
          <w:color w:val="5A5252"/>
          <w:spacing w:val="-5"/>
          <w:sz w:val="18"/>
        </w:rPr>
        <w:t xml:space="preserve"> </w:t>
      </w:r>
      <w:r>
        <w:rPr>
          <w:color w:val="5A5252"/>
          <w:sz w:val="18"/>
        </w:rPr>
        <w:t>risks</w:t>
      </w:r>
      <w:r>
        <w:rPr>
          <w:color w:val="5A5252"/>
          <w:spacing w:val="-6"/>
          <w:sz w:val="18"/>
        </w:rPr>
        <w:t xml:space="preserve"> </w:t>
      </w:r>
      <w:r>
        <w:rPr>
          <w:color w:val="5A5252"/>
          <w:sz w:val="18"/>
        </w:rPr>
        <w:t>of</w:t>
      </w:r>
      <w:r>
        <w:rPr>
          <w:color w:val="5A5252"/>
          <w:spacing w:val="-4"/>
          <w:sz w:val="18"/>
        </w:rPr>
        <w:t xml:space="preserve"> </w:t>
      </w:r>
      <w:r>
        <w:rPr>
          <w:color w:val="5A5252"/>
          <w:sz w:val="18"/>
        </w:rPr>
        <w:t>financial</w:t>
      </w:r>
      <w:r>
        <w:rPr>
          <w:color w:val="5A5252"/>
          <w:spacing w:val="-4"/>
          <w:sz w:val="18"/>
        </w:rPr>
        <w:t xml:space="preserve"> </w:t>
      </w:r>
      <w:r>
        <w:rPr>
          <w:color w:val="5A5252"/>
          <w:sz w:val="18"/>
        </w:rPr>
        <w:t>losses</w:t>
      </w:r>
      <w:r>
        <w:rPr>
          <w:color w:val="5A5252"/>
          <w:spacing w:val="-5"/>
          <w:sz w:val="18"/>
        </w:rPr>
        <w:t xml:space="preserve"> </w:t>
      </w:r>
      <w:r>
        <w:rPr>
          <w:color w:val="5A5252"/>
          <w:sz w:val="18"/>
        </w:rPr>
        <w:t>caused</w:t>
      </w:r>
      <w:r>
        <w:rPr>
          <w:color w:val="5A5252"/>
          <w:spacing w:val="-5"/>
          <w:sz w:val="18"/>
        </w:rPr>
        <w:t xml:space="preserve"> </w:t>
      </w:r>
      <w:r>
        <w:rPr>
          <w:color w:val="5A5252"/>
          <w:sz w:val="18"/>
        </w:rPr>
        <w:t>by</w:t>
      </w:r>
      <w:r>
        <w:rPr>
          <w:color w:val="5A5252"/>
          <w:spacing w:val="-5"/>
          <w:sz w:val="18"/>
        </w:rPr>
        <w:t xml:space="preserve"> </w:t>
      </w:r>
      <w:r>
        <w:rPr>
          <w:color w:val="5A5252"/>
          <w:sz w:val="18"/>
        </w:rPr>
        <w:t>the following reasons:</w:t>
      </w:r>
    </w:p>
    <w:p w14:paraId="214A7C42" w14:textId="77777777" w:rsidR="00B14FD9" w:rsidRDefault="00000000">
      <w:pPr>
        <w:pStyle w:val="ListParagraph"/>
        <w:numPr>
          <w:ilvl w:val="3"/>
          <w:numId w:val="6"/>
        </w:numPr>
        <w:tabs>
          <w:tab w:val="left" w:pos="2302"/>
        </w:tabs>
        <w:spacing w:before="3"/>
        <w:ind w:left="2302" w:hanging="183"/>
        <w:rPr>
          <w:sz w:val="18"/>
        </w:rPr>
      </w:pPr>
      <w:r>
        <w:rPr>
          <w:color w:val="5A5252"/>
          <w:sz w:val="18"/>
        </w:rPr>
        <w:t>hardware</w:t>
      </w:r>
      <w:r>
        <w:rPr>
          <w:color w:val="5A5252"/>
          <w:spacing w:val="-2"/>
          <w:sz w:val="18"/>
        </w:rPr>
        <w:t xml:space="preserve"> </w:t>
      </w:r>
      <w:r>
        <w:rPr>
          <w:color w:val="5A5252"/>
          <w:sz w:val="18"/>
        </w:rPr>
        <w:t>and software</w:t>
      </w:r>
      <w:r>
        <w:rPr>
          <w:color w:val="5A5252"/>
          <w:spacing w:val="-2"/>
          <w:sz w:val="18"/>
        </w:rPr>
        <w:t xml:space="preserve"> </w:t>
      </w:r>
      <w:r>
        <w:rPr>
          <w:color w:val="5A5252"/>
          <w:sz w:val="18"/>
        </w:rPr>
        <w:t>equipment</w:t>
      </w:r>
      <w:r>
        <w:rPr>
          <w:color w:val="5A5252"/>
          <w:spacing w:val="-3"/>
          <w:sz w:val="18"/>
        </w:rPr>
        <w:t xml:space="preserve"> </w:t>
      </w:r>
      <w:r>
        <w:rPr>
          <w:color w:val="5A5252"/>
          <w:sz w:val="18"/>
        </w:rPr>
        <w:t>errors, or</w:t>
      </w:r>
      <w:r>
        <w:rPr>
          <w:color w:val="5A5252"/>
          <w:spacing w:val="-3"/>
          <w:sz w:val="18"/>
        </w:rPr>
        <w:t xml:space="preserve"> </w:t>
      </w:r>
      <w:r>
        <w:rPr>
          <w:color w:val="5A5252"/>
          <w:sz w:val="18"/>
        </w:rPr>
        <w:t>poor</w:t>
      </w:r>
      <w:r>
        <w:rPr>
          <w:color w:val="5A5252"/>
          <w:spacing w:val="-3"/>
          <w:sz w:val="18"/>
        </w:rPr>
        <w:t xml:space="preserve"> </w:t>
      </w:r>
      <w:r>
        <w:rPr>
          <w:color w:val="5A5252"/>
          <w:sz w:val="18"/>
        </w:rPr>
        <w:t>quality</w:t>
      </w:r>
      <w:r>
        <w:rPr>
          <w:color w:val="5A5252"/>
          <w:spacing w:val="-2"/>
          <w:sz w:val="18"/>
        </w:rPr>
        <w:t xml:space="preserve"> </w:t>
      </w:r>
      <w:r>
        <w:rPr>
          <w:color w:val="5A5252"/>
          <w:sz w:val="18"/>
        </w:rPr>
        <w:t>of connection</w:t>
      </w:r>
      <w:r>
        <w:rPr>
          <w:color w:val="5A5252"/>
          <w:spacing w:val="-2"/>
          <w:sz w:val="18"/>
        </w:rPr>
        <w:t xml:space="preserve"> </w:t>
      </w:r>
      <w:r>
        <w:rPr>
          <w:color w:val="5A5252"/>
          <w:sz w:val="18"/>
        </w:rPr>
        <w:t>on</w:t>
      </w:r>
      <w:r>
        <w:rPr>
          <w:color w:val="5A5252"/>
          <w:spacing w:val="-2"/>
          <w:sz w:val="18"/>
        </w:rPr>
        <w:t xml:space="preserve"> </w:t>
      </w:r>
      <w:r>
        <w:rPr>
          <w:color w:val="5A5252"/>
          <w:sz w:val="18"/>
        </w:rPr>
        <w:t>the</w:t>
      </w:r>
      <w:r>
        <w:rPr>
          <w:color w:val="5A5252"/>
          <w:spacing w:val="-2"/>
          <w:sz w:val="18"/>
        </w:rPr>
        <w:t xml:space="preserve"> </w:t>
      </w:r>
      <w:r>
        <w:rPr>
          <w:color w:val="5A5252"/>
          <w:sz w:val="18"/>
        </w:rPr>
        <w:t>Customer</w:t>
      </w:r>
      <w:r>
        <w:rPr>
          <w:color w:val="5A5252"/>
          <w:spacing w:val="8"/>
          <w:sz w:val="18"/>
        </w:rPr>
        <w:t xml:space="preserve"> </w:t>
      </w:r>
      <w:r>
        <w:rPr>
          <w:color w:val="5A5252"/>
          <w:spacing w:val="-2"/>
          <w:sz w:val="18"/>
        </w:rPr>
        <w:t>side;</w:t>
      </w:r>
    </w:p>
    <w:p w14:paraId="418DB489" w14:textId="77777777" w:rsidR="00B14FD9" w:rsidRDefault="00000000">
      <w:pPr>
        <w:pStyle w:val="ListParagraph"/>
        <w:numPr>
          <w:ilvl w:val="3"/>
          <w:numId w:val="6"/>
        </w:numPr>
        <w:tabs>
          <w:tab w:val="left" w:pos="2312"/>
        </w:tabs>
        <w:spacing w:before="9"/>
        <w:ind w:left="2312" w:hanging="193"/>
        <w:rPr>
          <w:sz w:val="18"/>
        </w:rPr>
      </w:pPr>
      <w:r>
        <w:rPr>
          <w:color w:val="5A5252"/>
          <w:sz w:val="18"/>
        </w:rPr>
        <w:t>improper</w:t>
      </w:r>
      <w:r>
        <w:rPr>
          <w:color w:val="5A5252"/>
          <w:spacing w:val="-2"/>
          <w:sz w:val="18"/>
        </w:rPr>
        <w:t xml:space="preserve"> </w:t>
      </w:r>
      <w:r>
        <w:rPr>
          <w:color w:val="5A5252"/>
          <w:sz w:val="18"/>
        </w:rPr>
        <w:t>functioning</w:t>
      </w:r>
      <w:r>
        <w:rPr>
          <w:color w:val="5A5252"/>
          <w:spacing w:val="-1"/>
          <w:sz w:val="18"/>
        </w:rPr>
        <w:t xml:space="preserve"> </w:t>
      </w:r>
      <w:r>
        <w:rPr>
          <w:color w:val="5A5252"/>
          <w:sz w:val="18"/>
        </w:rPr>
        <w:t>of</w:t>
      </w:r>
      <w:r>
        <w:rPr>
          <w:color w:val="5A5252"/>
          <w:spacing w:val="-4"/>
          <w:sz w:val="18"/>
        </w:rPr>
        <w:t xml:space="preserve"> </w:t>
      </w:r>
      <w:r>
        <w:rPr>
          <w:color w:val="5A5252"/>
          <w:sz w:val="18"/>
        </w:rPr>
        <w:t>the</w:t>
      </w:r>
      <w:r>
        <w:rPr>
          <w:color w:val="5A5252"/>
          <w:spacing w:val="-3"/>
          <w:sz w:val="18"/>
        </w:rPr>
        <w:t xml:space="preserve"> </w:t>
      </w:r>
      <w:r>
        <w:rPr>
          <w:color w:val="5A5252"/>
          <w:sz w:val="18"/>
        </w:rPr>
        <w:t>Customer</w:t>
      </w:r>
      <w:r>
        <w:rPr>
          <w:color w:val="5A5252"/>
          <w:spacing w:val="3"/>
          <w:sz w:val="18"/>
        </w:rPr>
        <w:t xml:space="preserve"> </w:t>
      </w:r>
      <w:r>
        <w:rPr>
          <w:color w:val="5A5252"/>
          <w:spacing w:val="-2"/>
          <w:sz w:val="18"/>
        </w:rPr>
        <w:t>equipment;</w:t>
      </w:r>
    </w:p>
    <w:p w14:paraId="7453CD53" w14:textId="77777777" w:rsidR="00B14FD9" w:rsidRDefault="00000000">
      <w:pPr>
        <w:pStyle w:val="ListParagraph"/>
        <w:numPr>
          <w:ilvl w:val="3"/>
          <w:numId w:val="6"/>
        </w:numPr>
        <w:tabs>
          <w:tab w:val="left" w:pos="2302"/>
        </w:tabs>
        <w:spacing w:before="9"/>
        <w:ind w:left="2302" w:hanging="183"/>
        <w:rPr>
          <w:sz w:val="18"/>
        </w:rPr>
      </w:pPr>
      <w:r>
        <w:rPr>
          <w:color w:val="5A5252"/>
          <w:sz w:val="18"/>
        </w:rPr>
        <w:t>wrong</w:t>
      </w:r>
      <w:r>
        <w:rPr>
          <w:color w:val="5A5252"/>
          <w:spacing w:val="-2"/>
          <w:sz w:val="18"/>
        </w:rPr>
        <w:t xml:space="preserve"> </w:t>
      </w:r>
      <w:r>
        <w:rPr>
          <w:color w:val="5A5252"/>
          <w:sz w:val="18"/>
        </w:rPr>
        <w:t>settings</w:t>
      </w:r>
      <w:r>
        <w:rPr>
          <w:color w:val="5A5252"/>
          <w:spacing w:val="-1"/>
          <w:sz w:val="18"/>
        </w:rPr>
        <w:t xml:space="preserve"> </w:t>
      </w:r>
      <w:r>
        <w:rPr>
          <w:color w:val="5A5252"/>
          <w:sz w:val="18"/>
        </w:rPr>
        <w:t>of</w:t>
      </w:r>
      <w:r>
        <w:rPr>
          <w:color w:val="5A5252"/>
          <w:spacing w:val="-2"/>
          <w:sz w:val="18"/>
        </w:rPr>
        <w:t xml:space="preserve"> </w:t>
      </w:r>
      <w:r>
        <w:rPr>
          <w:color w:val="5A5252"/>
          <w:sz w:val="18"/>
        </w:rPr>
        <w:t>the</w:t>
      </w:r>
      <w:r>
        <w:rPr>
          <w:color w:val="5A5252"/>
          <w:spacing w:val="-2"/>
          <w:sz w:val="18"/>
        </w:rPr>
        <w:t xml:space="preserve"> </w:t>
      </w:r>
      <w:r>
        <w:rPr>
          <w:color w:val="5A5252"/>
          <w:sz w:val="18"/>
        </w:rPr>
        <w:t>Customer</w:t>
      </w:r>
      <w:r>
        <w:rPr>
          <w:color w:val="5A5252"/>
          <w:spacing w:val="3"/>
          <w:sz w:val="18"/>
        </w:rPr>
        <w:t xml:space="preserve"> </w:t>
      </w:r>
      <w:r>
        <w:rPr>
          <w:color w:val="5A5252"/>
          <w:spacing w:val="-2"/>
          <w:sz w:val="18"/>
        </w:rPr>
        <w:t>terminal;</w:t>
      </w:r>
    </w:p>
    <w:p w14:paraId="4DF8D606" w14:textId="77777777" w:rsidR="00B14FD9" w:rsidRDefault="00000000">
      <w:pPr>
        <w:pStyle w:val="ListParagraph"/>
        <w:numPr>
          <w:ilvl w:val="3"/>
          <w:numId w:val="6"/>
        </w:numPr>
        <w:tabs>
          <w:tab w:val="left" w:pos="2312"/>
        </w:tabs>
        <w:spacing w:before="10"/>
        <w:ind w:left="2312" w:hanging="193"/>
        <w:rPr>
          <w:sz w:val="18"/>
        </w:rPr>
      </w:pPr>
      <w:r>
        <w:rPr>
          <w:color w:val="5A5252"/>
          <w:sz w:val="18"/>
        </w:rPr>
        <w:t>use</w:t>
      </w:r>
      <w:r>
        <w:rPr>
          <w:color w:val="5A5252"/>
          <w:spacing w:val="-2"/>
          <w:sz w:val="18"/>
        </w:rPr>
        <w:t xml:space="preserve"> </w:t>
      </w:r>
      <w:r>
        <w:rPr>
          <w:color w:val="5A5252"/>
          <w:sz w:val="18"/>
        </w:rPr>
        <w:t>of</w:t>
      </w:r>
      <w:r>
        <w:rPr>
          <w:color w:val="5A5252"/>
          <w:spacing w:val="-2"/>
          <w:sz w:val="18"/>
        </w:rPr>
        <w:t xml:space="preserve"> </w:t>
      </w:r>
      <w:r>
        <w:rPr>
          <w:color w:val="5A5252"/>
          <w:sz w:val="18"/>
        </w:rPr>
        <w:t>outdated Customer</w:t>
      </w:r>
      <w:r>
        <w:rPr>
          <w:color w:val="5A5252"/>
          <w:spacing w:val="3"/>
          <w:sz w:val="18"/>
        </w:rPr>
        <w:t xml:space="preserve"> </w:t>
      </w:r>
      <w:r>
        <w:rPr>
          <w:color w:val="5A5252"/>
          <w:spacing w:val="-2"/>
          <w:sz w:val="18"/>
        </w:rPr>
        <w:t>terminal;</w:t>
      </w:r>
    </w:p>
    <w:p w14:paraId="5E377B2B" w14:textId="77777777" w:rsidR="00B14FD9" w:rsidRDefault="00000000">
      <w:pPr>
        <w:pStyle w:val="ListParagraph"/>
        <w:numPr>
          <w:ilvl w:val="3"/>
          <w:numId w:val="6"/>
        </w:numPr>
        <w:tabs>
          <w:tab w:val="left" w:pos="2302"/>
        </w:tabs>
        <w:spacing w:before="6" w:line="247" w:lineRule="auto"/>
        <w:ind w:left="2119" w:right="414" w:firstLine="0"/>
        <w:rPr>
          <w:sz w:val="18"/>
        </w:rPr>
      </w:pPr>
      <w:r>
        <w:rPr>
          <w:color w:val="5A5252"/>
          <w:sz w:val="18"/>
        </w:rPr>
        <w:t>the</w:t>
      </w:r>
      <w:r>
        <w:rPr>
          <w:color w:val="5A5252"/>
          <w:spacing w:val="-6"/>
          <w:sz w:val="18"/>
        </w:rPr>
        <w:t xml:space="preserve"> </w:t>
      </w:r>
      <w:r>
        <w:rPr>
          <w:color w:val="5A5252"/>
          <w:sz w:val="18"/>
        </w:rPr>
        <w:t>Customer</w:t>
      </w:r>
      <w:r>
        <w:rPr>
          <w:color w:val="5A5252"/>
          <w:spacing w:val="-5"/>
          <w:sz w:val="18"/>
        </w:rPr>
        <w:t xml:space="preserve"> </w:t>
      </w:r>
      <w:r>
        <w:rPr>
          <w:color w:val="5A5252"/>
          <w:sz w:val="18"/>
        </w:rPr>
        <w:t>unfamiliarity</w:t>
      </w:r>
      <w:r>
        <w:rPr>
          <w:color w:val="5A5252"/>
          <w:spacing w:val="-5"/>
          <w:sz w:val="18"/>
        </w:rPr>
        <w:t xml:space="preserve"> </w:t>
      </w:r>
      <w:r>
        <w:rPr>
          <w:color w:val="5A5252"/>
          <w:sz w:val="18"/>
        </w:rPr>
        <w:t>with</w:t>
      </w:r>
      <w:r>
        <w:rPr>
          <w:color w:val="5A5252"/>
          <w:spacing w:val="-6"/>
          <w:sz w:val="18"/>
        </w:rPr>
        <w:t xml:space="preserve"> </w:t>
      </w:r>
      <w:r>
        <w:rPr>
          <w:color w:val="5A5252"/>
          <w:sz w:val="18"/>
        </w:rPr>
        <w:t>the</w:t>
      </w:r>
      <w:r>
        <w:rPr>
          <w:color w:val="5A5252"/>
          <w:spacing w:val="-6"/>
          <w:sz w:val="18"/>
        </w:rPr>
        <w:t xml:space="preserve"> </w:t>
      </w:r>
      <w:r>
        <w:rPr>
          <w:color w:val="5A5252"/>
          <w:sz w:val="18"/>
        </w:rPr>
        <w:t>instructions</w:t>
      </w:r>
      <w:r>
        <w:rPr>
          <w:color w:val="5A5252"/>
          <w:spacing w:val="-7"/>
          <w:sz w:val="18"/>
        </w:rPr>
        <w:t xml:space="preserve"> </w:t>
      </w:r>
      <w:r>
        <w:rPr>
          <w:color w:val="5A5252"/>
          <w:sz w:val="18"/>
        </w:rPr>
        <w:t>provided</w:t>
      </w:r>
      <w:r>
        <w:rPr>
          <w:color w:val="5A5252"/>
          <w:spacing w:val="-3"/>
          <w:sz w:val="18"/>
        </w:rPr>
        <w:t xml:space="preserve"> </w:t>
      </w:r>
      <w:r>
        <w:rPr>
          <w:color w:val="5A5252"/>
          <w:sz w:val="18"/>
        </w:rPr>
        <w:t>in</w:t>
      </w:r>
      <w:r>
        <w:rPr>
          <w:color w:val="5A5252"/>
          <w:spacing w:val="-4"/>
          <w:sz w:val="18"/>
        </w:rPr>
        <w:t xml:space="preserve"> </w:t>
      </w:r>
      <w:r>
        <w:rPr>
          <w:color w:val="5A5252"/>
          <w:sz w:val="18"/>
        </w:rPr>
        <w:t>the</w:t>
      </w:r>
      <w:r>
        <w:rPr>
          <w:color w:val="5A5252"/>
          <w:spacing w:val="-6"/>
          <w:sz w:val="18"/>
        </w:rPr>
        <w:t xml:space="preserve"> </w:t>
      </w:r>
      <w:r>
        <w:rPr>
          <w:color w:val="5A5252"/>
          <w:sz w:val="18"/>
        </w:rPr>
        <w:t>"Customer</w:t>
      </w:r>
      <w:r>
        <w:rPr>
          <w:color w:val="5A5252"/>
          <w:spacing w:val="-4"/>
          <w:sz w:val="18"/>
        </w:rPr>
        <w:t xml:space="preserve"> </w:t>
      </w:r>
      <w:r>
        <w:rPr>
          <w:color w:val="5A5252"/>
          <w:sz w:val="18"/>
        </w:rPr>
        <w:t>Terminal</w:t>
      </w:r>
      <w:r>
        <w:rPr>
          <w:color w:val="5A5252"/>
          <w:spacing w:val="-5"/>
          <w:sz w:val="18"/>
        </w:rPr>
        <w:t xml:space="preserve"> </w:t>
      </w:r>
      <w:r>
        <w:rPr>
          <w:color w:val="5A5252"/>
          <w:sz w:val="18"/>
        </w:rPr>
        <w:t>Use</w:t>
      </w:r>
      <w:r>
        <w:rPr>
          <w:color w:val="5A5252"/>
          <w:spacing w:val="-6"/>
          <w:sz w:val="18"/>
        </w:rPr>
        <w:t xml:space="preserve"> </w:t>
      </w:r>
      <w:r>
        <w:rPr>
          <w:color w:val="5A5252"/>
          <w:sz w:val="18"/>
        </w:rPr>
        <w:t>Guide"</w:t>
      </w:r>
      <w:r>
        <w:rPr>
          <w:color w:val="5A5252"/>
          <w:spacing w:val="-7"/>
          <w:sz w:val="18"/>
        </w:rPr>
        <w:t xml:space="preserve"> </w:t>
      </w:r>
      <w:r>
        <w:rPr>
          <w:color w:val="5A5252"/>
          <w:sz w:val="18"/>
        </w:rPr>
        <w:t>and</w:t>
      </w:r>
      <w:r>
        <w:rPr>
          <w:color w:val="5A5252"/>
          <w:spacing w:val="-4"/>
          <w:sz w:val="18"/>
        </w:rPr>
        <w:t xml:space="preserve"> </w:t>
      </w:r>
      <w:r>
        <w:rPr>
          <w:color w:val="5A5252"/>
          <w:sz w:val="18"/>
        </w:rPr>
        <w:t>in</w:t>
      </w:r>
      <w:r>
        <w:rPr>
          <w:color w:val="5A5252"/>
          <w:spacing w:val="-4"/>
          <w:sz w:val="18"/>
        </w:rPr>
        <w:t xml:space="preserve"> </w:t>
      </w:r>
      <w:r>
        <w:rPr>
          <w:color w:val="5A5252"/>
          <w:sz w:val="18"/>
        </w:rPr>
        <w:t>the</w:t>
      </w:r>
      <w:r>
        <w:rPr>
          <w:color w:val="5A5252"/>
          <w:spacing w:val="-6"/>
          <w:sz w:val="18"/>
        </w:rPr>
        <w:t xml:space="preserve"> </w:t>
      </w:r>
      <w:r>
        <w:rPr>
          <w:color w:val="5A5252"/>
          <w:sz w:val="18"/>
        </w:rPr>
        <w:t>section</w:t>
      </w:r>
      <w:r>
        <w:rPr>
          <w:color w:val="5A5252"/>
          <w:spacing w:val="-4"/>
          <w:sz w:val="18"/>
        </w:rPr>
        <w:t xml:space="preserve"> </w:t>
      </w:r>
      <w:r>
        <w:rPr>
          <w:color w:val="5A5252"/>
          <w:sz w:val="18"/>
        </w:rPr>
        <w:t>"FAQ: Frequently Asked Questions".</w:t>
      </w:r>
    </w:p>
    <w:p w14:paraId="117D1C68" w14:textId="77777777" w:rsidR="00B14FD9" w:rsidRDefault="00000000">
      <w:pPr>
        <w:pStyle w:val="ListParagraph"/>
        <w:numPr>
          <w:ilvl w:val="2"/>
          <w:numId w:val="6"/>
        </w:numPr>
        <w:tabs>
          <w:tab w:val="left" w:pos="2119"/>
        </w:tabs>
        <w:spacing w:before="1" w:line="247" w:lineRule="auto"/>
        <w:ind w:right="508"/>
        <w:rPr>
          <w:sz w:val="18"/>
        </w:rPr>
      </w:pPr>
      <w:r>
        <w:rPr>
          <w:color w:val="5A5252"/>
          <w:sz w:val="18"/>
        </w:rPr>
        <w:t>The</w:t>
      </w:r>
      <w:r>
        <w:rPr>
          <w:color w:val="5A5252"/>
          <w:spacing w:val="-5"/>
          <w:sz w:val="18"/>
        </w:rPr>
        <w:t xml:space="preserve"> </w:t>
      </w:r>
      <w:r>
        <w:rPr>
          <w:color w:val="5A5252"/>
          <w:sz w:val="18"/>
        </w:rPr>
        <w:t>Customer</w:t>
      </w:r>
      <w:r>
        <w:rPr>
          <w:color w:val="5A5252"/>
          <w:spacing w:val="-4"/>
          <w:sz w:val="18"/>
        </w:rPr>
        <w:t xml:space="preserve"> </w:t>
      </w:r>
      <w:r>
        <w:rPr>
          <w:color w:val="5A5252"/>
          <w:sz w:val="18"/>
        </w:rPr>
        <w:t>acknowledges</w:t>
      </w:r>
      <w:r>
        <w:rPr>
          <w:color w:val="5A5252"/>
          <w:spacing w:val="-3"/>
          <w:sz w:val="18"/>
        </w:rPr>
        <w:t xml:space="preserve"> </w:t>
      </w:r>
      <w:r>
        <w:rPr>
          <w:color w:val="5A5252"/>
          <w:sz w:val="18"/>
        </w:rPr>
        <w:t>that</w:t>
      </w:r>
      <w:r>
        <w:rPr>
          <w:color w:val="5A5252"/>
          <w:spacing w:val="-6"/>
          <w:sz w:val="18"/>
        </w:rPr>
        <w:t xml:space="preserve"> </w:t>
      </w:r>
      <w:r>
        <w:rPr>
          <w:color w:val="5A5252"/>
          <w:sz w:val="18"/>
        </w:rPr>
        <w:t>in</w:t>
      </w:r>
      <w:r>
        <w:rPr>
          <w:color w:val="5A5252"/>
          <w:spacing w:val="-3"/>
          <w:sz w:val="18"/>
        </w:rPr>
        <w:t xml:space="preserve"> </w:t>
      </w:r>
      <w:r>
        <w:rPr>
          <w:color w:val="5A5252"/>
          <w:sz w:val="18"/>
        </w:rPr>
        <w:t>case</w:t>
      </w:r>
      <w:r>
        <w:rPr>
          <w:color w:val="5A5252"/>
          <w:spacing w:val="-5"/>
          <w:sz w:val="18"/>
        </w:rPr>
        <w:t xml:space="preserve"> </w:t>
      </w:r>
      <w:r>
        <w:rPr>
          <w:color w:val="5A5252"/>
          <w:sz w:val="18"/>
        </w:rPr>
        <w:t>of</w:t>
      </w:r>
      <w:r>
        <w:rPr>
          <w:color w:val="5A5252"/>
          <w:spacing w:val="-7"/>
          <w:sz w:val="18"/>
        </w:rPr>
        <w:t xml:space="preserve"> </w:t>
      </w:r>
      <w:r>
        <w:rPr>
          <w:color w:val="5A5252"/>
          <w:sz w:val="18"/>
        </w:rPr>
        <w:t>conducting</w:t>
      </w:r>
      <w:r>
        <w:rPr>
          <w:color w:val="5A5252"/>
          <w:spacing w:val="-4"/>
          <w:sz w:val="18"/>
        </w:rPr>
        <w:t xml:space="preserve"> </w:t>
      </w:r>
      <w:r>
        <w:rPr>
          <w:color w:val="5A5252"/>
          <w:sz w:val="18"/>
        </w:rPr>
        <w:t>trading</w:t>
      </w:r>
      <w:r>
        <w:rPr>
          <w:color w:val="5A5252"/>
          <w:spacing w:val="-5"/>
          <w:sz w:val="18"/>
        </w:rPr>
        <w:t xml:space="preserve"> </w:t>
      </w:r>
      <w:r>
        <w:rPr>
          <w:color w:val="5A5252"/>
          <w:sz w:val="18"/>
        </w:rPr>
        <w:t>operations</w:t>
      </w:r>
      <w:r>
        <w:rPr>
          <w:color w:val="5A5252"/>
          <w:spacing w:val="-6"/>
          <w:sz w:val="18"/>
        </w:rPr>
        <w:t xml:space="preserve"> </w:t>
      </w:r>
      <w:r>
        <w:rPr>
          <w:color w:val="5A5252"/>
          <w:sz w:val="18"/>
        </w:rPr>
        <w:t>on</w:t>
      </w:r>
      <w:r>
        <w:rPr>
          <w:color w:val="5A5252"/>
          <w:spacing w:val="-5"/>
          <w:sz w:val="18"/>
        </w:rPr>
        <w:t xml:space="preserve"> </w:t>
      </w:r>
      <w:r>
        <w:rPr>
          <w:color w:val="5A5252"/>
          <w:sz w:val="18"/>
        </w:rPr>
        <w:t>telephone,</w:t>
      </w:r>
      <w:r>
        <w:rPr>
          <w:color w:val="5A5252"/>
          <w:spacing w:val="-6"/>
          <w:sz w:val="18"/>
        </w:rPr>
        <w:t xml:space="preserve"> </w:t>
      </w:r>
      <w:r>
        <w:rPr>
          <w:color w:val="5A5252"/>
          <w:sz w:val="18"/>
        </w:rPr>
        <w:t>during</w:t>
      </w:r>
      <w:r>
        <w:rPr>
          <w:color w:val="5A5252"/>
          <w:spacing w:val="-5"/>
          <w:sz w:val="18"/>
        </w:rPr>
        <w:t xml:space="preserve"> </w:t>
      </w:r>
      <w:r>
        <w:rPr>
          <w:color w:val="5A5252"/>
          <w:sz w:val="18"/>
        </w:rPr>
        <w:t>peak</w:t>
      </w:r>
      <w:r>
        <w:rPr>
          <w:color w:val="5A5252"/>
          <w:spacing w:val="-8"/>
          <w:sz w:val="18"/>
        </w:rPr>
        <w:t xml:space="preserve"> </w:t>
      </w:r>
      <w:r>
        <w:rPr>
          <w:color w:val="5A5252"/>
          <w:sz w:val="18"/>
        </w:rPr>
        <w:t>hours</w:t>
      </w:r>
      <w:r>
        <w:rPr>
          <w:color w:val="5A5252"/>
          <w:spacing w:val="-4"/>
          <w:sz w:val="18"/>
        </w:rPr>
        <w:t xml:space="preserve"> </w:t>
      </w:r>
      <w:r>
        <w:rPr>
          <w:color w:val="5A5252"/>
          <w:sz w:val="18"/>
        </w:rPr>
        <w:t>the</w:t>
      </w:r>
      <w:r>
        <w:rPr>
          <w:color w:val="5A5252"/>
          <w:spacing w:val="-7"/>
          <w:sz w:val="18"/>
        </w:rPr>
        <w:t xml:space="preserve"> </w:t>
      </w:r>
      <w:r>
        <w:rPr>
          <w:color w:val="5A5252"/>
          <w:sz w:val="18"/>
        </w:rPr>
        <w:t>possibility</w:t>
      </w:r>
      <w:r>
        <w:rPr>
          <w:color w:val="5A5252"/>
          <w:spacing w:val="-5"/>
          <w:sz w:val="18"/>
        </w:rPr>
        <w:t xml:space="preserve"> </w:t>
      </w:r>
      <w:r>
        <w:rPr>
          <w:color w:val="5A5252"/>
          <w:sz w:val="18"/>
        </w:rPr>
        <w:t>to reach the operator is weaker. The situation described can occur during fast market (for example, at key news releases).</w:t>
      </w:r>
    </w:p>
    <w:p w14:paraId="07B777F5" w14:textId="77777777" w:rsidR="00B14FD9" w:rsidRDefault="00000000">
      <w:pPr>
        <w:pStyle w:val="ListParagraph"/>
        <w:numPr>
          <w:ilvl w:val="2"/>
          <w:numId w:val="6"/>
        </w:numPr>
        <w:tabs>
          <w:tab w:val="left" w:pos="1519"/>
        </w:tabs>
        <w:spacing w:before="1"/>
        <w:ind w:left="1519" w:hanging="237"/>
        <w:rPr>
          <w:sz w:val="18"/>
        </w:rPr>
      </w:pPr>
      <w:r>
        <w:rPr>
          <w:color w:val="5A5252"/>
          <w:sz w:val="18"/>
        </w:rPr>
        <w:t>Other</w:t>
      </w:r>
      <w:r>
        <w:rPr>
          <w:color w:val="5A5252"/>
          <w:spacing w:val="-2"/>
          <w:sz w:val="18"/>
        </w:rPr>
        <w:t xml:space="preserve"> </w:t>
      </w:r>
      <w:r>
        <w:rPr>
          <w:color w:val="5A5252"/>
          <w:sz w:val="18"/>
        </w:rPr>
        <w:t>than</w:t>
      </w:r>
      <w:r>
        <w:rPr>
          <w:color w:val="5A5252"/>
          <w:spacing w:val="-2"/>
          <w:sz w:val="18"/>
        </w:rPr>
        <w:t xml:space="preserve"> </w:t>
      </w:r>
      <w:r>
        <w:rPr>
          <w:color w:val="5A5252"/>
          <w:sz w:val="18"/>
        </w:rPr>
        <w:t>normal</w:t>
      </w:r>
      <w:r>
        <w:rPr>
          <w:color w:val="5A5252"/>
          <w:spacing w:val="-1"/>
          <w:sz w:val="18"/>
        </w:rPr>
        <w:t xml:space="preserve"> </w:t>
      </w:r>
      <w:r>
        <w:rPr>
          <w:color w:val="5A5252"/>
          <w:sz w:val="18"/>
        </w:rPr>
        <w:t>market</w:t>
      </w:r>
      <w:r>
        <w:rPr>
          <w:color w:val="5A5252"/>
          <w:spacing w:val="1"/>
          <w:sz w:val="18"/>
        </w:rPr>
        <w:t xml:space="preserve"> </w:t>
      </w:r>
      <w:r>
        <w:rPr>
          <w:color w:val="5A5252"/>
          <w:spacing w:val="-2"/>
          <w:sz w:val="18"/>
        </w:rPr>
        <w:t>conditions.</w:t>
      </w:r>
    </w:p>
    <w:p w14:paraId="2481B1FF" w14:textId="77777777" w:rsidR="00B14FD9" w:rsidRDefault="00000000">
      <w:pPr>
        <w:pStyle w:val="BodyText"/>
        <w:spacing w:line="247" w:lineRule="auto"/>
        <w:ind w:left="2119" w:right="481"/>
      </w:pPr>
      <w:r>
        <w:rPr>
          <w:color w:val="5A5252"/>
        </w:rPr>
        <w:t>1.</w:t>
      </w:r>
      <w:r>
        <w:rPr>
          <w:color w:val="5A5252"/>
          <w:spacing w:val="36"/>
        </w:rPr>
        <w:t xml:space="preserve"> </w:t>
      </w:r>
      <w:r>
        <w:rPr>
          <w:color w:val="5A5252"/>
        </w:rPr>
        <w:t>The</w:t>
      </w:r>
      <w:r>
        <w:rPr>
          <w:color w:val="5A5252"/>
          <w:spacing w:val="-5"/>
        </w:rPr>
        <w:t xml:space="preserve"> </w:t>
      </w:r>
      <w:r>
        <w:rPr>
          <w:color w:val="5A5252"/>
        </w:rPr>
        <w:t>Customer</w:t>
      </w:r>
      <w:r>
        <w:rPr>
          <w:color w:val="5A5252"/>
          <w:spacing w:val="-4"/>
        </w:rPr>
        <w:t xml:space="preserve"> </w:t>
      </w:r>
      <w:r>
        <w:rPr>
          <w:color w:val="5A5252"/>
        </w:rPr>
        <w:t>realizes</w:t>
      </w:r>
      <w:r>
        <w:rPr>
          <w:color w:val="5A5252"/>
          <w:spacing w:val="-4"/>
        </w:rPr>
        <w:t xml:space="preserve"> </w:t>
      </w:r>
      <w:r>
        <w:rPr>
          <w:color w:val="5A5252"/>
        </w:rPr>
        <w:t>that</w:t>
      </w:r>
      <w:r>
        <w:rPr>
          <w:color w:val="5A5252"/>
          <w:spacing w:val="-4"/>
        </w:rPr>
        <w:t xml:space="preserve"> </w:t>
      </w:r>
      <w:r>
        <w:rPr>
          <w:color w:val="5A5252"/>
        </w:rPr>
        <w:t>under</w:t>
      </w:r>
      <w:r>
        <w:rPr>
          <w:color w:val="5A5252"/>
          <w:spacing w:val="-4"/>
        </w:rPr>
        <w:t xml:space="preserve"> </w:t>
      </w:r>
      <w:r>
        <w:rPr>
          <w:color w:val="5A5252"/>
        </w:rPr>
        <w:t>other</w:t>
      </w:r>
      <w:r>
        <w:rPr>
          <w:color w:val="5A5252"/>
          <w:spacing w:val="-4"/>
        </w:rPr>
        <w:t xml:space="preserve"> </w:t>
      </w:r>
      <w:r>
        <w:rPr>
          <w:color w:val="5A5252"/>
        </w:rPr>
        <w:t>than</w:t>
      </w:r>
      <w:r>
        <w:rPr>
          <w:color w:val="5A5252"/>
          <w:spacing w:val="-5"/>
        </w:rPr>
        <w:t xml:space="preserve"> </w:t>
      </w:r>
      <w:r>
        <w:rPr>
          <w:color w:val="5A5252"/>
        </w:rPr>
        <w:t>normal</w:t>
      </w:r>
      <w:r>
        <w:rPr>
          <w:color w:val="5A5252"/>
          <w:spacing w:val="-4"/>
        </w:rPr>
        <w:t xml:space="preserve"> </w:t>
      </w:r>
      <w:r>
        <w:rPr>
          <w:color w:val="5A5252"/>
        </w:rPr>
        <w:t>market</w:t>
      </w:r>
      <w:r>
        <w:rPr>
          <w:color w:val="5A5252"/>
          <w:spacing w:val="-3"/>
        </w:rPr>
        <w:t xml:space="preserve"> </w:t>
      </w:r>
      <w:r>
        <w:rPr>
          <w:color w:val="5A5252"/>
        </w:rPr>
        <w:t>conditions</w:t>
      </w:r>
      <w:r>
        <w:rPr>
          <w:color w:val="5A5252"/>
          <w:spacing w:val="-4"/>
        </w:rPr>
        <w:t xml:space="preserve"> </w:t>
      </w:r>
      <w:r>
        <w:rPr>
          <w:color w:val="5A5252"/>
        </w:rPr>
        <w:t>the</w:t>
      </w:r>
      <w:r>
        <w:rPr>
          <w:color w:val="5A5252"/>
          <w:spacing w:val="-5"/>
        </w:rPr>
        <w:t xml:space="preserve"> </w:t>
      </w:r>
      <w:r>
        <w:rPr>
          <w:color w:val="5A5252"/>
        </w:rPr>
        <w:t>time</w:t>
      </w:r>
      <w:r>
        <w:rPr>
          <w:color w:val="5A5252"/>
          <w:spacing w:val="-5"/>
        </w:rPr>
        <w:t xml:space="preserve"> </w:t>
      </w:r>
      <w:r>
        <w:rPr>
          <w:color w:val="5A5252"/>
        </w:rPr>
        <w:t>of</w:t>
      </w:r>
      <w:r>
        <w:rPr>
          <w:color w:val="5A5252"/>
          <w:spacing w:val="-4"/>
        </w:rPr>
        <w:t xml:space="preserve"> </w:t>
      </w:r>
      <w:r>
        <w:rPr>
          <w:color w:val="5A5252"/>
        </w:rPr>
        <w:t>the</w:t>
      </w:r>
      <w:r>
        <w:rPr>
          <w:color w:val="5A5252"/>
          <w:spacing w:val="-5"/>
        </w:rPr>
        <w:t xml:space="preserve"> </w:t>
      </w:r>
      <w:r>
        <w:rPr>
          <w:color w:val="5A5252"/>
        </w:rPr>
        <w:t>Customer</w:t>
      </w:r>
      <w:r>
        <w:rPr>
          <w:color w:val="5A5252"/>
          <w:spacing w:val="-3"/>
        </w:rPr>
        <w:t xml:space="preserve"> </w:t>
      </w:r>
      <w:r>
        <w:rPr>
          <w:color w:val="5A5252"/>
        </w:rPr>
        <w:t>order</w:t>
      </w:r>
      <w:r>
        <w:rPr>
          <w:color w:val="5A5252"/>
          <w:spacing w:val="-4"/>
        </w:rPr>
        <w:t xml:space="preserve"> </w:t>
      </w:r>
      <w:r>
        <w:rPr>
          <w:color w:val="5A5252"/>
        </w:rPr>
        <w:t>processing</w:t>
      </w:r>
      <w:r>
        <w:rPr>
          <w:color w:val="5A5252"/>
          <w:spacing w:val="-3"/>
        </w:rPr>
        <w:t xml:space="preserve"> </w:t>
      </w:r>
      <w:r>
        <w:rPr>
          <w:color w:val="5A5252"/>
        </w:rPr>
        <w:t>can</w:t>
      </w:r>
      <w:r>
        <w:rPr>
          <w:color w:val="5A5252"/>
          <w:spacing w:val="-3"/>
        </w:rPr>
        <w:t xml:space="preserve"> </w:t>
      </w:r>
      <w:r>
        <w:rPr>
          <w:color w:val="5A5252"/>
        </w:rPr>
        <w:t xml:space="preserve">be </w:t>
      </w:r>
      <w:r>
        <w:rPr>
          <w:color w:val="5A5252"/>
          <w:spacing w:val="-2"/>
        </w:rPr>
        <w:t>prolonged.</w:t>
      </w:r>
    </w:p>
    <w:p w14:paraId="1E963BC3" w14:textId="77777777" w:rsidR="00B14FD9" w:rsidRDefault="00000000">
      <w:pPr>
        <w:pStyle w:val="ListParagraph"/>
        <w:numPr>
          <w:ilvl w:val="2"/>
          <w:numId w:val="6"/>
        </w:numPr>
        <w:tabs>
          <w:tab w:val="left" w:pos="1519"/>
        </w:tabs>
        <w:spacing w:before="0"/>
        <w:ind w:left="1519" w:hanging="237"/>
        <w:rPr>
          <w:sz w:val="18"/>
        </w:rPr>
      </w:pPr>
      <w:r>
        <w:rPr>
          <w:color w:val="5A5252"/>
          <w:sz w:val="18"/>
        </w:rPr>
        <w:t>Trading</w:t>
      </w:r>
      <w:r>
        <w:rPr>
          <w:color w:val="5A5252"/>
          <w:spacing w:val="-1"/>
          <w:sz w:val="18"/>
        </w:rPr>
        <w:t xml:space="preserve"> </w:t>
      </w:r>
      <w:r>
        <w:rPr>
          <w:color w:val="5A5252"/>
          <w:spacing w:val="-2"/>
          <w:sz w:val="18"/>
        </w:rPr>
        <w:t>platform.</w:t>
      </w:r>
    </w:p>
    <w:p w14:paraId="047F5D31" w14:textId="77777777" w:rsidR="00B14FD9" w:rsidRDefault="00000000">
      <w:pPr>
        <w:pStyle w:val="ListParagraph"/>
        <w:numPr>
          <w:ilvl w:val="0"/>
          <w:numId w:val="5"/>
        </w:numPr>
        <w:tabs>
          <w:tab w:val="left" w:pos="2119"/>
        </w:tabs>
        <w:spacing w:line="247" w:lineRule="auto"/>
        <w:ind w:right="470"/>
        <w:jc w:val="left"/>
        <w:rPr>
          <w:sz w:val="18"/>
        </w:rPr>
      </w:pPr>
      <w:r>
        <w:rPr>
          <w:color w:val="5A5252"/>
          <w:sz w:val="18"/>
        </w:rPr>
        <w:t>The</w:t>
      </w:r>
      <w:r>
        <w:rPr>
          <w:color w:val="5A5252"/>
          <w:spacing w:val="-5"/>
          <w:sz w:val="18"/>
        </w:rPr>
        <w:t xml:space="preserve"> </w:t>
      </w:r>
      <w:r>
        <w:rPr>
          <w:color w:val="5A5252"/>
          <w:sz w:val="18"/>
        </w:rPr>
        <w:t>Customer</w:t>
      </w:r>
      <w:r>
        <w:rPr>
          <w:color w:val="5A5252"/>
          <w:spacing w:val="-4"/>
          <w:sz w:val="18"/>
        </w:rPr>
        <w:t xml:space="preserve"> </w:t>
      </w:r>
      <w:r>
        <w:rPr>
          <w:color w:val="5A5252"/>
          <w:sz w:val="18"/>
        </w:rPr>
        <w:t>admits</w:t>
      </w:r>
      <w:r>
        <w:rPr>
          <w:color w:val="5A5252"/>
          <w:spacing w:val="-4"/>
          <w:sz w:val="18"/>
        </w:rPr>
        <w:t xml:space="preserve"> </w:t>
      </w:r>
      <w:r>
        <w:rPr>
          <w:color w:val="5A5252"/>
          <w:sz w:val="18"/>
        </w:rPr>
        <w:t>that</w:t>
      </w:r>
      <w:r>
        <w:rPr>
          <w:color w:val="5A5252"/>
          <w:spacing w:val="-4"/>
          <w:sz w:val="18"/>
        </w:rPr>
        <w:t xml:space="preserve"> </w:t>
      </w:r>
      <w:r>
        <w:rPr>
          <w:color w:val="5A5252"/>
          <w:sz w:val="18"/>
        </w:rPr>
        <w:t>there</w:t>
      </w:r>
      <w:r>
        <w:rPr>
          <w:color w:val="5A5252"/>
          <w:spacing w:val="-5"/>
          <w:sz w:val="18"/>
        </w:rPr>
        <w:t xml:space="preserve"> </w:t>
      </w:r>
      <w:r>
        <w:rPr>
          <w:color w:val="5A5252"/>
          <w:sz w:val="18"/>
        </w:rPr>
        <w:t>can</w:t>
      </w:r>
      <w:r>
        <w:rPr>
          <w:color w:val="5A5252"/>
          <w:spacing w:val="-3"/>
          <w:sz w:val="18"/>
        </w:rPr>
        <w:t xml:space="preserve"> </w:t>
      </w:r>
      <w:r>
        <w:rPr>
          <w:color w:val="5A5252"/>
          <w:sz w:val="18"/>
        </w:rPr>
        <w:t>be</w:t>
      </w:r>
      <w:r>
        <w:rPr>
          <w:color w:val="5A5252"/>
          <w:spacing w:val="-5"/>
          <w:sz w:val="18"/>
        </w:rPr>
        <w:t xml:space="preserve"> </w:t>
      </w:r>
      <w:r>
        <w:rPr>
          <w:color w:val="5A5252"/>
          <w:sz w:val="18"/>
        </w:rPr>
        <w:t>only</w:t>
      </w:r>
      <w:r>
        <w:rPr>
          <w:color w:val="5A5252"/>
          <w:spacing w:val="-5"/>
          <w:sz w:val="18"/>
        </w:rPr>
        <w:t xml:space="preserve"> </w:t>
      </w:r>
      <w:r>
        <w:rPr>
          <w:color w:val="5A5252"/>
          <w:sz w:val="18"/>
        </w:rPr>
        <w:t>one</w:t>
      </w:r>
      <w:r>
        <w:rPr>
          <w:color w:val="5A5252"/>
          <w:spacing w:val="-5"/>
          <w:sz w:val="18"/>
        </w:rPr>
        <w:t xml:space="preserve"> </w:t>
      </w:r>
      <w:r>
        <w:rPr>
          <w:color w:val="5A5252"/>
          <w:sz w:val="18"/>
        </w:rPr>
        <w:t>enquiry/order</w:t>
      </w:r>
      <w:r>
        <w:rPr>
          <w:color w:val="5A5252"/>
          <w:spacing w:val="-3"/>
          <w:sz w:val="18"/>
        </w:rPr>
        <w:t xml:space="preserve"> </w:t>
      </w:r>
      <w:r>
        <w:rPr>
          <w:color w:val="5A5252"/>
          <w:sz w:val="18"/>
        </w:rPr>
        <w:t>enqueued</w:t>
      </w:r>
      <w:r>
        <w:rPr>
          <w:color w:val="5A5252"/>
          <w:spacing w:val="-3"/>
          <w:sz w:val="18"/>
        </w:rPr>
        <w:t xml:space="preserve"> </w:t>
      </w:r>
      <w:r>
        <w:rPr>
          <w:color w:val="5A5252"/>
          <w:sz w:val="18"/>
        </w:rPr>
        <w:t>to</w:t>
      </w:r>
      <w:r>
        <w:rPr>
          <w:color w:val="5A5252"/>
          <w:spacing w:val="-3"/>
          <w:sz w:val="18"/>
        </w:rPr>
        <w:t xml:space="preserve"> </w:t>
      </w:r>
      <w:r>
        <w:rPr>
          <w:color w:val="5A5252"/>
          <w:sz w:val="18"/>
        </w:rPr>
        <w:t>be</w:t>
      </w:r>
      <w:r>
        <w:rPr>
          <w:color w:val="5A5252"/>
          <w:spacing w:val="-7"/>
          <w:sz w:val="18"/>
        </w:rPr>
        <w:t xml:space="preserve"> </w:t>
      </w:r>
      <w:r>
        <w:rPr>
          <w:color w:val="5A5252"/>
          <w:sz w:val="18"/>
        </w:rPr>
        <w:t>processed</w:t>
      </w:r>
      <w:r>
        <w:rPr>
          <w:color w:val="5A5252"/>
          <w:spacing w:val="-3"/>
          <w:sz w:val="18"/>
        </w:rPr>
        <w:t xml:space="preserve"> </w:t>
      </w:r>
      <w:r>
        <w:rPr>
          <w:color w:val="5A5252"/>
          <w:sz w:val="18"/>
        </w:rPr>
        <w:t>by</w:t>
      </w:r>
      <w:r>
        <w:rPr>
          <w:color w:val="5A5252"/>
          <w:spacing w:val="-5"/>
          <w:sz w:val="18"/>
        </w:rPr>
        <w:t xml:space="preserve"> </w:t>
      </w:r>
      <w:r>
        <w:rPr>
          <w:color w:val="5A5252"/>
          <w:sz w:val="18"/>
        </w:rPr>
        <w:t>the</w:t>
      </w:r>
      <w:r>
        <w:rPr>
          <w:color w:val="5A5252"/>
          <w:spacing w:val="-5"/>
          <w:sz w:val="18"/>
        </w:rPr>
        <w:t xml:space="preserve"> </w:t>
      </w:r>
      <w:r>
        <w:rPr>
          <w:color w:val="5A5252"/>
          <w:sz w:val="18"/>
        </w:rPr>
        <w:t>sever.</w:t>
      </w:r>
      <w:r>
        <w:rPr>
          <w:color w:val="5A5252"/>
          <w:spacing w:val="-4"/>
          <w:sz w:val="18"/>
        </w:rPr>
        <w:t xml:space="preserve"> </w:t>
      </w:r>
      <w:r>
        <w:rPr>
          <w:color w:val="5A5252"/>
          <w:sz w:val="18"/>
        </w:rPr>
        <w:t>The</w:t>
      </w:r>
      <w:r>
        <w:rPr>
          <w:color w:val="5A5252"/>
          <w:spacing w:val="-5"/>
          <w:sz w:val="18"/>
        </w:rPr>
        <w:t xml:space="preserve"> </w:t>
      </w:r>
      <w:r>
        <w:rPr>
          <w:color w:val="5A5252"/>
          <w:sz w:val="18"/>
        </w:rPr>
        <w:t>attempt</w:t>
      </w:r>
      <w:r>
        <w:rPr>
          <w:color w:val="5A5252"/>
          <w:spacing w:val="-3"/>
          <w:sz w:val="18"/>
        </w:rPr>
        <w:t xml:space="preserve"> </w:t>
      </w:r>
      <w:r>
        <w:rPr>
          <w:color w:val="5A5252"/>
          <w:sz w:val="18"/>
        </w:rPr>
        <w:t>to</w:t>
      </w:r>
      <w:r>
        <w:rPr>
          <w:color w:val="5A5252"/>
          <w:spacing w:val="-3"/>
          <w:sz w:val="18"/>
        </w:rPr>
        <w:t xml:space="preserve"> </w:t>
      </w:r>
      <w:r>
        <w:rPr>
          <w:color w:val="5A5252"/>
          <w:sz w:val="18"/>
        </w:rPr>
        <w:t>set</w:t>
      </w:r>
      <w:r>
        <w:rPr>
          <w:color w:val="5A5252"/>
          <w:spacing w:val="-4"/>
          <w:sz w:val="18"/>
        </w:rPr>
        <w:t xml:space="preserve"> </w:t>
      </w:r>
      <w:r>
        <w:rPr>
          <w:color w:val="5A5252"/>
          <w:sz w:val="18"/>
        </w:rPr>
        <w:t>any new order or enquiry shall be declined with the order window displaying the message "Trade flow is busy".</w:t>
      </w:r>
    </w:p>
    <w:p w14:paraId="2526E0DE" w14:textId="77777777" w:rsidR="00B14FD9" w:rsidRDefault="00000000">
      <w:pPr>
        <w:pStyle w:val="ListParagraph"/>
        <w:numPr>
          <w:ilvl w:val="0"/>
          <w:numId w:val="5"/>
        </w:numPr>
        <w:tabs>
          <w:tab w:val="left" w:pos="2119"/>
        </w:tabs>
        <w:spacing w:before="3" w:line="247" w:lineRule="auto"/>
        <w:ind w:right="497"/>
        <w:jc w:val="left"/>
        <w:rPr>
          <w:sz w:val="18"/>
        </w:rPr>
      </w:pPr>
      <w:r>
        <w:rPr>
          <w:color w:val="5A5252"/>
          <w:sz w:val="18"/>
        </w:rPr>
        <w:t>The</w:t>
      </w:r>
      <w:r>
        <w:rPr>
          <w:color w:val="5A5252"/>
          <w:spacing w:val="-1"/>
          <w:sz w:val="18"/>
        </w:rPr>
        <w:t xml:space="preserve"> </w:t>
      </w:r>
      <w:r>
        <w:rPr>
          <w:color w:val="5A5252"/>
          <w:sz w:val="18"/>
        </w:rPr>
        <w:t>Customer acknowledges that</w:t>
      </w:r>
      <w:r>
        <w:rPr>
          <w:color w:val="5A5252"/>
          <w:spacing w:val="-2"/>
          <w:sz w:val="18"/>
        </w:rPr>
        <w:t xml:space="preserve"> </w:t>
      </w:r>
      <w:r>
        <w:rPr>
          <w:color w:val="5A5252"/>
          <w:sz w:val="18"/>
        </w:rPr>
        <w:t>the</w:t>
      </w:r>
      <w:r>
        <w:rPr>
          <w:color w:val="5A5252"/>
          <w:spacing w:val="-1"/>
          <w:sz w:val="18"/>
        </w:rPr>
        <w:t xml:space="preserve"> </w:t>
      </w:r>
      <w:r>
        <w:rPr>
          <w:color w:val="5A5252"/>
          <w:sz w:val="18"/>
        </w:rPr>
        <w:t>only</w:t>
      </w:r>
      <w:r>
        <w:rPr>
          <w:color w:val="5A5252"/>
          <w:spacing w:val="-1"/>
          <w:sz w:val="18"/>
        </w:rPr>
        <w:t xml:space="preserve"> </w:t>
      </w:r>
      <w:r>
        <w:rPr>
          <w:color w:val="5A5252"/>
          <w:sz w:val="18"/>
        </w:rPr>
        <w:t>reliable source</w:t>
      </w:r>
      <w:r>
        <w:rPr>
          <w:color w:val="5A5252"/>
          <w:spacing w:val="-1"/>
          <w:sz w:val="18"/>
        </w:rPr>
        <w:t xml:space="preserve"> </w:t>
      </w:r>
      <w:r>
        <w:rPr>
          <w:color w:val="5A5252"/>
          <w:sz w:val="18"/>
        </w:rPr>
        <w:t>of information regarding the</w:t>
      </w:r>
      <w:r>
        <w:rPr>
          <w:color w:val="5A5252"/>
          <w:spacing w:val="-1"/>
          <w:sz w:val="18"/>
        </w:rPr>
        <w:t xml:space="preserve"> </w:t>
      </w:r>
      <w:r>
        <w:rPr>
          <w:color w:val="5A5252"/>
          <w:sz w:val="18"/>
        </w:rPr>
        <w:t>streaming</w:t>
      </w:r>
      <w:r>
        <w:rPr>
          <w:color w:val="5A5252"/>
          <w:spacing w:val="-1"/>
          <w:sz w:val="18"/>
        </w:rPr>
        <w:t xml:space="preserve"> </w:t>
      </w:r>
      <w:r>
        <w:rPr>
          <w:color w:val="5A5252"/>
          <w:sz w:val="18"/>
        </w:rPr>
        <w:t>quotes</w:t>
      </w:r>
      <w:r>
        <w:rPr>
          <w:color w:val="5A5252"/>
          <w:spacing w:val="-1"/>
          <w:sz w:val="18"/>
        </w:rPr>
        <w:t xml:space="preserve"> </w:t>
      </w:r>
      <w:r>
        <w:rPr>
          <w:color w:val="5A5252"/>
          <w:sz w:val="18"/>
        </w:rPr>
        <w:t>is the</w:t>
      </w:r>
      <w:r>
        <w:rPr>
          <w:color w:val="5A5252"/>
          <w:spacing w:val="-1"/>
          <w:sz w:val="18"/>
        </w:rPr>
        <w:t xml:space="preserve"> </w:t>
      </w:r>
      <w:r>
        <w:rPr>
          <w:color w:val="5A5252"/>
          <w:sz w:val="18"/>
        </w:rPr>
        <w:t>main server, servicing the real Customers. The quotes databases in the Customer platform cannot be regarded as a credible source of information</w:t>
      </w:r>
      <w:r>
        <w:rPr>
          <w:color w:val="5A5252"/>
          <w:spacing w:val="-3"/>
          <w:sz w:val="18"/>
        </w:rPr>
        <w:t xml:space="preserve"> </w:t>
      </w:r>
      <w:r>
        <w:rPr>
          <w:color w:val="5A5252"/>
          <w:sz w:val="18"/>
        </w:rPr>
        <w:t>regarding</w:t>
      </w:r>
      <w:r>
        <w:rPr>
          <w:color w:val="5A5252"/>
          <w:spacing w:val="-5"/>
          <w:sz w:val="18"/>
        </w:rPr>
        <w:t xml:space="preserve"> </w:t>
      </w:r>
      <w:r>
        <w:rPr>
          <w:color w:val="5A5252"/>
          <w:sz w:val="18"/>
        </w:rPr>
        <w:t>the</w:t>
      </w:r>
      <w:r>
        <w:rPr>
          <w:color w:val="5A5252"/>
          <w:spacing w:val="-6"/>
          <w:sz w:val="18"/>
        </w:rPr>
        <w:t xml:space="preserve"> </w:t>
      </w:r>
      <w:r>
        <w:rPr>
          <w:color w:val="5A5252"/>
          <w:sz w:val="18"/>
        </w:rPr>
        <w:t>streaming</w:t>
      </w:r>
      <w:r>
        <w:rPr>
          <w:color w:val="5A5252"/>
          <w:spacing w:val="-6"/>
          <w:sz w:val="18"/>
        </w:rPr>
        <w:t xml:space="preserve"> </w:t>
      </w:r>
      <w:r>
        <w:rPr>
          <w:color w:val="5A5252"/>
          <w:sz w:val="18"/>
        </w:rPr>
        <w:t>quotes,</w:t>
      </w:r>
      <w:r>
        <w:rPr>
          <w:color w:val="5A5252"/>
          <w:spacing w:val="-4"/>
          <w:sz w:val="18"/>
        </w:rPr>
        <w:t xml:space="preserve"> </w:t>
      </w:r>
      <w:r>
        <w:rPr>
          <w:color w:val="5A5252"/>
          <w:sz w:val="18"/>
        </w:rPr>
        <w:t>as</w:t>
      </w:r>
      <w:r>
        <w:rPr>
          <w:color w:val="5A5252"/>
          <w:spacing w:val="-7"/>
          <w:sz w:val="18"/>
        </w:rPr>
        <w:t xml:space="preserve"> </w:t>
      </w:r>
      <w:r>
        <w:rPr>
          <w:color w:val="5A5252"/>
          <w:sz w:val="18"/>
        </w:rPr>
        <w:t>in</w:t>
      </w:r>
      <w:r>
        <w:rPr>
          <w:color w:val="5A5252"/>
          <w:spacing w:val="-6"/>
          <w:sz w:val="18"/>
        </w:rPr>
        <w:t xml:space="preserve"> </w:t>
      </w:r>
      <w:r>
        <w:rPr>
          <w:color w:val="5A5252"/>
          <w:sz w:val="18"/>
        </w:rPr>
        <w:t>case</w:t>
      </w:r>
      <w:r>
        <w:rPr>
          <w:color w:val="5A5252"/>
          <w:spacing w:val="-6"/>
          <w:sz w:val="18"/>
        </w:rPr>
        <w:t xml:space="preserve"> </w:t>
      </w:r>
      <w:r>
        <w:rPr>
          <w:color w:val="5A5252"/>
          <w:sz w:val="18"/>
        </w:rPr>
        <w:t>of</w:t>
      </w:r>
      <w:r>
        <w:rPr>
          <w:color w:val="5A5252"/>
          <w:spacing w:val="-7"/>
          <w:sz w:val="18"/>
        </w:rPr>
        <w:t xml:space="preserve"> </w:t>
      </w:r>
      <w:r>
        <w:rPr>
          <w:color w:val="5A5252"/>
          <w:sz w:val="18"/>
        </w:rPr>
        <w:t>unstable</w:t>
      </w:r>
      <w:r>
        <w:rPr>
          <w:color w:val="5A5252"/>
          <w:spacing w:val="-7"/>
          <w:sz w:val="18"/>
        </w:rPr>
        <w:t xml:space="preserve"> </w:t>
      </w:r>
      <w:r>
        <w:rPr>
          <w:color w:val="5A5252"/>
          <w:sz w:val="18"/>
        </w:rPr>
        <w:t>connection</w:t>
      </w:r>
      <w:r>
        <w:rPr>
          <w:color w:val="5A5252"/>
          <w:spacing w:val="-6"/>
          <w:sz w:val="18"/>
        </w:rPr>
        <w:t xml:space="preserve"> </w:t>
      </w:r>
      <w:r>
        <w:rPr>
          <w:color w:val="5A5252"/>
          <w:sz w:val="18"/>
        </w:rPr>
        <w:t>between</w:t>
      </w:r>
      <w:r>
        <w:rPr>
          <w:color w:val="5A5252"/>
          <w:spacing w:val="-4"/>
          <w:sz w:val="18"/>
        </w:rPr>
        <w:t xml:space="preserve"> </w:t>
      </w:r>
      <w:r>
        <w:rPr>
          <w:color w:val="5A5252"/>
          <w:sz w:val="18"/>
        </w:rPr>
        <w:t>the</w:t>
      </w:r>
      <w:r>
        <w:rPr>
          <w:color w:val="5A5252"/>
          <w:spacing w:val="-6"/>
          <w:sz w:val="18"/>
        </w:rPr>
        <w:t xml:space="preserve"> </w:t>
      </w:r>
      <w:r>
        <w:rPr>
          <w:color w:val="5A5252"/>
          <w:sz w:val="18"/>
        </w:rPr>
        <w:t>Customer</w:t>
      </w:r>
      <w:r>
        <w:rPr>
          <w:color w:val="5A5252"/>
          <w:spacing w:val="-6"/>
          <w:sz w:val="18"/>
        </w:rPr>
        <w:t xml:space="preserve"> </w:t>
      </w:r>
      <w:r>
        <w:rPr>
          <w:color w:val="5A5252"/>
          <w:sz w:val="18"/>
        </w:rPr>
        <w:t>platform</w:t>
      </w:r>
      <w:r>
        <w:rPr>
          <w:color w:val="5A5252"/>
          <w:spacing w:val="-6"/>
          <w:sz w:val="18"/>
        </w:rPr>
        <w:t xml:space="preserve"> </w:t>
      </w:r>
      <w:r>
        <w:rPr>
          <w:color w:val="5A5252"/>
          <w:sz w:val="18"/>
        </w:rPr>
        <w:t>and</w:t>
      </w:r>
      <w:r>
        <w:rPr>
          <w:color w:val="5A5252"/>
          <w:spacing w:val="-6"/>
          <w:sz w:val="18"/>
        </w:rPr>
        <w:t xml:space="preserve"> </w:t>
      </w:r>
      <w:r>
        <w:rPr>
          <w:color w:val="5A5252"/>
          <w:sz w:val="18"/>
        </w:rPr>
        <w:t>the</w:t>
      </w:r>
      <w:r>
        <w:rPr>
          <w:color w:val="5A5252"/>
          <w:spacing w:val="-6"/>
          <w:sz w:val="18"/>
        </w:rPr>
        <w:t xml:space="preserve"> </w:t>
      </w:r>
      <w:r>
        <w:rPr>
          <w:color w:val="5A5252"/>
          <w:sz w:val="18"/>
        </w:rPr>
        <w:t>server a part of quotes can fail to enter the Customer platform.</w:t>
      </w:r>
    </w:p>
    <w:p w14:paraId="5F8D63BD" w14:textId="77777777" w:rsidR="00B14FD9" w:rsidRDefault="00000000">
      <w:pPr>
        <w:pStyle w:val="ListParagraph"/>
        <w:numPr>
          <w:ilvl w:val="0"/>
          <w:numId w:val="5"/>
        </w:numPr>
        <w:tabs>
          <w:tab w:val="left" w:pos="2119"/>
        </w:tabs>
        <w:spacing w:before="0" w:line="207" w:lineRule="exact"/>
        <w:ind w:hanging="237"/>
        <w:jc w:val="left"/>
        <w:rPr>
          <w:sz w:val="18"/>
        </w:rPr>
      </w:pPr>
      <w:r>
        <w:rPr>
          <w:color w:val="5A5252"/>
          <w:sz w:val="18"/>
        </w:rPr>
        <w:t>The</w:t>
      </w:r>
      <w:r>
        <w:rPr>
          <w:color w:val="5A5252"/>
          <w:spacing w:val="-5"/>
          <w:sz w:val="18"/>
        </w:rPr>
        <w:t xml:space="preserve"> </w:t>
      </w:r>
      <w:r>
        <w:rPr>
          <w:color w:val="5A5252"/>
          <w:sz w:val="18"/>
        </w:rPr>
        <w:t>Customer</w:t>
      </w:r>
      <w:r>
        <w:rPr>
          <w:color w:val="5A5252"/>
          <w:spacing w:val="-2"/>
          <w:sz w:val="18"/>
        </w:rPr>
        <w:t xml:space="preserve"> </w:t>
      </w:r>
      <w:r>
        <w:rPr>
          <w:color w:val="5A5252"/>
          <w:sz w:val="18"/>
        </w:rPr>
        <w:t>admits</w:t>
      </w:r>
      <w:r>
        <w:rPr>
          <w:color w:val="5A5252"/>
          <w:spacing w:val="-1"/>
          <w:sz w:val="18"/>
        </w:rPr>
        <w:t xml:space="preserve"> </w:t>
      </w:r>
      <w:r>
        <w:rPr>
          <w:color w:val="5A5252"/>
          <w:sz w:val="18"/>
        </w:rPr>
        <w:t>that</w:t>
      </w:r>
      <w:r>
        <w:rPr>
          <w:color w:val="5A5252"/>
          <w:spacing w:val="-2"/>
          <w:sz w:val="18"/>
        </w:rPr>
        <w:t xml:space="preserve"> </w:t>
      </w:r>
      <w:r>
        <w:rPr>
          <w:color w:val="5A5252"/>
          <w:sz w:val="18"/>
        </w:rPr>
        <w:t>shutting down</w:t>
      </w:r>
      <w:r>
        <w:rPr>
          <w:color w:val="5A5252"/>
          <w:spacing w:val="-1"/>
          <w:sz w:val="18"/>
        </w:rPr>
        <w:t xml:space="preserve"> </w:t>
      </w:r>
      <w:r>
        <w:rPr>
          <w:color w:val="5A5252"/>
          <w:sz w:val="18"/>
        </w:rPr>
        <w:t>the</w:t>
      </w:r>
      <w:r>
        <w:rPr>
          <w:color w:val="5A5252"/>
          <w:spacing w:val="-2"/>
          <w:sz w:val="18"/>
        </w:rPr>
        <w:t xml:space="preserve"> </w:t>
      </w:r>
      <w:r>
        <w:rPr>
          <w:color w:val="5A5252"/>
          <w:sz w:val="18"/>
        </w:rPr>
        <w:t>window</w:t>
      </w:r>
      <w:r>
        <w:rPr>
          <w:color w:val="5A5252"/>
          <w:spacing w:val="-5"/>
          <w:sz w:val="18"/>
        </w:rPr>
        <w:t xml:space="preserve"> </w:t>
      </w:r>
      <w:r>
        <w:rPr>
          <w:color w:val="5A5252"/>
          <w:sz w:val="18"/>
        </w:rPr>
        <w:t>of</w:t>
      </w:r>
      <w:r>
        <w:rPr>
          <w:color w:val="5A5252"/>
          <w:spacing w:val="-3"/>
          <w:sz w:val="18"/>
        </w:rPr>
        <w:t xml:space="preserve"> </w:t>
      </w:r>
      <w:r>
        <w:rPr>
          <w:color w:val="5A5252"/>
          <w:sz w:val="18"/>
        </w:rPr>
        <w:t>placing/</w:t>
      </w:r>
      <w:r>
        <w:rPr>
          <w:color w:val="5A5252"/>
          <w:spacing w:val="-2"/>
          <w:sz w:val="18"/>
        </w:rPr>
        <w:t xml:space="preserve"> </w:t>
      </w:r>
      <w:r>
        <w:rPr>
          <w:color w:val="5A5252"/>
          <w:sz w:val="18"/>
        </w:rPr>
        <w:t>modifying</w:t>
      </w:r>
      <w:r>
        <w:rPr>
          <w:color w:val="5A5252"/>
          <w:spacing w:val="-1"/>
          <w:sz w:val="18"/>
        </w:rPr>
        <w:t xml:space="preserve"> </w:t>
      </w:r>
      <w:r>
        <w:rPr>
          <w:color w:val="5A5252"/>
          <w:sz w:val="18"/>
        </w:rPr>
        <w:t>/</w:t>
      </w:r>
      <w:r>
        <w:rPr>
          <w:color w:val="5A5252"/>
          <w:spacing w:val="-1"/>
          <w:sz w:val="18"/>
        </w:rPr>
        <w:t xml:space="preserve"> </w:t>
      </w:r>
      <w:r>
        <w:rPr>
          <w:color w:val="5A5252"/>
          <w:sz w:val="18"/>
        </w:rPr>
        <w:t>cancelling</w:t>
      </w:r>
      <w:r>
        <w:rPr>
          <w:color w:val="5A5252"/>
          <w:spacing w:val="-3"/>
          <w:sz w:val="18"/>
        </w:rPr>
        <w:t xml:space="preserve"> </w:t>
      </w:r>
      <w:r>
        <w:rPr>
          <w:color w:val="5A5252"/>
          <w:sz w:val="18"/>
        </w:rPr>
        <w:t>an order,</w:t>
      </w:r>
      <w:r>
        <w:rPr>
          <w:color w:val="5A5252"/>
          <w:spacing w:val="-2"/>
          <w:sz w:val="18"/>
        </w:rPr>
        <w:t xml:space="preserve"> </w:t>
      </w:r>
      <w:r>
        <w:rPr>
          <w:color w:val="5A5252"/>
          <w:sz w:val="18"/>
        </w:rPr>
        <w:t>and shutting</w:t>
      </w:r>
      <w:r>
        <w:rPr>
          <w:color w:val="5A5252"/>
          <w:spacing w:val="-3"/>
          <w:sz w:val="18"/>
        </w:rPr>
        <w:t xml:space="preserve"> </w:t>
      </w:r>
      <w:r>
        <w:rPr>
          <w:color w:val="5A5252"/>
          <w:sz w:val="18"/>
        </w:rPr>
        <w:t xml:space="preserve">down </w:t>
      </w:r>
      <w:r>
        <w:rPr>
          <w:color w:val="5A5252"/>
          <w:spacing w:val="-5"/>
          <w:sz w:val="18"/>
        </w:rPr>
        <w:t>the</w:t>
      </w:r>
    </w:p>
    <w:p w14:paraId="4E382140" w14:textId="77777777" w:rsidR="00B14FD9" w:rsidRDefault="00B14FD9">
      <w:pPr>
        <w:pStyle w:val="ListParagraph"/>
        <w:spacing w:line="207" w:lineRule="exact"/>
        <w:rPr>
          <w:sz w:val="18"/>
        </w:rPr>
        <w:sectPr w:rsidR="00B14FD9">
          <w:pgSz w:w="12240" w:h="15840"/>
          <w:pgMar w:top="540" w:right="360" w:bottom="540" w:left="360" w:header="0" w:footer="359" w:gutter="0"/>
          <w:cols w:space="720"/>
        </w:sectPr>
      </w:pPr>
    </w:p>
    <w:p w14:paraId="5A607B0D" w14:textId="77777777" w:rsidR="00B14FD9" w:rsidRDefault="00000000">
      <w:pPr>
        <w:pStyle w:val="BodyText"/>
        <w:spacing w:before="79" w:line="247" w:lineRule="auto"/>
        <w:ind w:left="2119" w:firstLine="0"/>
      </w:pPr>
      <w:r>
        <w:rPr>
          <w:color w:val="5A5252"/>
        </w:rPr>
        <w:lastRenderedPageBreak/>
        <w:t>window</w:t>
      </w:r>
      <w:r>
        <w:rPr>
          <w:color w:val="5A5252"/>
          <w:spacing w:val="-6"/>
        </w:rPr>
        <w:t xml:space="preserve"> </w:t>
      </w:r>
      <w:r>
        <w:rPr>
          <w:color w:val="5A5252"/>
        </w:rPr>
        <w:t>of</w:t>
      </w:r>
      <w:r>
        <w:rPr>
          <w:color w:val="5A5252"/>
          <w:spacing w:val="-3"/>
        </w:rPr>
        <w:t xml:space="preserve"> </w:t>
      </w:r>
      <w:r>
        <w:rPr>
          <w:color w:val="5A5252"/>
        </w:rPr>
        <w:t>closing</w:t>
      </w:r>
      <w:r>
        <w:rPr>
          <w:color w:val="5A5252"/>
          <w:spacing w:val="-4"/>
        </w:rPr>
        <w:t xml:space="preserve"> </w:t>
      </w:r>
      <w:r>
        <w:rPr>
          <w:color w:val="5A5252"/>
        </w:rPr>
        <w:t>or</w:t>
      </w:r>
      <w:r>
        <w:rPr>
          <w:color w:val="5A5252"/>
          <w:spacing w:val="-6"/>
        </w:rPr>
        <w:t xml:space="preserve"> </w:t>
      </w:r>
      <w:r>
        <w:rPr>
          <w:color w:val="5A5252"/>
        </w:rPr>
        <w:t>opening</w:t>
      </w:r>
      <w:r>
        <w:rPr>
          <w:color w:val="5A5252"/>
          <w:spacing w:val="-4"/>
        </w:rPr>
        <w:t xml:space="preserve"> </w:t>
      </w:r>
      <w:r>
        <w:rPr>
          <w:color w:val="5A5252"/>
        </w:rPr>
        <w:t>positions</w:t>
      </w:r>
      <w:r>
        <w:rPr>
          <w:color w:val="5A5252"/>
          <w:spacing w:val="-5"/>
        </w:rPr>
        <w:t xml:space="preserve"> </w:t>
      </w:r>
      <w:r>
        <w:rPr>
          <w:color w:val="5A5252"/>
        </w:rPr>
        <w:t>does</w:t>
      </w:r>
      <w:r>
        <w:rPr>
          <w:color w:val="5A5252"/>
          <w:spacing w:val="-3"/>
        </w:rPr>
        <w:t xml:space="preserve"> </w:t>
      </w:r>
      <w:r>
        <w:rPr>
          <w:color w:val="5A5252"/>
        </w:rPr>
        <w:t>not</w:t>
      </w:r>
      <w:r>
        <w:rPr>
          <w:color w:val="5A5252"/>
          <w:spacing w:val="-3"/>
        </w:rPr>
        <w:t xml:space="preserve"> </w:t>
      </w:r>
      <w:r>
        <w:rPr>
          <w:color w:val="5A5252"/>
        </w:rPr>
        <w:t>cancel</w:t>
      </w:r>
      <w:r>
        <w:rPr>
          <w:color w:val="5A5252"/>
          <w:spacing w:val="-2"/>
        </w:rPr>
        <w:t xml:space="preserve"> </w:t>
      </w:r>
      <w:r>
        <w:rPr>
          <w:color w:val="5A5252"/>
        </w:rPr>
        <w:t>the</w:t>
      </w:r>
      <w:r>
        <w:rPr>
          <w:color w:val="5A5252"/>
          <w:spacing w:val="-4"/>
        </w:rPr>
        <w:t xml:space="preserve"> </w:t>
      </w:r>
      <w:r>
        <w:rPr>
          <w:color w:val="5A5252"/>
        </w:rPr>
        <w:t>enquiry</w:t>
      </w:r>
      <w:r>
        <w:rPr>
          <w:color w:val="5A5252"/>
          <w:spacing w:val="-4"/>
        </w:rPr>
        <w:t xml:space="preserve"> </w:t>
      </w:r>
      <w:r>
        <w:rPr>
          <w:color w:val="5A5252"/>
        </w:rPr>
        <w:t>or</w:t>
      </w:r>
      <w:r>
        <w:rPr>
          <w:color w:val="5A5252"/>
          <w:spacing w:val="-3"/>
        </w:rPr>
        <w:t xml:space="preserve"> </w:t>
      </w:r>
      <w:r>
        <w:rPr>
          <w:color w:val="5A5252"/>
        </w:rPr>
        <w:t>order,</w:t>
      </w:r>
      <w:r>
        <w:rPr>
          <w:color w:val="5A5252"/>
          <w:spacing w:val="-2"/>
        </w:rPr>
        <w:t xml:space="preserve"> </w:t>
      </w:r>
      <w:r>
        <w:rPr>
          <w:color w:val="5A5252"/>
        </w:rPr>
        <w:t>which</w:t>
      </w:r>
      <w:r>
        <w:rPr>
          <w:color w:val="5A5252"/>
          <w:spacing w:val="-5"/>
        </w:rPr>
        <w:t xml:space="preserve"> </w:t>
      </w:r>
      <w:r>
        <w:rPr>
          <w:color w:val="5A5252"/>
        </w:rPr>
        <w:t>has</w:t>
      </w:r>
      <w:r>
        <w:rPr>
          <w:color w:val="5A5252"/>
          <w:spacing w:val="-4"/>
        </w:rPr>
        <w:t xml:space="preserve"> </w:t>
      </w:r>
      <w:r>
        <w:rPr>
          <w:color w:val="5A5252"/>
        </w:rPr>
        <w:t>already</w:t>
      </w:r>
      <w:r>
        <w:rPr>
          <w:color w:val="5A5252"/>
          <w:spacing w:val="-1"/>
        </w:rPr>
        <w:t xml:space="preserve"> </w:t>
      </w:r>
      <w:r>
        <w:rPr>
          <w:color w:val="5A5252"/>
        </w:rPr>
        <w:t>been</w:t>
      </w:r>
      <w:r>
        <w:rPr>
          <w:color w:val="5A5252"/>
          <w:spacing w:val="-2"/>
        </w:rPr>
        <w:t xml:space="preserve"> </w:t>
      </w:r>
      <w:r>
        <w:rPr>
          <w:color w:val="5A5252"/>
        </w:rPr>
        <w:t>sent</w:t>
      </w:r>
      <w:r>
        <w:rPr>
          <w:color w:val="5A5252"/>
          <w:spacing w:val="-3"/>
        </w:rPr>
        <w:t xml:space="preserve"> </w:t>
      </w:r>
      <w:r>
        <w:rPr>
          <w:color w:val="5A5252"/>
        </w:rPr>
        <w:t>to</w:t>
      </w:r>
      <w:r>
        <w:rPr>
          <w:color w:val="5A5252"/>
          <w:spacing w:val="-2"/>
        </w:rPr>
        <w:t xml:space="preserve"> </w:t>
      </w:r>
      <w:r>
        <w:rPr>
          <w:color w:val="5A5252"/>
        </w:rPr>
        <w:t>the</w:t>
      </w:r>
      <w:r>
        <w:rPr>
          <w:color w:val="5A5252"/>
          <w:spacing w:val="-4"/>
        </w:rPr>
        <w:t xml:space="preserve"> </w:t>
      </w:r>
      <w:r>
        <w:rPr>
          <w:color w:val="5A5252"/>
        </w:rPr>
        <w:t>Dealer</w:t>
      </w:r>
      <w:r>
        <w:rPr>
          <w:color w:val="5A5252"/>
          <w:spacing w:val="-4"/>
        </w:rPr>
        <w:t xml:space="preserve"> </w:t>
      </w:r>
      <w:r>
        <w:rPr>
          <w:color w:val="5A5252"/>
        </w:rPr>
        <w:t>to</w:t>
      </w:r>
      <w:r>
        <w:rPr>
          <w:color w:val="5A5252"/>
          <w:spacing w:val="-2"/>
        </w:rPr>
        <w:t xml:space="preserve"> </w:t>
      </w:r>
      <w:r>
        <w:rPr>
          <w:color w:val="5A5252"/>
        </w:rPr>
        <w:t xml:space="preserve">be </w:t>
      </w:r>
      <w:r>
        <w:rPr>
          <w:color w:val="5A5252"/>
          <w:spacing w:val="-2"/>
        </w:rPr>
        <w:t>exercised.</w:t>
      </w:r>
    </w:p>
    <w:p w14:paraId="425D83A7" w14:textId="77777777" w:rsidR="00B14FD9" w:rsidRDefault="00000000">
      <w:pPr>
        <w:pStyle w:val="ListParagraph"/>
        <w:numPr>
          <w:ilvl w:val="0"/>
          <w:numId w:val="5"/>
        </w:numPr>
        <w:tabs>
          <w:tab w:val="left" w:pos="2119"/>
        </w:tabs>
        <w:spacing w:before="3" w:line="244" w:lineRule="auto"/>
        <w:ind w:right="493"/>
        <w:jc w:val="left"/>
        <w:rPr>
          <w:sz w:val="18"/>
        </w:rPr>
      </w:pPr>
      <w:r>
        <w:rPr>
          <w:color w:val="5A5252"/>
          <w:sz w:val="18"/>
        </w:rPr>
        <w:t>The</w:t>
      </w:r>
      <w:r>
        <w:rPr>
          <w:color w:val="5A5252"/>
          <w:spacing w:val="-5"/>
          <w:sz w:val="18"/>
        </w:rPr>
        <w:t xml:space="preserve"> </w:t>
      </w:r>
      <w:r>
        <w:rPr>
          <w:color w:val="5A5252"/>
          <w:sz w:val="18"/>
        </w:rPr>
        <w:t>Customer</w:t>
      </w:r>
      <w:r>
        <w:rPr>
          <w:color w:val="5A5252"/>
          <w:spacing w:val="-4"/>
          <w:sz w:val="18"/>
        </w:rPr>
        <w:t xml:space="preserve"> </w:t>
      </w:r>
      <w:r>
        <w:rPr>
          <w:color w:val="5A5252"/>
          <w:sz w:val="18"/>
        </w:rPr>
        <w:t>undertakes</w:t>
      </w:r>
      <w:r>
        <w:rPr>
          <w:color w:val="5A5252"/>
          <w:spacing w:val="-4"/>
          <w:sz w:val="18"/>
        </w:rPr>
        <w:t xml:space="preserve"> </w:t>
      </w:r>
      <w:r>
        <w:rPr>
          <w:color w:val="5A5252"/>
          <w:sz w:val="18"/>
        </w:rPr>
        <w:t>risks</w:t>
      </w:r>
      <w:r>
        <w:rPr>
          <w:color w:val="5A5252"/>
          <w:spacing w:val="-7"/>
          <w:sz w:val="18"/>
        </w:rPr>
        <w:t xml:space="preserve"> </w:t>
      </w:r>
      <w:r>
        <w:rPr>
          <w:color w:val="5A5252"/>
          <w:sz w:val="18"/>
        </w:rPr>
        <w:t>of</w:t>
      </w:r>
      <w:r>
        <w:rPr>
          <w:color w:val="5A5252"/>
          <w:spacing w:val="-7"/>
          <w:sz w:val="18"/>
        </w:rPr>
        <w:t xml:space="preserve"> </w:t>
      </w:r>
      <w:r>
        <w:rPr>
          <w:color w:val="5A5252"/>
          <w:sz w:val="18"/>
        </w:rPr>
        <w:t>unplanned</w:t>
      </w:r>
      <w:r>
        <w:rPr>
          <w:color w:val="5A5252"/>
          <w:spacing w:val="-5"/>
          <w:sz w:val="18"/>
        </w:rPr>
        <w:t xml:space="preserve"> </w:t>
      </w:r>
      <w:r>
        <w:rPr>
          <w:color w:val="5A5252"/>
          <w:sz w:val="18"/>
        </w:rPr>
        <w:t>trading</w:t>
      </w:r>
      <w:r>
        <w:rPr>
          <w:color w:val="5A5252"/>
          <w:spacing w:val="-5"/>
          <w:sz w:val="18"/>
        </w:rPr>
        <w:t xml:space="preserve"> </w:t>
      </w:r>
      <w:r>
        <w:rPr>
          <w:color w:val="5A5252"/>
          <w:sz w:val="18"/>
        </w:rPr>
        <w:t>operations</w:t>
      </w:r>
      <w:r>
        <w:rPr>
          <w:color w:val="5A5252"/>
          <w:spacing w:val="-6"/>
          <w:sz w:val="18"/>
        </w:rPr>
        <w:t xml:space="preserve"> </w:t>
      </w:r>
      <w:r>
        <w:rPr>
          <w:color w:val="5A5252"/>
          <w:sz w:val="18"/>
        </w:rPr>
        <w:t>conducted</w:t>
      </w:r>
      <w:r>
        <w:rPr>
          <w:color w:val="5A5252"/>
          <w:spacing w:val="-5"/>
          <w:sz w:val="18"/>
        </w:rPr>
        <w:t xml:space="preserve"> </w:t>
      </w:r>
      <w:r>
        <w:rPr>
          <w:color w:val="5A5252"/>
          <w:sz w:val="18"/>
        </w:rPr>
        <w:t>in</w:t>
      </w:r>
      <w:r>
        <w:rPr>
          <w:color w:val="5A5252"/>
          <w:spacing w:val="-5"/>
          <w:sz w:val="18"/>
        </w:rPr>
        <w:t xml:space="preserve"> </w:t>
      </w:r>
      <w:r>
        <w:rPr>
          <w:color w:val="5A5252"/>
          <w:sz w:val="18"/>
        </w:rPr>
        <w:t>cases</w:t>
      </w:r>
      <w:r>
        <w:rPr>
          <w:color w:val="5A5252"/>
          <w:spacing w:val="-5"/>
          <w:sz w:val="18"/>
        </w:rPr>
        <w:t xml:space="preserve"> </w:t>
      </w:r>
      <w:r>
        <w:rPr>
          <w:color w:val="5A5252"/>
          <w:sz w:val="18"/>
        </w:rPr>
        <w:t>of</w:t>
      </w:r>
      <w:r>
        <w:rPr>
          <w:color w:val="5A5252"/>
          <w:spacing w:val="-4"/>
          <w:sz w:val="18"/>
        </w:rPr>
        <w:t xml:space="preserve"> </w:t>
      </w:r>
      <w:r>
        <w:rPr>
          <w:color w:val="5A5252"/>
          <w:sz w:val="18"/>
        </w:rPr>
        <w:t>resending</w:t>
      </w:r>
      <w:r>
        <w:rPr>
          <w:color w:val="5A5252"/>
          <w:spacing w:val="-5"/>
          <w:sz w:val="18"/>
        </w:rPr>
        <w:t xml:space="preserve"> </w:t>
      </w:r>
      <w:r>
        <w:rPr>
          <w:color w:val="5A5252"/>
          <w:sz w:val="18"/>
        </w:rPr>
        <w:t>an</w:t>
      </w:r>
      <w:r>
        <w:rPr>
          <w:color w:val="5A5252"/>
          <w:spacing w:val="-5"/>
          <w:sz w:val="18"/>
        </w:rPr>
        <w:t xml:space="preserve"> </w:t>
      </w:r>
      <w:r>
        <w:rPr>
          <w:color w:val="5A5252"/>
          <w:sz w:val="18"/>
        </w:rPr>
        <w:t>order</w:t>
      </w:r>
      <w:r>
        <w:rPr>
          <w:color w:val="5A5252"/>
          <w:spacing w:val="-4"/>
          <w:sz w:val="18"/>
        </w:rPr>
        <w:t xml:space="preserve"> </w:t>
      </w:r>
      <w:r>
        <w:rPr>
          <w:color w:val="5A5252"/>
          <w:sz w:val="18"/>
        </w:rPr>
        <w:t>before</w:t>
      </w:r>
      <w:r>
        <w:rPr>
          <w:color w:val="5A5252"/>
          <w:spacing w:val="-7"/>
          <w:sz w:val="18"/>
        </w:rPr>
        <w:t xml:space="preserve"> </w:t>
      </w:r>
      <w:r>
        <w:rPr>
          <w:color w:val="5A5252"/>
          <w:sz w:val="18"/>
        </w:rPr>
        <w:t>the</w:t>
      </w:r>
      <w:r>
        <w:rPr>
          <w:color w:val="5A5252"/>
          <w:spacing w:val="-7"/>
          <w:sz w:val="18"/>
        </w:rPr>
        <w:t xml:space="preserve"> </w:t>
      </w:r>
      <w:r>
        <w:rPr>
          <w:color w:val="5A5252"/>
          <w:sz w:val="18"/>
        </w:rPr>
        <w:t>moment of receiving the information about the result of the Dealer’s executing the prior order.</w:t>
      </w:r>
    </w:p>
    <w:p w14:paraId="18908705" w14:textId="77777777" w:rsidR="00B14FD9" w:rsidRDefault="00000000">
      <w:pPr>
        <w:pStyle w:val="ListParagraph"/>
        <w:numPr>
          <w:ilvl w:val="0"/>
          <w:numId w:val="5"/>
        </w:numPr>
        <w:tabs>
          <w:tab w:val="left" w:pos="2119"/>
        </w:tabs>
        <w:spacing w:before="3" w:line="247" w:lineRule="auto"/>
        <w:ind w:right="548"/>
        <w:jc w:val="left"/>
        <w:rPr>
          <w:sz w:val="18"/>
        </w:rPr>
      </w:pPr>
      <w:r>
        <w:rPr>
          <w:color w:val="5A5252"/>
          <w:sz w:val="18"/>
        </w:rPr>
        <w:t>The Customer realizes that simultaneous modification of the</w:t>
      </w:r>
      <w:r>
        <w:rPr>
          <w:color w:val="5A5252"/>
          <w:spacing w:val="-1"/>
          <w:sz w:val="18"/>
        </w:rPr>
        <w:t xml:space="preserve"> </w:t>
      </w:r>
      <w:r>
        <w:rPr>
          <w:color w:val="5A5252"/>
          <w:sz w:val="18"/>
        </w:rPr>
        <w:t>pending order level and Stop-Loss and/or Take-Profit, which were</w:t>
      </w:r>
      <w:r>
        <w:rPr>
          <w:color w:val="5A5252"/>
          <w:spacing w:val="-5"/>
          <w:sz w:val="18"/>
        </w:rPr>
        <w:t xml:space="preserve"> </w:t>
      </w:r>
      <w:r>
        <w:rPr>
          <w:color w:val="5A5252"/>
          <w:sz w:val="18"/>
        </w:rPr>
        <w:t>added</w:t>
      </w:r>
      <w:r>
        <w:rPr>
          <w:color w:val="5A5252"/>
          <w:spacing w:val="-3"/>
          <w:sz w:val="18"/>
        </w:rPr>
        <w:t xml:space="preserve"> </w:t>
      </w:r>
      <w:r>
        <w:rPr>
          <w:color w:val="5A5252"/>
          <w:sz w:val="18"/>
        </w:rPr>
        <w:t>right</w:t>
      </w:r>
      <w:r>
        <w:rPr>
          <w:color w:val="5A5252"/>
          <w:spacing w:val="-4"/>
          <w:sz w:val="18"/>
        </w:rPr>
        <w:t xml:space="preserve"> </w:t>
      </w:r>
      <w:r>
        <w:rPr>
          <w:color w:val="5A5252"/>
          <w:sz w:val="18"/>
        </w:rPr>
        <w:t>after</w:t>
      </w:r>
      <w:r>
        <w:rPr>
          <w:color w:val="5A5252"/>
          <w:spacing w:val="-4"/>
          <w:sz w:val="18"/>
        </w:rPr>
        <w:t xml:space="preserve"> </w:t>
      </w:r>
      <w:r>
        <w:rPr>
          <w:color w:val="5A5252"/>
          <w:sz w:val="18"/>
        </w:rPr>
        <w:t>the</w:t>
      </w:r>
      <w:r>
        <w:rPr>
          <w:color w:val="5A5252"/>
          <w:spacing w:val="-5"/>
          <w:sz w:val="18"/>
        </w:rPr>
        <w:t xml:space="preserve"> </w:t>
      </w:r>
      <w:r>
        <w:rPr>
          <w:color w:val="5A5252"/>
          <w:sz w:val="18"/>
        </w:rPr>
        <w:t>order</w:t>
      </w:r>
      <w:r>
        <w:rPr>
          <w:color w:val="5A5252"/>
          <w:spacing w:val="-4"/>
          <w:sz w:val="18"/>
        </w:rPr>
        <w:t xml:space="preserve"> </w:t>
      </w:r>
      <w:r>
        <w:rPr>
          <w:color w:val="5A5252"/>
          <w:sz w:val="18"/>
        </w:rPr>
        <w:t>had</w:t>
      </w:r>
      <w:r>
        <w:rPr>
          <w:color w:val="5A5252"/>
          <w:spacing w:val="-3"/>
          <w:sz w:val="18"/>
        </w:rPr>
        <w:t xml:space="preserve"> </w:t>
      </w:r>
      <w:r>
        <w:rPr>
          <w:color w:val="5A5252"/>
          <w:sz w:val="18"/>
        </w:rPr>
        <w:t>been</w:t>
      </w:r>
      <w:r>
        <w:rPr>
          <w:color w:val="5A5252"/>
          <w:spacing w:val="-3"/>
          <w:sz w:val="18"/>
        </w:rPr>
        <w:t xml:space="preserve"> </w:t>
      </w:r>
      <w:r>
        <w:rPr>
          <w:color w:val="5A5252"/>
          <w:sz w:val="18"/>
        </w:rPr>
        <w:t>executed,</w:t>
      </w:r>
      <w:r>
        <w:rPr>
          <w:color w:val="5A5252"/>
          <w:spacing w:val="-3"/>
          <w:sz w:val="18"/>
        </w:rPr>
        <w:t xml:space="preserve"> </w:t>
      </w:r>
      <w:r>
        <w:rPr>
          <w:color w:val="5A5252"/>
          <w:sz w:val="18"/>
        </w:rPr>
        <w:t>will</w:t>
      </w:r>
      <w:r>
        <w:rPr>
          <w:color w:val="5A5252"/>
          <w:spacing w:val="-3"/>
          <w:sz w:val="18"/>
        </w:rPr>
        <w:t xml:space="preserve"> </w:t>
      </w:r>
      <w:r>
        <w:rPr>
          <w:color w:val="5A5252"/>
          <w:sz w:val="18"/>
        </w:rPr>
        <w:t>only</w:t>
      </w:r>
      <w:r>
        <w:rPr>
          <w:color w:val="5A5252"/>
          <w:spacing w:val="-3"/>
          <w:sz w:val="18"/>
        </w:rPr>
        <w:t xml:space="preserve"> </w:t>
      </w:r>
      <w:r>
        <w:rPr>
          <w:color w:val="5A5252"/>
          <w:sz w:val="18"/>
        </w:rPr>
        <w:t>be</w:t>
      </w:r>
      <w:r>
        <w:rPr>
          <w:color w:val="5A5252"/>
          <w:spacing w:val="-7"/>
          <w:sz w:val="18"/>
        </w:rPr>
        <w:t xml:space="preserve"> </w:t>
      </w:r>
      <w:r>
        <w:rPr>
          <w:color w:val="5A5252"/>
          <w:sz w:val="18"/>
        </w:rPr>
        <w:t>processed</w:t>
      </w:r>
      <w:r>
        <w:rPr>
          <w:color w:val="5A5252"/>
          <w:spacing w:val="-3"/>
          <w:sz w:val="18"/>
        </w:rPr>
        <w:t xml:space="preserve"> </w:t>
      </w:r>
      <w:r>
        <w:rPr>
          <w:color w:val="5A5252"/>
          <w:sz w:val="18"/>
        </w:rPr>
        <w:t>when</w:t>
      </w:r>
      <w:r>
        <w:rPr>
          <w:color w:val="5A5252"/>
          <w:spacing w:val="-3"/>
          <w:sz w:val="18"/>
        </w:rPr>
        <w:t xml:space="preserve"> </w:t>
      </w:r>
      <w:r>
        <w:rPr>
          <w:color w:val="5A5252"/>
          <w:sz w:val="18"/>
        </w:rPr>
        <w:t>a</w:t>
      </w:r>
      <w:r>
        <w:rPr>
          <w:color w:val="5A5252"/>
          <w:spacing w:val="-5"/>
          <w:sz w:val="18"/>
        </w:rPr>
        <w:t xml:space="preserve"> </w:t>
      </w:r>
      <w:r>
        <w:rPr>
          <w:color w:val="5A5252"/>
          <w:sz w:val="18"/>
        </w:rPr>
        <w:t>Stop-Loss</w:t>
      </w:r>
      <w:r>
        <w:rPr>
          <w:color w:val="5A5252"/>
          <w:spacing w:val="-4"/>
          <w:sz w:val="18"/>
        </w:rPr>
        <w:t xml:space="preserve"> </w:t>
      </w:r>
      <w:r>
        <w:rPr>
          <w:color w:val="5A5252"/>
          <w:sz w:val="18"/>
        </w:rPr>
        <w:t>and/or</w:t>
      </w:r>
      <w:r>
        <w:rPr>
          <w:color w:val="5A5252"/>
          <w:spacing w:val="-9"/>
          <w:sz w:val="18"/>
        </w:rPr>
        <w:t xml:space="preserve"> </w:t>
      </w:r>
      <w:r>
        <w:rPr>
          <w:color w:val="5A5252"/>
          <w:sz w:val="18"/>
        </w:rPr>
        <w:t>Take-Profit</w:t>
      </w:r>
      <w:r>
        <w:rPr>
          <w:color w:val="5A5252"/>
          <w:spacing w:val="-6"/>
          <w:sz w:val="18"/>
        </w:rPr>
        <w:t xml:space="preserve"> </w:t>
      </w:r>
      <w:r>
        <w:rPr>
          <w:color w:val="5A5252"/>
          <w:sz w:val="18"/>
        </w:rPr>
        <w:t>level</w:t>
      </w:r>
      <w:r>
        <w:rPr>
          <w:color w:val="5A5252"/>
          <w:spacing w:val="-4"/>
          <w:sz w:val="18"/>
        </w:rPr>
        <w:t xml:space="preserve"> </w:t>
      </w:r>
      <w:r>
        <w:rPr>
          <w:color w:val="5A5252"/>
          <w:sz w:val="18"/>
        </w:rPr>
        <w:t>order is modified for the opened position of the order.</w:t>
      </w:r>
    </w:p>
    <w:p w14:paraId="7B988D20" w14:textId="77777777" w:rsidR="00B14FD9" w:rsidRDefault="00000000">
      <w:pPr>
        <w:pStyle w:val="ListParagraph"/>
        <w:numPr>
          <w:ilvl w:val="0"/>
          <w:numId w:val="5"/>
        </w:numPr>
        <w:tabs>
          <w:tab w:val="left" w:pos="1519"/>
        </w:tabs>
        <w:spacing w:before="4"/>
        <w:ind w:left="1519" w:hanging="237"/>
        <w:jc w:val="left"/>
        <w:rPr>
          <w:sz w:val="18"/>
        </w:rPr>
      </w:pPr>
      <w:r>
        <w:rPr>
          <w:color w:val="5A5252"/>
          <w:spacing w:val="-2"/>
          <w:sz w:val="18"/>
        </w:rPr>
        <w:t>Communication.</w:t>
      </w:r>
    </w:p>
    <w:p w14:paraId="266AFB50" w14:textId="77777777" w:rsidR="00B14FD9" w:rsidRDefault="00000000">
      <w:pPr>
        <w:pStyle w:val="ListParagraph"/>
        <w:numPr>
          <w:ilvl w:val="1"/>
          <w:numId w:val="5"/>
        </w:numPr>
        <w:tabs>
          <w:tab w:val="left" w:pos="2119"/>
        </w:tabs>
        <w:spacing w:before="6" w:line="247" w:lineRule="auto"/>
        <w:ind w:right="830"/>
        <w:rPr>
          <w:sz w:val="18"/>
        </w:rPr>
      </w:pPr>
      <w:r>
        <w:rPr>
          <w:color w:val="5A5252"/>
          <w:sz w:val="18"/>
        </w:rPr>
        <w:t>The</w:t>
      </w:r>
      <w:r>
        <w:rPr>
          <w:color w:val="5A5252"/>
          <w:spacing w:val="-5"/>
          <w:sz w:val="18"/>
        </w:rPr>
        <w:t xml:space="preserve"> </w:t>
      </w:r>
      <w:r>
        <w:rPr>
          <w:color w:val="5A5252"/>
          <w:sz w:val="18"/>
        </w:rPr>
        <w:t>Customer</w:t>
      </w:r>
      <w:r>
        <w:rPr>
          <w:color w:val="5A5252"/>
          <w:spacing w:val="-4"/>
          <w:sz w:val="18"/>
        </w:rPr>
        <w:t xml:space="preserve"> </w:t>
      </w:r>
      <w:r>
        <w:rPr>
          <w:color w:val="5A5252"/>
          <w:sz w:val="18"/>
        </w:rPr>
        <w:t>undertakes</w:t>
      </w:r>
      <w:r>
        <w:rPr>
          <w:color w:val="5A5252"/>
          <w:spacing w:val="-4"/>
          <w:sz w:val="18"/>
        </w:rPr>
        <w:t xml:space="preserve"> </w:t>
      </w:r>
      <w:r>
        <w:rPr>
          <w:color w:val="5A5252"/>
          <w:sz w:val="18"/>
        </w:rPr>
        <w:t>the</w:t>
      </w:r>
      <w:r>
        <w:rPr>
          <w:color w:val="5A5252"/>
          <w:spacing w:val="-5"/>
          <w:sz w:val="18"/>
        </w:rPr>
        <w:t xml:space="preserve"> </w:t>
      </w:r>
      <w:r>
        <w:rPr>
          <w:color w:val="5A5252"/>
          <w:sz w:val="18"/>
        </w:rPr>
        <w:t>risk</w:t>
      </w:r>
      <w:r>
        <w:rPr>
          <w:color w:val="5A5252"/>
          <w:spacing w:val="-5"/>
          <w:sz w:val="18"/>
        </w:rPr>
        <w:t xml:space="preserve"> </w:t>
      </w:r>
      <w:r>
        <w:rPr>
          <w:color w:val="5A5252"/>
          <w:sz w:val="18"/>
        </w:rPr>
        <w:t>of</w:t>
      </w:r>
      <w:r>
        <w:rPr>
          <w:color w:val="5A5252"/>
          <w:spacing w:val="-4"/>
          <w:sz w:val="18"/>
        </w:rPr>
        <w:t xml:space="preserve"> </w:t>
      </w:r>
      <w:r>
        <w:rPr>
          <w:color w:val="5A5252"/>
          <w:sz w:val="18"/>
        </w:rPr>
        <w:t>financial</w:t>
      </w:r>
      <w:r>
        <w:rPr>
          <w:color w:val="5A5252"/>
          <w:spacing w:val="-4"/>
          <w:sz w:val="18"/>
        </w:rPr>
        <w:t xml:space="preserve"> </w:t>
      </w:r>
      <w:r>
        <w:rPr>
          <w:color w:val="5A5252"/>
          <w:sz w:val="18"/>
        </w:rPr>
        <w:t>losses</w:t>
      </w:r>
      <w:r>
        <w:rPr>
          <w:color w:val="5A5252"/>
          <w:spacing w:val="-5"/>
          <w:sz w:val="18"/>
        </w:rPr>
        <w:t xml:space="preserve"> </w:t>
      </w:r>
      <w:r>
        <w:rPr>
          <w:color w:val="5A5252"/>
          <w:sz w:val="18"/>
        </w:rPr>
        <w:t>caused</w:t>
      </w:r>
      <w:r>
        <w:rPr>
          <w:color w:val="5A5252"/>
          <w:spacing w:val="-3"/>
          <w:sz w:val="18"/>
        </w:rPr>
        <w:t xml:space="preserve"> </w:t>
      </w:r>
      <w:r>
        <w:rPr>
          <w:color w:val="5A5252"/>
          <w:sz w:val="18"/>
        </w:rPr>
        <w:t>by</w:t>
      </w:r>
      <w:r>
        <w:rPr>
          <w:color w:val="5A5252"/>
          <w:spacing w:val="-5"/>
          <w:sz w:val="18"/>
        </w:rPr>
        <w:t xml:space="preserve"> </w:t>
      </w:r>
      <w:r>
        <w:rPr>
          <w:color w:val="5A5252"/>
          <w:sz w:val="18"/>
        </w:rPr>
        <w:t>late</w:t>
      </w:r>
      <w:r>
        <w:rPr>
          <w:color w:val="5A5252"/>
          <w:spacing w:val="-5"/>
          <w:sz w:val="18"/>
        </w:rPr>
        <w:t xml:space="preserve"> </w:t>
      </w:r>
      <w:r>
        <w:rPr>
          <w:color w:val="5A5252"/>
          <w:sz w:val="18"/>
        </w:rPr>
        <w:t>receiving</w:t>
      </w:r>
      <w:r>
        <w:rPr>
          <w:color w:val="5A5252"/>
          <w:spacing w:val="-5"/>
          <w:sz w:val="18"/>
        </w:rPr>
        <w:t xml:space="preserve"> </w:t>
      </w:r>
      <w:r>
        <w:rPr>
          <w:color w:val="5A5252"/>
          <w:sz w:val="18"/>
        </w:rPr>
        <w:t>or</w:t>
      </w:r>
      <w:r>
        <w:rPr>
          <w:color w:val="5A5252"/>
          <w:spacing w:val="-4"/>
          <w:sz w:val="18"/>
        </w:rPr>
        <w:t xml:space="preserve"> </w:t>
      </w:r>
      <w:r>
        <w:rPr>
          <w:color w:val="5A5252"/>
          <w:sz w:val="18"/>
        </w:rPr>
        <w:t>a</w:t>
      </w:r>
      <w:r>
        <w:rPr>
          <w:color w:val="5A5252"/>
          <w:spacing w:val="-5"/>
          <w:sz w:val="18"/>
        </w:rPr>
        <w:t xml:space="preserve"> </w:t>
      </w:r>
      <w:r>
        <w:rPr>
          <w:color w:val="5A5252"/>
          <w:sz w:val="18"/>
        </w:rPr>
        <w:t>failure</w:t>
      </w:r>
      <w:r>
        <w:rPr>
          <w:color w:val="5A5252"/>
          <w:spacing w:val="-4"/>
          <w:sz w:val="18"/>
        </w:rPr>
        <w:t xml:space="preserve"> </w:t>
      </w:r>
      <w:r>
        <w:rPr>
          <w:color w:val="5A5252"/>
          <w:sz w:val="18"/>
        </w:rPr>
        <w:t>to</w:t>
      </w:r>
      <w:r>
        <w:rPr>
          <w:color w:val="5A5252"/>
          <w:spacing w:val="-5"/>
          <w:sz w:val="18"/>
        </w:rPr>
        <w:t xml:space="preserve"> </w:t>
      </w:r>
      <w:r>
        <w:rPr>
          <w:color w:val="5A5252"/>
          <w:sz w:val="18"/>
        </w:rPr>
        <w:t>receive</w:t>
      </w:r>
      <w:r>
        <w:rPr>
          <w:color w:val="5A5252"/>
          <w:spacing w:val="-5"/>
          <w:sz w:val="18"/>
        </w:rPr>
        <w:t xml:space="preserve"> </w:t>
      </w:r>
      <w:r>
        <w:rPr>
          <w:color w:val="5A5252"/>
          <w:sz w:val="18"/>
        </w:rPr>
        <w:t>the</w:t>
      </w:r>
      <w:r>
        <w:rPr>
          <w:color w:val="5A5252"/>
          <w:spacing w:val="-5"/>
          <w:sz w:val="18"/>
        </w:rPr>
        <w:t xml:space="preserve"> </w:t>
      </w:r>
      <w:r>
        <w:rPr>
          <w:color w:val="5A5252"/>
          <w:sz w:val="18"/>
        </w:rPr>
        <w:t>server</w:t>
      </w:r>
      <w:r>
        <w:rPr>
          <w:color w:val="5A5252"/>
          <w:spacing w:val="-4"/>
          <w:sz w:val="18"/>
        </w:rPr>
        <w:t xml:space="preserve"> </w:t>
      </w:r>
      <w:r>
        <w:rPr>
          <w:color w:val="5A5252"/>
          <w:sz w:val="18"/>
        </w:rPr>
        <w:t>or</w:t>
      </w:r>
      <w:r>
        <w:rPr>
          <w:color w:val="5A5252"/>
          <w:spacing w:val="-4"/>
          <w:sz w:val="18"/>
        </w:rPr>
        <w:t xml:space="preserve"> </w:t>
      </w:r>
      <w:r>
        <w:rPr>
          <w:color w:val="5A5252"/>
          <w:sz w:val="18"/>
        </w:rPr>
        <w:t xml:space="preserve">Dealer </w:t>
      </w:r>
      <w:r>
        <w:rPr>
          <w:color w:val="5A5252"/>
          <w:spacing w:val="-2"/>
          <w:sz w:val="18"/>
        </w:rPr>
        <w:t>message.</w:t>
      </w:r>
    </w:p>
    <w:p w14:paraId="7137FB1C" w14:textId="77777777" w:rsidR="00B14FD9" w:rsidRDefault="00000000">
      <w:pPr>
        <w:pStyle w:val="ListParagraph"/>
        <w:numPr>
          <w:ilvl w:val="1"/>
          <w:numId w:val="5"/>
        </w:numPr>
        <w:tabs>
          <w:tab w:val="left" w:pos="2119"/>
        </w:tabs>
        <w:spacing w:before="1"/>
        <w:ind w:hanging="237"/>
        <w:rPr>
          <w:sz w:val="18"/>
        </w:rPr>
      </w:pPr>
      <w:r>
        <w:rPr>
          <w:color w:val="5A5252"/>
          <w:sz w:val="18"/>
        </w:rPr>
        <w:t>The</w:t>
      </w:r>
      <w:r>
        <w:rPr>
          <w:color w:val="5A5252"/>
          <w:spacing w:val="-2"/>
          <w:sz w:val="18"/>
        </w:rPr>
        <w:t xml:space="preserve"> </w:t>
      </w:r>
      <w:r>
        <w:rPr>
          <w:color w:val="5A5252"/>
          <w:sz w:val="18"/>
        </w:rPr>
        <w:t>Customer</w:t>
      </w:r>
      <w:r>
        <w:rPr>
          <w:color w:val="5A5252"/>
          <w:spacing w:val="-1"/>
          <w:sz w:val="18"/>
        </w:rPr>
        <w:t xml:space="preserve"> </w:t>
      </w:r>
      <w:r>
        <w:rPr>
          <w:color w:val="5A5252"/>
          <w:sz w:val="18"/>
        </w:rPr>
        <w:t>realizes</w:t>
      </w:r>
      <w:r>
        <w:rPr>
          <w:color w:val="5A5252"/>
          <w:spacing w:val="-1"/>
          <w:sz w:val="18"/>
        </w:rPr>
        <w:t xml:space="preserve"> </w:t>
      </w:r>
      <w:r>
        <w:rPr>
          <w:color w:val="5A5252"/>
          <w:sz w:val="18"/>
        </w:rPr>
        <w:t>that</w:t>
      </w:r>
      <w:r>
        <w:rPr>
          <w:color w:val="5A5252"/>
          <w:spacing w:val="-1"/>
          <w:sz w:val="18"/>
        </w:rPr>
        <w:t xml:space="preserve"> </w:t>
      </w:r>
      <w:r>
        <w:rPr>
          <w:color w:val="5A5252"/>
          <w:sz w:val="18"/>
        </w:rPr>
        <w:t>non-coded</w:t>
      </w:r>
      <w:r>
        <w:rPr>
          <w:color w:val="5A5252"/>
          <w:spacing w:val="-2"/>
          <w:sz w:val="18"/>
        </w:rPr>
        <w:t xml:space="preserve"> </w:t>
      </w:r>
      <w:r>
        <w:rPr>
          <w:color w:val="5A5252"/>
          <w:sz w:val="18"/>
        </w:rPr>
        <w:t>information</w:t>
      </w:r>
      <w:r>
        <w:rPr>
          <w:color w:val="5A5252"/>
          <w:spacing w:val="-2"/>
          <w:sz w:val="18"/>
        </w:rPr>
        <w:t xml:space="preserve"> </w:t>
      </w:r>
      <w:r>
        <w:rPr>
          <w:color w:val="5A5252"/>
          <w:sz w:val="18"/>
        </w:rPr>
        <w:t>sent</w:t>
      </w:r>
      <w:r>
        <w:rPr>
          <w:color w:val="5A5252"/>
          <w:spacing w:val="-3"/>
          <w:sz w:val="18"/>
        </w:rPr>
        <w:t xml:space="preserve"> </w:t>
      </w:r>
      <w:r>
        <w:rPr>
          <w:color w:val="5A5252"/>
          <w:sz w:val="18"/>
        </w:rPr>
        <w:t>by email</w:t>
      </w:r>
      <w:r>
        <w:rPr>
          <w:color w:val="5A5252"/>
          <w:spacing w:val="-1"/>
          <w:sz w:val="18"/>
        </w:rPr>
        <w:t xml:space="preserve"> </w:t>
      </w:r>
      <w:r>
        <w:rPr>
          <w:color w:val="5A5252"/>
          <w:sz w:val="18"/>
        </w:rPr>
        <w:t>is</w:t>
      </w:r>
      <w:r>
        <w:rPr>
          <w:color w:val="5A5252"/>
          <w:spacing w:val="-4"/>
          <w:sz w:val="18"/>
        </w:rPr>
        <w:t xml:space="preserve"> </w:t>
      </w:r>
      <w:r>
        <w:rPr>
          <w:color w:val="5A5252"/>
          <w:sz w:val="18"/>
        </w:rPr>
        <w:t>not</w:t>
      </w:r>
      <w:r>
        <w:rPr>
          <w:color w:val="5A5252"/>
          <w:spacing w:val="-3"/>
          <w:sz w:val="18"/>
        </w:rPr>
        <w:t xml:space="preserve"> </w:t>
      </w:r>
      <w:r>
        <w:rPr>
          <w:color w:val="5A5252"/>
          <w:sz w:val="18"/>
        </w:rPr>
        <w:t>secured from</w:t>
      </w:r>
      <w:r>
        <w:rPr>
          <w:color w:val="5A5252"/>
          <w:spacing w:val="-3"/>
          <w:sz w:val="18"/>
        </w:rPr>
        <w:t xml:space="preserve"> </w:t>
      </w:r>
      <w:r>
        <w:rPr>
          <w:color w:val="5A5252"/>
          <w:sz w:val="18"/>
        </w:rPr>
        <w:t>unauthorized</w:t>
      </w:r>
      <w:r>
        <w:rPr>
          <w:color w:val="5A5252"/>
          <w:spacing w:val="6"/>
          <w:sz w:val="18"/>
        </w:rPr>
        <w:t xml:space="preserve"> </w:t>
      </w:r>
      <w:r>
        <w:rPr>
          <w:color w:val="5A5252"/>
          <w:spacing w:val="-2"/>
          <w:sz w:val="18"/>
        </w:rPr>
        <w:t>access.</w:t>
      </w:r>
    </w:p>
    <w:p w14:paraId="0BA95337" w14:textId="77777777" w:rsidR="00B14FD9" w:rsidRDefault="00000000">
      <w:pPr>
        <w:pStyle w:val="ListParagraph"/>
        <w:numPr>
          <w:ilvl w:val="1"/>
          <w:numId w:val="5"/>
        </w:numPr>
        <w:tabs>
          <w:tab w:val="left" w:pos="2119"/>
        </w:tabs>
        <w:spacing w:line="247" w:lineRule="auto"/>
        <w:ind w:right="554"/>
        <w:rPr>
          <w:sz w:val="18"/>
        </w:rPr>
      </w:pPr>
      <w:r>
        <w:rPr>
          <w:color w:val="5A5252"/>
          <w:sz w:val="18"/>
        </w:rPr>
        <w:t>The</w:t>
      </w:r>
      <w:r>
        <w:rPr>
          <w:color w:val="5A5252"/>
          <w:spacing w:val="-5"/>
          <w:sz w:val="18"/>
        </w:rPr>
        <w:t xml:space="preserve"> </w:t>
      </w:r>
      <w:r>
        <w:rPr>
          <w:color w:val="5A5252"/>
          <w:sz w:val="18"/>
        </w:rPr>
        <w:t>Customer</w:t>
      </w:r>
      <w:r>
        <w:rPr>
          <w:color w:val="5A5252"/>
          <w:spacing w:val="-4"/>
          <w:sz w:val="18"/>
        </w:rPr>
        <w:t xml:space="preserve"> </w:t>
      </w:r>
      <w:r>
        <w:rPr>
          <w:color w:val="5A5252"/>
          <w:sz w:val="18"/>
        </w:rPr>
        <w:t>agrees</w:t>
      </w:r>
      <w:r>
        <w:rPr>
          <w:color w:val="5A5252"/>
          <w:spacing w:val="-4"/>
          <w:sz w:val="18"/>
        </w:rPr>
        <w:t xml:space="preserve"> </w:t>
      </w:r>
      <w:r>
        <w:rPr>
          <w:color w:val="5A5252"/>
          <w:sz w:val="18"/>
        </w:rPr>
        <w:t>that</w:t>
      </w:r>
      <w:r>
        <w:rPr>
          <w:color w:val="5A5252"/>
          <w:spacing w:val="-4"/>
          <w:sz w:val="18"/>
        </w:rPr>
        <w:t xml:space="preserve"> </w:t>
      </w:r>
      <w:r>
        <w:rPr>
          <w:color w:val="5A5252"/>
          <w:sz w:val="18"/>
        </w:rPr>
        <w:t>the</w:t>
      </w:r>
      <w:r>
        <w:rPr>
          <w:color w:val="5A5252"/>
          <w:spacing w:val="-5"/>
          <w:sz w:val="18"/>
        </w:rPr>
        <w:t xml:space="preserve"> </w:t>
      </w:r>
      <w:r>
        <w:rPr>
          <w:color w:val="5A5252"/>
          <w:sz w:val="18"/>
        </w:rPr>
        <w:t>Dealer</w:t>
      </w:r>
      <w:r>
        <w:rPr>
          <w:color w:val="5A5252"/>
          <w:spacing w:val="-5"/>
          <w:sz w:val="18"/>
        </w:rPr>
        <w:t xml:space="preserve"> </w:t>
      </w:r>
      <w:r>
        <w:rPr>
          <w:color w:val="5A5252"/>
          <w:sz w:val="18"/>
        </w:rPr>
        <w:t>reserves</w:t>
      </w:r>
      <w:r>
        <w:rPr>
          <w:color w:val="5A5252"/>
          <w:spacing w:val="-5"/>
          <w:sz w:val="18"/>
        </w:rPr>
        <w:t xml:space="preserve"> </w:t>
      </w:r>
      <w:r>
        <w:rPr>
          <w:color w:val="5A5252"/>
          <w:sz w:val="18"/>
        </w:rPr>
        <w:t>the</w:t>
      </w:r>
      <w:r>
        <w:rPr>
          <w:color w:val="5A5252"/>
          <w:spacing w:val="-5"/>
          <w:sz w:val="18"/>
        </w:rPr>
        <w:t xml:space="preserve"> </w:t>
      </w:r>
      <w:r>
        <w:rPr>
          <w:color w:val="5A5252"/>
          <w:sz w:val="18"/>
        </w:rPr>
        <w:t>right</w:t>
      </w:r>
      <w:r>
        <w:rPr>
          <w:color w:val="5A5252"/>
          <w:spacing w:val="-3"/>
          <w:sz w:val="18"/>
        </w:rPr>
        <w:t xml:space="preserve"> </w:t>
      </w:r>
      <w:r>
        <w:rPr>
          <w:color w:val="5A5252"/>
          <w:sz w:val="18"/>
        </w:rPr>
        <w:t>to</w:t>
      </w:r>
      <w:r>
        <w:rPr>
          <w:color w:val="5A5252"/>
          <w:spacing w:val="-3"/>
          <w:sz w:val="18"/>
        </w:rPr>
        <w:t xml:space="preserve"> </w:t>
      </w:r>
      <w:r>
        <w:rPr>
          <w:color w:val="5A5252"/>
          <w:sz w:val="18"/>
        </w:rPr>
        <w:t>delete</w:t>
      </w:r>
      <w:r>
        <w:rPr>
          <w:color w:val="5A5252"/>
          <w:spacing w:val="-5"/>
          <w:sz w:val="18"/>
        </w:rPr>
        <w:t xml:space="preserve"> </w:t>
      </w:r>
      <w:r>
        <w:rPr>
          <w:color w:val="5A5252"/>
          <w:sz w:val="18"/>
        </w:rPr>
        <w:t>the</w:t>
      </w:r>
      <w:r>
        <w:rPr>
          <w:color w:val="5A5252"/>
          <w:spacing w:val="-5"/>
          <w:sz w:val="18"/>
        </w:rPr>
        <w:t xml:space="preserve"> </w:t>
      </w:r>
      <w:r>
        <w:rPr>
          <w:color w:val="5A5252"/>
          <w:sz w:val="18"/>
        </w:rPr>
        <w:t>messages,</w:t>
      </w:r>
      <w:r>
        <w:rPr>
          <w:color w:val="5A5252"/>
          <w:spacing w:val="-4"/>
          <w:sz w:val="18"/>
        </w:rPr>
        <w:t xml:space="preserve"> </w:t>
      </w:r>
      <w:r>
        <w:rPr>
          <w:color w:val="5A5252"/>
          <w:sz w:val="18"/>
        </w:rPr>
        <w:t>which</w:t>
      </w:r>
      <w:r>
        <w:rPr>
          <w:color w:val="5A5252"/>
          <w:spacing w:val="-3"/>
          <w:sz w:val="18"/>
        </w:rPr>
        <w:t xml:space="preserve"> </w:t>
      </w:r>
      <w:r>
        <w:rPr>
          <w:color w:val="5A5252"/>
          <w:sz w:val="18"/>
        </w:rPr>
        <w:t>were</w:t>
      </w:r>
      <w:r>
        <w:rPr>
          <w:color w:val="5A5252"/>
          <w:spacing w:val="-4"/>
          <w:sz w:val="18"/>
        </w:rPr>
        <w:t xml:space="preserve"> </w:t>
      </w:r>
      <w:r>
        <w:rPr>
          <w:color w:val="5A5252"/>
          <w:sz w:val="18"/>
        </w:rPr>
        <w:t>not</w:t>
      </w:r>
      <w:r>
        <w:rPr>
          <w:color w:val="5A5252"/>
          <w:spacing w:val="-4"/>
          <w:sz w:val="18"/>
        </w:rPr>
        <w:t xml:space="preserve"> </w:t>
      </w:r>
      <w:r>
        <w:rPr>
          <w:color w:val="5A5252"/>
          <w:sz w:val="18"/>
        </w:rPr>
        <w:t>received</w:t>
      </w:r>
      <w:r>
        <w:rPr>
          <w:color w:val="5A5252"/>
          <w:spacing w:val="-3"/>
          <w:sz w:val="18"/>
        </w:rPr>
        <w:t xml:space="preserve"> </w:t>
      </w:r>
      <w:r>
        <w:rPr>
          <w:color w:val="5A5252"/>
          <w:sz w:val="18"/>
        </w:rPr>
        <w:t>by</w:t>
      </w:r>
      <w:r>
        <w:rPr>
          <w:color w:val="5A5252"/>
          <w:spacing w:val="-3"/>
          <w:sz w:val="18"/>
        </w:rPr>
        <w:t xml:space="preserve"> </w:t>
      </w:r>
      <w:r>
        <w:rPr>
          <w:color w:val="5A5252"/>
          <w:sz w:val="18"/>
        </w:rPr>
        <w:t>the</w:t>
      </w:r>
      <w:r>
        <w:rPr>
          <w:color w:val="5A5252"/>
          <w:spacing w:val="-5"/>
          <w:sz w:val="18"/>
        </w:rPr>
        <w:t xml:space="preserve"> </w:t>
      </w:r>
      <w:r>
        <w:rPr>
          <w:color w:val="5A5252"/>
          <w:sz w:val="18"/>
        </w:rPr>
        <w:t>Customer</w:t>
      </w:r>
      <w:r>
        <w:rPr>
          <w:color w:val="5A5252"/>
          <w:spacing w:val="-4"/>
          <w:sz w:val="18"/>
        </w:rPr>
        <w:t xml:space="preserve"> </w:t>
      </w:r>
      <w:r>
        <w:rPr>
          <w:color w:val="5A5252"/>
          <w:sz w:val="18"/>
        </w:rPr>
        <w:t>by internal Customer platform mail within three calendar days since the moment of the message uploading.</w:t>
      </w:r>
    </w:p>
    <w:p w14:paraId="79EA2A23" w14:textId="77777777" w:rsidR="00B14FD9" w:rsidRDefault="00000000">
      <w:pPr>
        <w:pStyle w:val="ListParagraph"/>
        <w:numPr>
          <w:ilvl w:val="1"/>
          <w:numId w:val="5"/>
        </w:numPr>
        <w:tabs>
          <w:tab w:val="left" w:pos="2119"/>
        </w:tabs>
        <w:spacing w:before="1" w:line="247" w:lineRule="auto"/>
        <w:ind w:right="691"/>
        <w:rPr>
          <w:sz w:val="18"/>
        </w:rPr>
      </w:pPr>
      <w:r>
        <w:rPr>
          <w:color w:val="5A5252"/>
          <w:sz w:val="18"/>
        </w:rPr>
        <w:t>The</w:t>
      </w:r>
      <w:r>
        <w:rPr>
          <w:color w:val="5A5252"/>
          <w:spacing w:val="-6"/>
          <w:sz w:val="18"/>
        </w:rPr>
        <w:t xml:space="preserve"> </w:t>
      </w:r>
      <w:r>
        <w:rPr>
          <w:color w:val="5A5252"/>
          <w:sz w:val="18"/>
        </w:rPr>
        <w:t>Customer</w:t>
      </w:r>
      <w:r>
        <w:rPr>
          <w:color w:val="5A5252"/>
          <w:spacing w:val="-5"/>
          <w:sz w:val="18"/>
        </w:rPr>
        <w:t xml:space="preserve"> </w:t>
      </w:r>
      <w:r>
        <w:rPr>
          <w:color w:val="5A5252"/>
          <w:sz w:val="18"/>
        </w:rPr>
        <w:t>bears</w:t>
      </w:r>
      <w:r>
        <w:rPr>
          <w:color w:val="5A5252"/>
          <w:spacing w:val="-5"/>
          <w:sz w:val="18"/>
        </w:rPr>
        <w:t xml:space="preserve"> </w:t>
      </w:r>
      <w:r>
        <w:rPr>
          <w:color w:val="5A5252"/>
          <w:sz w:val="18"/>
        </w:rPr>
        <w:t>full</w:t>
      </w:r>
      <w:r>
        <w:rPr>
          <w:color w:val="5A5252"/>
          <w:spacing w:val="-5"/>
          <w:sz w:val="18"/>
        </w:rPr>
        <w:t xml:space="preserve"> </w:t>
      </w:r>
      <w:r>
        <w:rPr>
          <w:color w:val="5A5252"/>
          <w:sz w:val="18"/>
        </w:rPr>
        <w:t>responsibility</w:t>
      </w:r>
      <w:r>
        <w:rPr>
          <w:color w:val="5A5252"/>
          <w:spacing w:val="-4"/>
          <w:sz w:val="18"/>
        </w:rPr>
        <w:t xml:space="preserve"> </w:t>
      </w:r>
      <w:r>
        <w:rPr>
          <w:color w:val="5A5252"/>
          <w:sz w:val="18"/>
        </w:rPr>
        <w:t>for</w:t>
      </w:r>
      <w:r>
        <w:rPr>
          <w:color w:val="5A5252"/>
          <w:spacing w:val="-5"/>
          <w:sz w:val="18"/>
        </w:rPr>
        <w:t xml:space="preserve"> </w:t>
      </w:r>
      <w:r>
        <w:rPr>
          <w:color w:val="5A5252"/>
          <w:sz w:val="18"/>
        </w:rPr>
        <w:t>confidentiality</w:t>
      </w:r>
      <w:r>
        <w:rPr>
          <w:color w:val="5A5252"/>
          <w:spacing w:val="-5"/>
          <w:sz w:val="18"/>
        </w:rPr>
        <w:t xml:space="preserve"> </w:t>
      </w:r>
      <w:r>
        <w:rPr>
          <w:color w:val="5A5252"/>
          <w:sz w:val="18"/>
        </w:rPr>
        <w:t>of</w:t>
      </w:r>
      <w:r>
        <w:rPr>
          <w:color w:val="5A5252"/>
          <w:spacing w:val="-5"/>
          <w:sz w:val="18"/>
        </w:rPr>
        <w:t xml:space="preserve"> </w:t>
      </w:r>
      <w:r>
        <w:rPr>
          <w:color w:val="5A5252"/>
          <w:sz w:val="18"/>
        </w:rPr>
        <w:t>the</w:t>
      </w:r>
      <w:r>
        <w:rPr>
          <w:color w:val="5A5252"/>
          <w:spacing w:val="-6"/>
          <w:sz w:val="18"/>
        </w:rPr>
        <w:t xml:space="preserve"> </w:t>
      </w:r>
      <w:r>
        <w:rPr>
          <w:color w:val="5A5252"/>
          <w:sz w:val="18"/>
        </w:rPr>
        <w:t>received</w:t>
      </w:r>
      <w:r>
        <w:rPr>
          <w:color w:val="5A5252"/>
          <w:spacing w:val="-4"/>
          <w:sz w:val="18"/>
        </w:rPr>
        <w:t xml:space="preserve"> </w:t>
      </w:r>
      <w:r>
        <w:rPr>
          <w:color w:val="5A5252"/>
          <w:sz w:val="18"/>
        </w:rPr>
        <w:t>from</w:t>
      </w:r>
      <w:r>
        <w:rPr>
          <w:color w:val="5A5252"/>
          <w:spacing w:val="-6"/>
          <w:sz w:val="18"/>
        </w:rPr>
        <w:t xml:space="preserve"> </w:t>
      </w:r>
      <w:r>
        <w:rPr>
          <w:color w:val="5A5252"/>
          <w:sz w:val="18"/>
        </w:rPr>
        <w:t>the</w:t>
      </w:r>
      <w:r>
        <w:rPr>
          <w:color w:val="5A5252"/>
          <w:spacing w:val="-8"/>
          <w:sz w:val="18"/>
        </w:rPr>
        <w:t xml:space="preserve"> </w:t>
      </w:r>
      <w:r>
        <w:rPr>
          <w:color w:val="5A5252"/>
          <w:sz w:val="18"/>
        </w:rPr>
        <w:t>Dealer</w:t>
      </w:r>
      <w:r>
        <w:rPr>
          <w:color w:val="5A5252"/>
          <w:spacing w:val="-6"/>
          <w:sz w:val="18"/>
        </w:rPr>
        <w:t xml:space="preserve"> </w:t>
      </w:r>
      <w:r>
        <w:rPr>
          <w:color w:val="5A5252"/>
          <w:sz w:val="18"/>
        </w:rPr>
        <w:t>information,</w:t>
      </w:r>
      <w:r>
        <w:rPr>
          <w:color w:val="5A5252"/>
          <w:spacing w:val="-4"/>
          <w:sz w:val="18"/>
        </w:rPr>
        <w:t xml:space="preserve"> </w:t>
      </w:r>
      <w:r>
        <w:rPr>
          <w:color w:val="5A5252"/>
          <w:sz w:val="18"/>
        </w:rPr>
        <w:t>and</w:t>
      </w:r>
      <w:r>
        <w:rPr>
          <w:color w:val="5A5252"/>
          <w:spacing w:val="-6"/>
          <w:sz w:val="18"/>
        </w:rPr>
        <w:t xml:space="preserve"> </w:t>
      </w:r>
      <w:r>
        <w:rPr>
          <w:color w:val="5A5252"/>
          <w:sz w:val="18"/>
        </w:rPr>
        <w:t>undertakes</w:t>
      </w:r>
      <w:r>
        <w:rPr>
          <w:color w:val="5A5252"/>
          <w:spacing w:val="-5"/>
          <w:sz w:val="18"/>
        </w:rPr>
        <w:t xml:space="preserve"> </w:t>
      </w:r>
      <w:r>
        <w:rPr>
          <w:color w:val="5A5252"/>
          <w:sz w:val="18"/>
        </w:rPr>
        <w:t>the risks of financial losses caused by unauthorized access of third parties to the Customer trading account.</w:t>
      </w:r>
    </w:p>
    <w:p w14:paraId="275F73A8" w14:textId="77777777" w:rsidR="00B14FD9" w:rsidRDefault="00000000">
      <w:pPr>
        <w:pStyle w:val="ListParagraph"/>
        <w:numPr>
          <w:ilvl w:val="0"/>
          <w:numId w:val="5"/>
        </w:numPr>
        <w:tabs>
          <w:tab w:val="left" w:pos="1519"/>
        </w:tabs>
        <w:spacing w:before="0"/>
        <w:ind w:left="1519" w:hanging="237"/>
        <w:jc w:val="left"/>
        <w:rPr>
          <w:sz w:val="18"/>
        </w:rPr>
      </w:pPr>
      <w:r>
        <w:rPr>
          <w:color w:val="5A5252"/>
          <w:sz w:val="18"/>
        </w:rPr>
        <w:t>The</w:t>
      </w:r>
      <w:r>
        <w:rPr>
          <w:color w:val="5A5252"/>
          <w:spacing w:val="-5"/>
          <w:sz w:val="18"/>
        </w:rPr>
        <w:t xml:space="preserve"> </w:t>
      </w:r>
      <w:r>
        <w:rPr>
          <w:color w:val="5A5252"/>
          <w:sz w:val="18"/>
        </w:rPr>
        <w:t>risks</w:t>
      </w:r>
      <w:r>
        <w:rPr>
          <w:color w:val="5A5252"/>
          <w:spacing w:val="-1"/>
          <w:sz w:val="18"/>
        </w:rPr>
        <w:t xml:space="preserve"> </w:t>
      </w:r>
      <w:r>
        <w:rPr>
          <w:color w:val="5A5252"/>
          <w:sz w:val="18"/>
        </w:rPr>
        <w:t>connected</w:t>
      </w:r>
      <w:r>
        <w:rPr>
          <w:color w:val="5A5252"/>
          <w:spacing w:val="-1"/>
          <w:sz w:val="18"/>
        </w:rPr>
        <w:t xml:space="preserve"> </w:t>
      </w:r>
      <w:r>
        <w:rPr>
          <w:color w:val="5A5252"/>
          <w:sz w:val="18"/>
        </w:rPr>
        <w:t>with activity</w:t>
      </w:r>
      <w:r>
        <w:rPr>
          <w:color w:val="5A5252"/>
          <w:spacing w:val="-6"/>
          <w:sz w:val="18"/>
        </w:rPr>
        <w:t xml:space="preserve"> </w:t>
      </w:r>
      <w:r>
        <w:rPr>
          <w:color w:val="5A5252"/>
          <w:sz w:val="18"/>
        </w:rPr>
        <w:t>of</w:t>
      </w:r>
      <w:r>
        <w:rPr>
          <w:color w:val="5A5252"/>
          <w:spacing w:val="-1"/>
          <w:sz w:val="18"/>
        </w:rPr>
        <w:t xml:space="preserve"> </w:t>
      </w:r>
      <w:r>
        <w:rPr>
          <w:color w:val="5A5252"/>
          <w:sz w:val="18"/>
        </w:rPr>
        <w:t>third</w:t>
      </w:r>
      <w:r>
        <w:rPr>
          <w:color w:val="5A5252"/>
          <w:spacing w:val="-2"/>
          <w:sz w:val="18"/>
        </w:rPr>
        <w:t xml:space="preserve"> </w:t>
      </w:r>
      <w:r>
        <w:rPr>
          <w:color w:val="5A5252"/>
          <w:sz w:val="18"/>
        </w:rPr>
        <w:t>parties</w:t>
      </w:r>
      <w:r>
        <w:rPr>
          <w:color w:val="5A5252"/>
          <w:spacing w:val="-2"/>
          <w:sz w:val="18"/>
        </w:rPr>
        <w:t xml:space="preserve"> </w:t>
      </w:r>
      <w:r>
        <w:rPr>
          <w:color w:val="5A5252"/>
          <w:sz w:val="18"/>
        </w:rPr>
        <w:t>involved</w:t>
      </w:r>
      <w:r>
        <w:rPr>
          <w:color w:val="5A5252"/>
          <w:spacing w:val="-2"/>
          <w:sz w:val="18"/>
        </w:rPr>
        <w:t xml:space="preserve"> </w:t>
      </w:r>
      <w:r>
        <w:rPr>
          <w:color w:val="5A5252"/>
          <w:sz w:val="18"/>
        </w:rPr>
        <w:t>in</w:t>
      </w:r>
      <w:r>
        <w:rPr>
          <w:color w:val="5A5252"/>
          <w:spacing w:val="-1"/>
          <w:sz w:val="18"/>
        </w:rPr>
        <w:t xml:space="preserve"> </w:t>
      </w:r>
      <w:r>
        <w:rPr>
          <w:color w:val="5A5252"/>
          <w:sz w:val="18"/>
        </w:rPr>
        <w:t>relationship</w:t>
      </w:r>
      <w:r>
        <w:rPr>
          <w:color w:val="5A5252"/>
          <w:spacing w:val="-2"/>
          <w:sz w:val="18"/>
        </w:rPr>
        <w:t xml:space="preserve"> </w:t>
      </w:r>
      <w:r>
        <w:rPr>
          <w:color w:val="5A5252"/>
          <w:sz w:val="18"/>
        </w:rPr>
        <w:t>between the</w:t>
      </w:r>
      <w:r>
        <w:rPr>
          <w:color w:val="5A5252"/>
          <w:spacing w:val="-3"/>
          <w:sz w:val="18"/>
        </w:rPr>
        <w:t xml:space="preserve"> </w:t>
      </w:r>
      <w:r>
        <w:rPr>
          <w:color w:val="5A5252"/>
          <w:sz w:val="18"/>
        </w:rPr>
        <w:t>Company and</w:t>
      </w:r>
      <w:r>
        <w:rPr>
          <w:color w:val="5A5252"/>
          <w:spacing w:val="-1"/>
          <w:sz w:val="18"/>
        </w:rPr>
        <w:t xml:space="preserve"> </w:t>
      </w:r>
      <w:r>
        <w:rPr>
          <w:color w:val="5A5252"/>
          <w:sz w:val="18"/>
        </w:rPr>
        <w:t>the</w:t>
      </w:r>
      <w:r>
        <w:rPr>
          <w:color w:val="5A5252"/>
          <w:spacing w:val="7"/>
          <w:sz w:val="18"/>
        </w:rPr>
        <w:t xml:space="preserve"> </w:t>
      </w:r>
      <w:r>
        <w:rPr>
          <w:color w:val="5A5252"/>
          <w:spacing w:val="-2"/>
          <w:sz w:val="18"/>
        </w:rPr>
        <w:t>Customer.</w:t>
      </w:r>
    </w:p>
    <w:p w14:paraId="13E4C016" w14:textId="77777777" w:rsidR="00B14FD9" w:rsidRDefault="00000000">
      <w:pPr>
        <w:pStyle w:val="ListParagraph"/>
        <w:numPr>
          <w:ilvl w:val="1"/>
          <w:numId w:val="5"/>
        </w:numPr>
        <w:tabs>
          <w:tab w:val="left" w:pos="2119"/>
        </w:tabs>
        <w:spacing w:line="247" w:lineRule="auto"/>
        <w:ind w:right="902"/>
        <w:rPr>
          <w:sz w:val="18"/>
        </w:rPr>
      </w:pPr>
      <w:r>
        <w:rPr>
          <w:color w:val="5A5252"/>
          <w:sz w:val="18"/>
        </w:rPr>
        <w:t>The</w:t>
      </w:r>
      <w:r>
        <w:rPr>
          <w:color w:val="5A5252"/>
          <w:spacing w:val="-6"/>
          <w:sz w:val="18"/>
        </w:rPr>
        <w:t xml:space="preserve"> </w:t>
      </w:r>
      <w:r>
        <w:rPr>
          <w:color w:val="5A5252"/>
          <w:sz w:val="18"/>
        </w:rPr>
        <w:t>Customer</w:t>
      </w:r>
      <w:r>
        <w:rPr>
          <w:color w:val="5A5252"/>
          <w:spacing w:val="-5"/>
          <w:sz w:val="18"/>
        </w:rPr>
        <w:t xml:space="preserve"> </w:t>
      </w:r>
      <w:r>
        <w:rPr>
          <w:color w:val="5A5252"/>
          <w:sz w:val="18"/>
        </w:rPr>
        <w:t>undertakes</w:t>
      </w:r>
      <w:r>
        <w:rPr>
          <w:color w:val="5A5252"/>
          <w:spacing w:val="-5"/>
          <w:sz w:val="18"/>
        </w:rPr>
        <w:t xml:space="preserve"> </w:t>
      </w:r>
      <w:r>
        <w:rPr>
          <w:color w:val="5A5252"/>
          <w:sz w:val="18"/>
        </w:rPr>
        <w:t>risks</w:t>
      </w:r>
      <w:r>
        <w:rPr>
          <w:color w:val="5A5252"/>
          <w:spacing w:val="-5"/>
          <w:sz w:val="18"/>
        </w:rPr>
        <w:t xml:space="preserve"> </w:t>
      </w:r>
      <w:r>
        <w:rPr>
          <w:color w:val="5A5252"/>
          <w:sz w:val="18"/>
        </w:rPr>
        <w:t>connected</w:t>
      </w:r>
      <w:r>
        <w:rPr>
          <w:color w:val="5A5252"/>
          <w:spacing w:val="-4"/>
          <w:sz w:val="18"/>
        </w:rPr>
        <w:t xml:space="preserve"> </w:t>
      </w:r>
      <w:r>
        <w:rPr>
          <w:color w:val="5A5252"/>
          <w:sz w:val="18"/>
        </w:rPr>
        <w:t>with</w:t>
      </w:r>
      <w:r>
        <w:rPr>
          <w:color w:val="5A5252"/>
          <w:spacing w:val="-7"/>
          <w:sz w:val="18"/>
        </w:rPr>
        <w:t xml:space="preserve"> </w:t>
      </w:r>
      <w:r>
        <w:rPr>
          <w:color w:val="5A5252"/>
          <w:sz w:val="18"/>
        </w:rPr>
        <w:t>disestablishment</w:t>
      </w:r>
      <w:r>
        <w:rPr>
          <w:color w:val="5A5252"/>
          <w:spacing w:val="-6"/>
          <w:sz w:val="18"/>
        </w:rPr>
        <w:t xml:space="preserve"> </w:t>
      </w:r>
      <w:r>
        <w:rPr>
          <w:color w:val="5A5252"/>
          <w:sz w:val="18"/>
        </w:rPr>
        <w:t>of</w:t>
      </w:r>
      <w:r>
        <w:rPr>
          <w:color w:val="5A5252"/>
          <w:spacing w:val="-10"/>
          <w:sz w:val="18"/>
        </w:rPr>
        <w:t xml:space="preserve"> </w:t>
      </w:r>
      <w:r>
        <w:rPr>
          <w:color w:val="5A5252"/>
          <w:sz w:val="18"/>
        </w:rPr>
        <w:t>payment</w:t>
      </w:r>
      <w:r>
        <w:rPr>
          <w:color w:val="5A5252"/>
          <w:spacing w:val="-4"/>
          <w:sz w:val="18"/>
        </w:rPr>
        <w:t xml:space="preserve"> </w:t>
      </w:r>
      <w:r>
        <w:rPr>
          <w:color w:val="5A5252"/>
          <w:sz w:val="18"/>
        </w:rPr>
        <w:t>systems.</w:t>
      </w:r>
      <w:r>
        <w:rPr>
          <w:color w:val="5A5252"/>
          <w:spacing w:val="-5"/>
          <w:sz w:val="18"/>
        </w:rPr>
        <w:t xml:space="preserve"> </w:t>
      </w:r>
      <w:r>
        <w:rPr>
          <w:color w:val="5A5252"/>
          <w:sz w:val="18"/>
        </w:rPr>
        <w:t>If</w:t>
      </w:r>
      <w:r>
        <w:rPr>
          <w:color w:val="5A5252"/>
          <w:spacing w:val="-5"/>
          <w:sz w:val="18"/>
        </w:rPr>
        <w:t xml:space="preserve"> </w:t>
      </w:r>
      <w:r>
        <w:rPr>
          <w:color w:val="5A5252"/>
          <w:sz w:val="18"/>
        </w:rPr>
        <w:t>the</w:t>
      </w:r>
      <w:r>
        <w:rPr>
          <w:color w:val="5A5252"/>
          <w:spacing w:val="-5"/>
          <w:sz w:val="18"/>
        </w:rPr>
        <w:t xml:space="preserve"> </w:t>
      </w:r>
      <w:r>
        <w:rPr>
          <w:color w:val="5A5252"/>
          <w:sz w:val="18"/>
        </w:rPr>
        <w:t>electronic</w:t>
      </w:r>
      <w:r>
        <w:rPr>
          <w:color w:val="5A5252"/>
          <w:spacing w:val="-8"/>
          <w:sz w:val="18"/>
        </w:rPr>
        <w:t xml:space="preserve"> </w:t>
      </w:r>
      <w:r>
        <w:rPr>
          <w:color w:val="5A5252"/>
          <w:sz w:val="18"/>
        </w:rPr>
        <w:t>payment</w:t>
      </w:r>
      <w:r>
        <w:rPr>
          <w:color w:val="5A5252"/>
          <w:spacing w:val="-7"/>
          <w:sz w:val="18"/>
        </w:rPr>
        <w:t xml:space="preserve"> </w:t>
      </w:r>
      <w:r>
        <w:rPr>
          <w:color w:val="5A5252"/>
          <w:sz w:val="18"/>
        </w:rPr>
        <w:t>system ceased to exist, the Company deducts funds from the Customer account in the amount deposited through this system.</w:t>
      </w:r>
    </w:p>
    <w:p w14:paraId="49A9CD7B" w14:textId="77777777" w:rsidR="00B14FD9" w:rsidRDefault="00000000">
      <w:pPr>
        <w:pStyle w:val="ListParagraph"/>
        <w:numPr>
          <w:ilvl w:val="1"/>
          <w:numId w:val="5"/>
        </w:numPr>
        <w:tabs>
          <w:tab w:val="left" w:pos="2119"/>
        </w:tabs>
        <w:spacing w:before="3"/>
        <w:ind w:right="782"/>
        <w:rPr>
          <w:sz w:val="18"/>
        </w:rPr>
      </w:pPr>
      <w:r>
        <w:rPr>
          <w:color w:val="5A5252"/>
          <w:sz w:val="18"/>
        </w:rPr>
        <w:t>The</w:t>
      </w:r>
      <w:r>
        <w:rPr>
          <w:color w:val="5A5252"/>
          <w:spacing w:val="-4"/>
          <w:sz w:val="18"/>
        </w:rPr>
        <w:t xml:space="preserve"> </w:t>
      </w:r>
      <w:r>
        <w:rPr>
          <w:color w:val="5A5252"/>
          <w:sz w:val="18"/>
        </w:rPr>
        <w:t>Customer</w:t>
      </w:r>
      <w:r>
        <w:rPr>
          <w:color w:val="5A5252"/>
          <w:spacing w:val="-3"/>
          <w:sz w:val="18"/>
        </w:rPr>
        <w:t xml:space="preserve"> </w:t>
      </w:r>
      <w:r>
        <w:rPr>
          <w:color w:val="5A5252"/>
          <w:sz w:val="18"/>
        </w:rPr>
        <w:t>undertakes</w:t>
      </w:r>
      <w:r>
        <w:rPr>
          <w:color w:val="5A5252"/>
          <w:spacing w:val="-3"/>
          <w:sz w:val="18"/>
        </w:rPr>
        <w:t xml:space="preserve"> </w:t>
      </w:r>
      <w:r>
        <w:rPr>
          <w:color w:val="5A5252"/>
          <w:sz w:val="18"/>
        </w:rPr>
        <w:t>risks</w:t>
      </w:r>
      <w:r>
        <w:rPr>
          <w:color w:val="5A5252"/>
          <w:spacing w:val="-3"/>
          <w:sz w:val="18"/>
        </w:rPr>
        <w:t xml:space="preserve"> </w:t>
      </w:r>
      <w:r>
        <w:rPr>
          <w:color w:val="5A5252"/>
          <w:sz w:val="18"/>
        </w:rPr>
        <w:t>related</w:t>
      </w:r>
      <w:r>
        <w:rPr>
          <w:color w:val="5A5252"/>
          <w:spacing w:val="-2"/>
          <w:sz w:val="18"/>
        </w:rPr>
        <w:t xml:space="preserve"> </w:t>
      </w:r>
      <w:r>
        <w:rPr>
          <w:color w:val="5A5252"/>
          <w:sz w:val="18"/>
        </w:rPr>
        <w:t>to</w:t>
      </w:r>
      <w:r>
        <w:rPr>
          <w:color w:val="5A5252"/>
          <w:spacing w:val="-4"/>
          <w:sz w:val="18"/>
        </w:rPr>
        <w:t xml:space="preserve"> </w:t>
      </w:r>
      <w:r>
        <w:rPr>
          <w:color w:val="5A5252"/>
          <w:sz w:val="18"/>
        </w:rPr>
        <w:t>indicating</w:t>
      </w:r>
      <w:r>
        <w:rPr>
          <w:color w:val="5A5252"/>
          <w:spacing w:val="-4"/>
          <w:sz w:val="18"/>
        </w:rPr>
        <w:t xml:space="preserve"> </w:t>
      </w:r>
      <w:r>
        <w:rPr>
          <w:color w:val="5A5252"/>
          <w:sz w:val="18"/>
        </w:rPr>
        <w:t>wrong</w:t>
      </w:r>
      <w:r>
        <w:rPr>
          <w:color w:val="5A5252"/>
          <w:spacing w:val="-4"/>
          <w:sz w:val="18"/>
        </w:rPr>
        <w:t xml:space="preserve"> </w:t>
      </w:r>
      <w:r>
        <w:rPr>
          <w:color w:val="5A5252"/>
          <w:sz w:val="18"/>
        </w:rPr>
        <w:t>details</w:t>
      </w:r>
      <w:r>
        <w:rPr>
          <w:color w:val="5A5252"/>
          <w:spacing w:val="-3"/>
          <w:sz w:val="18"/>
        </w:rPr>
        <w:t xml:space="preserve"> </w:t>
      </w:r>
      <w:r>
        <w:rPr>
          <w:color w:val="5A5252"/>
          <w:sz w:val="18"/>
        </w:rPr>
        <w:t>for</w:t>
      </w:r>
      <w:r>
        <w:rPr>
          <w:color w:val="5A5252"/>
          <w:spacing w:val="-3"/>
          <w:sz w:val="18"/>
        </w:rPr>
        <w:t xml:space="preserve"> </w:t>
      </w:r>
      <w:r>
        <w:rPr>
          <w:color w:val="5A5252"/>
          <w:sz w:val="18"/>
        </w:rPr>
        <w:t>bank</w:t>
      </w:r>
      <w:r>
        <w:rPr>
          <w:color w:val="5A5252"/>
          <w:spacing w:val="-2"/>
          <w:sz w:val="18"/>
        </w:rPr>
        <w:t xml:space="preserve"> </w:t>
      </w:r>
      <w:r>
        <w:rPr>
          <w:color w:val="5A5252"/>
          <w:sz w:val="18"/>
        </w:rPr>
        <w:t>wire</w:t>
      </w:r>
      <w:r>
        <w:rPr>
          <w:color w:val="5A5252"/>
          <w:spacing w:val="-4"/>
          <w:sz w:val="18"/>
        </w:rPr>
        <w:t xml:space="preserve"> </w:t>
      </w:r>
      <w:r>
        <w:rPr>
          <w:color w:val="5A5252"/>
          <w:sz w:val="18"/>
        </w:rPr>
        <w:t>transfer</w:t>
      </w:r>
      <w:r>
        <w:rPr>
          <w:color w:val="5A5252"/>
          <w:spacing w:val="-3"/>
          <w:sz w:val="18"/>
        </w:rPr>
        <w:t xml:space="preserve"> </w:t>
      </w:r>
      <w:r>
        <w:rPr>
          <w:color w:val="5A5252"/>
          <w:sz w:val="18"/>
        </w:rPr>
        <w:t>and</w:t>
      </w:r>
      <w:r>
        <w:rPr>
          <w:color w:val="5A5252"/>
          <w:spacing w:val="-2"/>
          <w:sz w:val="18"/>
        </w:rPr>
        <w:t xml:space="preserve"> </w:t>
      </w:r>
      <w:r>
        <w:rPr>
          <w:color w:val="5A5252"/>
          <w:sz w:val="18"/>
        </w:rPr>
        <w:t>accepts</w:t>
      </w:r>
      <w:r>
        <w:rPr>
          <w:color w:val="5A5252"/>
          <w:spacing w:val="-5"/>
          <w:sz w:val="18"/>
        </w:rPr>
        <w:t xml:space="preserve"> </w:t>
      </w:r>
      <w:r>
        <w:rPr>
          <w:color w:val="5A5252"/>
          <w:sz w:val="18"/>
        </w:rPr>
        <w:t>that</w:t>
      </w:r>
      <w:r>
        <w:rPr>
          <w:color w:val="5A5252"/>
          <w:spacing w:val="-3"/>
          <w:sz w:val="18"/>
        </w:rPr>
        <w:t xml:space="preserve"> </w:t>
      </w:r>
      <w:r>
        <w:rPr>
          <w:color w:val="5A5252"/>
          <w:sz w:val="18"/>
        </w:rPr>
        <w:t>this</w:t>
      </w:r>
      <w:r>
        <w:rPr>
          <w:color w:val="5A5252"/>
          <w:spacing w:val="-3"/>
          <w:sz w:val="18"/>
        </w:rPr>
        <w:t xml:space="preserve"> </w:t>
      </w:r>
      <w:r>
        <w:rPr>
          <w:color w:val="5A5252"/>
          <w:sz w:val="18"/>
        </w:rPr>
        <w:t>can</w:t>
      </w:r>
      <w:r>
        <w:rPr>
          <w:color w:val="5A5252"/>
          <w:spacing w:val="-2"/>
          <w:sz w:val="18"/>
        </w:rPr>
        <w:t xml:space="preserve"> </w:t>
      </w:r>
      <w:r>
        <w:rPr>
          <w:color w:val="5A5252"/>
          <w:sz w:val="18"/>
        </w:rPr>
        <w:t>be the reason of refund, additional charging commissions, and other risks related to refund and repeating a wire transfer.</w:t>
      </w:r>
    </w:p>
    <w:p w14:paraId="123CB816" w14:textId="77777777" w:rsidR="00B14FD9" w:rsidRDefault="00000000">
      <w:pPr>
        <w:pStyle w:val="ListParagraph"/>
        <w:numPr>
          <w:ilvl w:val="1"/>
          <w:numId w:val="5"/>
        </w:numPr>
        <w:tabs>
          <w:tab w:val="left" w:pos="2119"/>
        </w:tabs>
        <w:spacing w:line="247" w:lineRule="auto"/>
        <w:ind w:right="425"/>
        <w:rPr>
          <w:sz w:val="18"/>
        </w:rPr>
      </w:pPr>
      <w:r>
        <w:rPr>
          <w:color w:val="5A5252"/>
          <w:sz w:val="18"/>
        </w:rPr>
        <w:t>The Customer undertakes risks related to unauthorized use of the Customer’s personal data of access to payment systems, and</w:t>
      </w:r>
      <w:r>
        <w:rPr>
          <w:color w:val="5A5252"/>
          <w:spacing w:val="-3"/>
          <w:sz w:val="18"/>
        </w:rPr>
        <w:t xml:space="preserve"> </w:t>
      </w:r>
      <w:r>
        <w:rPr>
          <w:color w:val="5A5252"/>
          <w:sz w:val="18"/>
        </w:rPr>
        <w:t>also</w:t>
      </w:r>
      <w:r>
        <w:rPr>
          <w:color w:val="5A5252"/>
          <w:spacing w:val="-3"/>
          <w:sz w:val="18"/>
        </w:rPr>
        <w:t xml:space="preserve"> </w:t>
      </w:r>
      <w:r>
        <w:rPr>
          <w:color w:val="5A5252"/>
          <w:sz w:val="18"/>
        </w:rPr>
        <w:t>connected</w:t>
      </w:r>
      <w:r>
        <w:rPr>
          <w:color w:val="5A5252"/>
          <w:spacing w:val="-2"/>
          <w:sz w:val="18"/>
        </w:rPr>
        <w:t xml:space="preserve"> </w:t>
      </w:r>
      <w:r>
        <w:rPr>
          <w:color w:val="5A5252"/>
          <w:sz w:val="18"/>
        </w:rPr>
        <w:t>with</w:t>
      </w:r>
      <w:r>
        <w:rPr>
          <w:color w:val="5A5252"/>
          <w:spacing w:val="-3"/>
          <w:sz w:val="18"/>
        </w:rPr>
        <w:t xml:space="preserve"> </w:t>
      </w:r>
      <w:r>
        <w:rPr>
          <w:color w:val="5A5252"/>
          <w:sz w:val="18"/>
        </w:rPr>
        <w:t>using</w:t>
      </w:r>
      <w:r>
        <w:rPr>
          <w:color w:val="5A5252"/>
          <w:spacing w:val="-5"/>
          <w:sz w:val="18"/>
        </w:rPr>
        <w:t xml:space="preserve"> </w:t>
      </w:r>
      <w:r>
        <w:rPr>
          <w:color w:val="5A5252"/>
          <w:sz w:val="18"/>
        </w:rPr>
        <w:t>the</w:t>
      </w:r>
      <w:r>
        <w:rPr>
          <w:color w:val="5A5252"/>
          <w:spacing w:val="-7"/>
          <w:sz w:val="18"/>
        </w:rPr>
        <w:t xml:space="preserve"> </w:t>
      </w:r>
      <w:r>
        <w:rPr>
          <w:color w:val="5A5252"/>
          <w:sz w:val="18"/>
        </w:rPr>
        <w:t>Customer’s</w:t>
      </w:r>
      <w:r>
        <w:rPr>
          <w:color w:val="5A5252"/>
          <w:spacing w:val="-4"/>
          <w:sz w:val="18"/>
        </w:rPr>
        <w:t xml:space="preserve"> </w:t>
      </w:r>
      <w:r>
        <w:rPr>
          <w:color w:val="5A5252"/>
          <w:sz w:val="18"/>
        </w:rPr>
        <w:t>bank</w:t>
      </w:r>
      <w:r>
        <w:rPr>
          <w:color w:val="5A5252"/>
          <w:spacing w:val="-3"/>
          <w:sz w:val="18"/>
        </w:rPr>
        <w:t xml:space="preserve"> </w:t>
      </w:r>
      <w:r>
        <w:rPr>
          <w:color w:val="5A5252"/>
          <w:sz w:val="18"/>
        </w:rPr>
        <w:t>cards</w:t>
      </w:r>
      <w:r>
        <w:rPr>
          <w:color w:val="5A5252"/>
          <w:spacing w:val="-4"/>
          <w:sz w:val="18"/>
        </w:rPr>
        <w:t xml:space="preserve"> </w:t>
      </w:r>
      <w:r>
        <w:rPr>
          <w:color w:val="5A5252"/>
          <w:sz w:val="18"/>
        </w:rPr>
        <w:t>by</w:t>
      </w:r>
      <w:r>
        <w:rPr>
          <w:color w:val="5A5252"/>
          <w:spacing w:val="-5"/>
          <w:sz w:val="18"/>
        </w:rPr>
        <w:t xml:space="preserve"> </w:t>
      </w:r>
      <w:r>
        <w:rPr>
          <w:color w:val="5A5252"/>
          <w:sz w:val="18"/>
        </w:rPr>
        <w:t>the</w:t>
      </w:r>
      <w:r>
        <w:rPr>
          <w:color w:val="5A5252"/>
          <w:spacing w:val="-5"/>
          <w:sz w:val="18"/>
        </w:rPr>
        <w:t xml:space="preserve"> </w:t>
      </w:r>
      <w:r>
        <w:rPr>
          <w:color w:val="5A5252"/>
          <w:sz w:val="18"/>
        </w:rPr>
        <w:t>individuals</w:t>
      </w:r>
      <w:r>
        <w:rPr>
          <w:color w:val="5A5252"/>
          <w:spacing w:val="-4"/>
          <w:sz w:val="18"/>
        </w:rPr>
        <w:t xml:space="preserve"> </w:t>
      </w:r>
      <w:r>
        <w:rPr>
          <w:color w:val="5A5252"/>
          <w:sz w:val="18"/>
        </w:rPr>
        <w:t>who</w:t>
      </w:r>
      <w:r>
        <w:rPr>
          <w:color w:val="5A5252"/>
          <w:spacing w:val="-5"/>
          <w:sz w:val="18"/>
        </w:rPr>
        <w:t xml:space="preserve"> </w:t>
      </w:r>
      <w:r>
        <w:rPr>
          <w:color w:val="5A5252"/>
          <w:sz w:val="18"/>
        </w:rPr>
        <w:t>dispose</w:t>
      </w:r>
      <w:r>
        <w:rPr>
          <w:color w:val="5A5252"/>
          <w:spacing w:val="-5"/>
          <w:sz w:val="18"/>
        </w:rPr>
        <w:t xml:space="preserve"> </w:t>
      </w:r>
      <w:r>
        <w:rPr>
          <w:color w:val="5A5252"/>
          <w:sz w:val="18"/>
        </w:rPr>
        <w:t>sufficient</w:t>
      </w:r>
      <w:r>
        <w:rPr>
          <w:color w:val="5A5252"/>
          <w:spacing w:val="-5"/>
          <w:sz w:val="18"/>
        </w:rPr>
        <w:t xml:space="preserve"> </w:t>
      </w:r>
      <w:r>
        <w:rPr>
          <w:color w:val="5A5252"/>
          <w:sz w:val="18"/>
        </w:rPr>
        <w:t>data</w:t>
      </w:r>
      <w:r>
        <w:rPr>
          <w:color w:val="5A5252"/>
          <w:spacing w:val="-5"/>
          <w:sz w:val="18"/>
        </w:rPr>
        <w:t xml:space="preserve"> </w:t>
      </w:r>
      <w:r>
        <w:rPr>
          <w:color w:val="5A5252"/>
          <w:sz w:val="18"/>
        </w:rPr>
        <w:t>for</w:t>
      </w:r>
      <w:r>
        <w:rPr>
          <w:color w:val="5A5252"/>
          <w:spacing w:val="-4"/>
          <w:sz w:val="18"/>
        </w:rPr>
        <w:t xml:space="preserve"> </w:t>
      </w:r>
      <w:r>
        <w:rPr>
          <w:color w:val="5A5252"/>
          <w:sz w:val="18"/>
        </w:rPr>
        <w:t>using</w:t>
      </w:r>
      <w:r>
        <w:rPr>
          <w:color w:val="5A5252"/>
          <w:spacing w:val="-3"/>
          <w:sz w:val="18"/>
        </w:rPr>
        <w:t xml:space="preserve"> </w:t>
      </w:r>
      <w:r>
        <w:rPr>
          <w:color w:val="5A5252"/>
          <w:sz w:val="18"/>
        </w:rPr>
        <w:t>such</w:t>
      </w:r>
      <w:r>
        <w:rPr>
          <w:color w:val="5A5252"/>
          <w:spacing w:val="-3"/>
          <w:sz w:val="18"/>
        </w:rPr>
        <w:t xml:space="preserve"> </w:t>
      </w:r>
      <w:r>
        <w:rPr>
          <w:color w:val="5A5252"/>
          <w:sz w:val="18"/>
        </w:rPr>
        <w:t>cards, that occurred in the result of the Customer carelessness.</w:t>
      </w:r>
    </w:p>
    <w:p w14:paraId="3E6ED3A6" w14:textId="77777777" w:rsidR="00B14FD9" w:rsidRDefault="00B14FD9">
      <w:pPr>
        <w:pStyle w:val="BodyText"/>
        <w:spacing w:before="15"/>
        <w:ind w:left="0" w:firstLine="0"/>
      </w:pPr>
    </w:p>
    <w:p w14:paraId="3CBA4EDD" w14:textId="77777777" w:rsidR="00B14FD9" w:rsidRDefault="00000000">
      <w:pPr>
        <w:pStyle w:val="Heading1"/>
        <w:numPr>
          <w:ilvl w:val="0"/>
          <w:numId w:val="6"/>
        </w:numPr>
        <w:tabs>
          <w:tab w:val="left" w:pos="918"/>
        </w:tabs>
        <w:ind w:left="918" w:hanging="237"/>
        <w:jc w:val="left"/>
      </w:pPr>
      <w:r>
        <w:rPr>
          <w:color w:val="5A5252"/>
        </w:rPr>
        <w:t>Communication</w:t>
      </w:r>
      <w:r>
        <w:rPr>
          <w:color w:val="5A5252"/>
          <w:spacing w:val="-3"/>
        </w:rPr>
        <w:t xml:space="preserve"> </w:t>
      </w:r>
      <w:r>
        <w:rPr>
          <w:color w:val="5A5252"/>
        </w:rPr>
        <w:t>with</w:t>
      </w:r>
      <w:r>
        <w:rPr>
          <w:color w:val="5A5252"/>
          <w:spacing w:val="1"/>
        </w:rPr>
        <w:t xml:space="preserve"> </w:t>
      </w:r>
      <w:r>
        <w:rPr>
          <w:color w:val="5A5252"/>
          <w:spacing w:val="-2"/>
        </w:rPr>
        <w:t>Customer.</w:t>
      </w:r>
    </w:p>
    <w:p w14:paraId="527039AB" w14:textId="77777777" w:rsidR="00B14FD9" w:rsidRDefault="00000000">
      <w:pPr>
        <w:pStyle w:val="ListParagraph"/>
        <w:numPr>
          <w:ilvl w:val="1"/>
          <w:numId w:val="6"/>
        </w:numPr>
        <w:tabs>
          <w:tab w:val="left" w:pos="1519"/>
        </w:tabs>
        <w:spacing w:before="6"/>
        <w:ind w:hanging="237"/>
        <w:rPr>
          <w:sz w:val="18"/>
        </w:rPr>
      </w:pPr>
      <w:r>
        <w:rPr>
          <w:color w:val="5A5252"/>
          <w:sz w:val="18"/>
        </w:rPr>
        <w:t>To</w:t>
      </w:r>
      <w:r>
        <w:rPr>
          <w:color w:val="5A5252"/>
          <w:spacing w:val="-1"/>
          <w:sz w:val="18"/>
        </w:rPr>
        <w:t xml:space="preserve"> </w:t>
      </w:r>
      <w:r>
        <w:rPr>
          <w:color w:val="5A5252"/>
          <w:sz w:val="18"/>
        </w:rPr>
        <w:t>contact</w:t>
      </w:r>
      <w:r>
        <w:rPr>
          <w:color w:val="5A5252"/>
          <w:spacing w:val="-2"/>
          <w:sz w:val="18"/>
        </w:rPr>
        <w:t xml:space="preserve"> </w:t>
      </w:r>
      <w:r>
        <w:rPr>
          <w:color w:val="5A5252"/>
          <w:sz w:val="18"/>
        </w:rPr>
        <w:t>the</w:t>
      </w:r>
      <w:r>
        <w:rPr>
          <w:color w:val="5A5252"/>
          <w:spacing w:val="-3"/>
          <w:sz w:val="18"/>
        </w:rPr>
        <w:t xml:space="preserve"> </w:t>
      </w:r>
      <w:r>
        <w:rPr>
          <w:color w:val="5A5252"/>
          <w:sz w:val="18"/>
        </w:rPr>
        <w:t>Customer</w:t>
      </w:r>
      <w:r>
        <w:rPr>
          <w:color w:val="5A5252"/>
          <w:spacing w:val="-2"/>
          <w:sz w:val="18"/>
        </w:rPr>
        <w:t xml:space="preserve"> </w:t>
      </w:r>
      <w:r>
        <w:rPr>
          <w:color w:val="5A5252"/>
          <w:sz w:val="18"/>
        </w:rPr>
        <w:t>the</w:t>
      </w:r>
      <w:r>
        <w:rPr>
          <w:color w:val="5A5252"/>
          <w:spacing w:val="-3"/>
          <w:sz w:val="18"/>
        </w:rPr>
        <w:t xml:space="preserve"> </w:t>
      </w:r>
      <w:r>
        <w:rPr>
          <w:color w:val="5A5252"/>
          <w:sz w:val="18"/>
        </w:rPr>
        <w:t>Company</w:t>
      </w:r>
      <w:r>
        <w:rPr>
          <w:color w:val="5A5252"/>
          <w:spacing w:val="-1"/>
          <w:sz w:val="18"/>
        </w:rPr>
        <w:t xml:space="preserve"> </w:t>
      </w:r>
      <w:r>
        <w:rPr>
          <w:color w:val="5A5252"/>
          <w:sz w:val="18"/>
        </w:rPr>
        <w:t>can</w:t>
      </w:r>
      <w:r>
        <w:rPr>
          <w:color w:val="5A5252"/>
          <w:spacing w:val="2"/>
          <w:sz w:val="18"/>
        </w:rPr>
        <w:t xml:space="preserve"> </w:t>
      </w:r>
      <w:r>
        <w:rPr>
          <w:color w:val="5A5252"/>
          <w:spacing w:val="-4"/>
          <w:sz w:val="18"/>
        </w:rPr>
        <w:t>use:</w:t>
      </w:r>
    </w:p>
    <w:p w14:paraId="3661369B" w14:textId="77777777" w:rsidR="00B14FD9" w:rsidRDefault="00000000">
      <w:pPr>
        <w:pStyle w:val="ListParagraph"/>
        <w:numPr>
          <w:ilvl w:val="0"/>
          <w:numId w:val="4"/>
        </w:numPr>
        <w:tabs>
          <w:tab w:val="left" w:pos="1623"/>
        </w:tabs>
        <w:spacing w:before="9"/>
        <w:ind w:left="1623" w:hanging="104"/>
        <w:rPr>
          <w:sz w:val="18"/>
        </w:rPr>
      </w:pPr>
      <w:r>
        <w:rPr>
          <w:color w:val="5A5252"/>
          <w:sz w:val="18"/>
        </w:rPr>
        <w:t>trading</w:t>
      </w:r>
      <w:r>
        <w:rPr>
          <w:color w:val="5A5252"/>
          <w:spacing w:val="-1"/>
          <w:sz w:val="18"/>
        </w:rPr>
        <w:t xml:space="preserve"> </w:t>
      </w:r>
      <w:r>
        <w:rPr>
          <w:color w:val="5A5252"/>
          <w:sz w:val="18"/>
        </w:rPr>
        <w:t>platform</w:t>
      </w:r>
      <w:r>
        <w:rPr>
          <w:color w:val="5A5252"/>
          <w:spacing w:val="-2"/>
          <w:sz w:val="18"/>
        </w:rPr>
        <w:t xml:space="preserve"> </w:t>
      </w:r>
      <w:r>
        <w:rPr>
          <w:color w:val="5A5252"/>
          <w:sz w:val="18"/>
        </w:rPr>
        <w:t>internal</w:t>
      </w:r>
      <w:r>
        <w:rPr>
          <w:color w:val="5A5252"/>
          <w:spacing w:val="1"/>
          <w:sz w:val="18"/>
        </w:rPr>
        <w:t xml:space="preserve"> </w:t>
      </w:r>
      <w:r>
        <w:rPr>
          <w:color w:val="5A5252"/>
          <w:spacing w:val="-2"/>
          <w:sz w:val="18"/>
        </w:rPr>
        <w:t>mail;</w:t>
      </w:r>
    </w:p>
    <w:p w14:paraId="4A7897D9" w14:textId="77777777" w:rsidR="00B14FD9" w:rsidRDefault="00000000">
      <w:pPr>
        <w:pStyle w:val="ListParagraph"/>
        <w:numPr>
          <w:ilvl w:val="0"/>
          <w:numId w:val="4"/>
        </w:numPr>
        <w:tabs>
          <w:tab w:val="left" w:pos="1623"/>
        </w:tabs>
        <w:spacing w:before="9"/>
        <w:ind w:left="1623" w:hanging="104"/>
        <w:rPr>
          <w:sz w:val="18"/>
        </w:rPr>
      </w:pPr>
      <w:r>
        <w:rPr>
          <w:color w:val="5A5252"/>
          <w:spacing w:val="-2"/>
          <w:sz w:val="18"/>
        </w:rPr>
        <w:t>email;</w:t>
      </w:r>
    </w:p>
    <w:p w14:paraId="0F663AE0" w14:textId="77777777" w:rsidR="00B14FD9" w:rsidRDefault="00000000">
      <w:pPr>
        <w:pStyle w:val="ListParagraph"/>
        <w:numPr>
          <w:ilvl w:val="0"/>
          <w:numId w:val="4"/>
        </w:numPr>
        <w:tabs>
          <w:tab w:val="left" w:pos="1623"/>
        </w:tabs>
        <w:spacing w:before="10"/>
        <w:ind w:left="1623" w:hanging="104"/>
        <w:rPr>
          <w:sz w:val="18"/>
        </w:rPr>
      </w:pPr>
      <w:r>
        <w:rPr>
          <w:color w:val="5A5252"/>
          <w:spacing w:val="-4"/>
          <w:sz w:val="18"/>
        </w:rPr>
        <w:t>fax;</w:t>
      </w:r>
    </w:p>
    <w:p w14:paraId="5FED4B16" w14:textId="77777777" w:rsidR="00B14FD9" w:rsidRDefault="00000000">
      <w:pPr>
        <w:pStyle w:val="ListParagraph"/>
        <w:numPr>
          <w:ilvl w:val="0"/>
          <w:numId w:val="4"/>
        </w:numPr>
        <w:tabs>
          <w:tab w:val="left" w:pos="1623"/>
        </w:tabs>
        <w:spacing w:before="9"/>
        <w:ind w:left="1623" w:hanging="104"/>
        <w:rPr>
          <w:sz w:val="18"/>
        </w:rPr>
      </w:pPr>
      <w:r>
        <w:rPr>
          <w:color w:val="5A5252"/>
          <w:spacing w:val="-2"/>
          <w:sz w:val="18"/>
        </w:rPr>
        <w:t>telephone;</w:t>
      </w:r>
    </w:p>
    <w:p w14:paraId="2D666F2C" w14:textId="77777777" w:rsidR="00B14FD9" w:rsidRDefault="00000000">
      <w:pPr>
        <w:pStyle w:val="ListParagraph"/>
        <w:numPr>
          <w:ilvl w:val="0"/>
          <w:numId w:val="4"/>
        </w:numPr>
        <w:tabs>
          <w:tab w:val="left" w:pos="1623"/>
        </w:tabs>
        <w:spacing w:before="11"/>
        <w:ind w:left="1623" w:hanging="104"/>
        <w:rPr>
          <w:sz w:val="18"/>
        </w:rPr>
      </w:pPr>
      <w:r>
        <w:rPr>
          <w:color w:val="5A5252"/>
          <w:sz w:val="18"/>
        </w:rPr>
        <w:t>postal</w:t>
      </w:r>
      <w:r>
        <w:rPr>
          <w:color w:val="5A5252"/>
          <w:spacing w:val="2"/>
          <w:sz w:val="18"/>
        </w:rPr>
        <w:t xml:space="preserve"> </w:t>
      </w:r>
      <w:r>
        <w:rPr>
          <w:color w:val="5A5252"/>
          <w:spacing w:val="-2"/>
          <w:sz w:val="18"/>
        </w:rPr>
        <w:t>service;</w:t>
      </w:r>
    </w:p>
    <w:p w14:paraId="4DC3BF34" w14:textId="77777777" w:rsidR="00B14FD9" w:rsidRDefault="00000000">
      <w:pPr>
        <w:pStyle w:val="ListParagraph"/>
        <w:numPr>
          <w:ilvl w:val="0"/>
          <w:numId w:val="4"/>
        </w:numPr>
        <w:tabs>
          <w:tab w:val="left" w:pos="1623"/>
        </w:tabs>
        <w:spacing w:before="9"/>
        <w:ind w:left="1623" w:hanging="104"/>
        <w:rPr>
          <w:sz w:val="18"/>
        </w:rPr>
      </w:pPr>
      <w:r>
        <w:rPr>
          <w:color w:val="5A5252"/>
          <w:sz w:val="18"/>
        </w:rPr>
        <w:t>news</w:t>
      </w:r>
      <w:r>
        <w:rPr>
          <w:color w:val="5A5252"/>
          <w:spacing w:val="-3"/>
          <w:sz w:val="18"/>
        </w:rPr>
        <w:t xml:space="preserve"> </w:t>
      </w:r>
      <w:r>
        <w:rPr>
          <w:color w:val="5A5252"/>
          <w:sz w:val="18"/>
        </w:rPr>
        <w:t>from</w:t>
      </w:r>
      <w:r>
        <w:rPr>
          <w:color w:val="5A5252"/>
          <w:spacing w:val="-3"/>
          <w:sz w:val="18"/>
        </w:rPr>
        <w:t xml:space="preserve"> </w:t>
      </w:r>
      <w:r>
        <w:rPr>
          <w:color w:val="5A5252"/>
          <w:sz w:val="18"/>
        </w:rPr>
        <w:t>the</w:t>
      </w:r>
      <w:r>
        <w:rPr>
          <w:color w:val="5A5252"/>
          <w:spacing w:val="-2"/>
          <w:sz w:val="18"/>
        </w:rPr>
        <w:t xml:space="preserve"> </w:t>
      </w:r>
      <w:r>
        <w:rPr>
          <w:color w:val="5A5252"/>
          <w:sz w:val="18"/>
        </w:rPr>
        <w:t>section</w:t>
      </w:r>
      <w:r>
        <w:rPr>
          <w:color w:val="5A5252"/>
          <w:spacing w:val="-1"/>
          <w:sz w:val="18"/>
        </w:rPr>
        <w:t xml:space="preserve"> </w:t>
      </w:r>
      <w:r>
        <w:rPr>
          <w:color w:val="5A5252"/>
          <w:sz w:val="18"/>
        </w:rPr>
        <w:t>"Company</w:t>
      </w:r>
      <w:r>
        <w:rPr>
          <w:color w:val="5A5252"/>
          <w:spacing w:val="-2"/>
          <w:sz w:val="18"/>
        </w:rPr>
        <w:t xml:space="preserve"> </w:t>
      </w:r>
      <w:r>
        <w:rPr>
          <w:color w:val="5A5252"/>
          <w:sz w:val="18"/>
        </w:rPr>
        <w:t>News"</w:t>
      </w:r>
      <w:r>
        <w:rPr>
          <w:color w:val="5A5252"/>
          <w:spacing w:val="-1"/>
          <w:sz w:val="18"/>
        </w:rPr>
        <w:t xml:space="preserve"> </w:t>
      </w:r>
      <w:r>
        <w:rPr>
          <w:color w:val="5A5252"/>
          <w:sz w:val="18"/>
        </w:rPr>
        <w:t>on</w:t>
      </w:r>
      <w:r>
        <w:rPr>
          <w:color w:val="5A5252"/>
          <w:spacing w:val="-1"/>
          <w:sz w:val="18"/>
        </w:rPr>
        <w:t xml:space="preserve"> </w:t>
      </w:r>
      <w:r>
        <w:rPr>
          <w:color w:val="5A5252"/>
          <w:sz w:val="18"/>
        </w:rPr>
        <w:t>the</w:t>
      </w:r>
      <w:r>
        <w:rPr>
          <w:color w:val="5A5252"/>
          <w:spacing w:val="-2"/>
          <w:sz w:val="18"/>
        </w:rPr>
        <w:t xml:space="preserve"> </w:t>
      </w:r>
      <w:r>
        <w:rPr>
          <w:color w:val="5A5252"/>
          <w:sz w:val="18"/>
        </w:rPr>
        <w:t>Company’s</w:t>
      </w:r>
      <w:r>
        <w:rPr>
          <w:color w:val="5A5252"/>
          <w:spacing w:val="-5"/>
          <w:sz w:val="18"/>
        </w:rPr>
        <w:t xml:space="preserve"> </w:t>
      </w:r>
      <w:r>
        <w:rPr>
          <w:color w:val="5A5252"/>
          <w:sz w:val="18"/>
        </w:rPr>
        <w:t>official</w:t>
      </w:r>
      <w:r>
        <w:rPr>
          <w:color w:val="5A5252"/>
          <w:spacing w:val="2"/>
          <w:sz w:val="18"/>
        </w:rPr>
        <w:t xml:space="preserve"> </w:t>
      </w:r>
      <w:r>
        <w:rPr>
          <w:color w:val="5A5252"/>
          <w:spacing w:val="-2"/>
          <w:sz w:val="18"/>
        </w:rPr>
        <w:t>website.</w:t>
      </w:r>
    </w:p>
    <w:p w14:paraId="698B0E05" w14:textId="77777777" w:rsidR="00B14FD9" w:rsidRDefault="00000000">
      <w:pPr>
        <w:pStyle w:val="BodyText"/>
        <w:spacing w:line="244" w:lineRule="auto"/>
        <w:ind w:right="481" w:firstLine="0"/>
      </w:pPr>
      <w:r>
        <w:rPr>
          <w:color w:val="5A5252"/>
        </w:rPr>
        <w:t>The</w:t>
      </w:r>
      <w:r>
        <w:rPr>
          <w:color w:val="5A5252"/>
          <w:spacing w:val="-5"/>
        </w:rPr>
        <w:t xml:space="preserve"> </w:t>
      </w:r>
      <w:r>
        <w:rPr>
          <w:color w:val="5A5252"/>
        </w:rPr>
        <w:t>Company</w:t>
      </w:r>
      <w:r>
        <w:rPr>
          <w:color w:val="5A5252"/>
          <w:spacing w:val="-3"/>
        </w:rPr>
        <w:t xml:space="preserve"> </w:t>
      </w:r>
      <w:r>
        <w:rPr>
          <w:color w:val="5A5252"/>
        </w:rPr>
        <w:t>shall</w:t>
      </w:r>
      <w:r>
        <w:rPr>
          <w:color w:val="5A5252"/>
          <w:spacing w:val="-6"/>
        </w:rPr>
        <w:t xml:space="preserve"> </w:t>
      </w:r>
      <w:r>
        <w:rPr>
          <w:color w:val="5A5252"/>
        </w:rPr>
        <w:t>use</w:t>
      </w:r>
      <w:r>
        <w:rPr>
          <w:color w:val="5A5252"/>
          <w:spacing w:val="-5"/>
        </w:rPr>
        <w:t xml:space="preserve"> </w:t>
      </w:r>
      <w:r>
        <w:rPr>
          <w:color w:val="5A5252"/>
        </w:rPr>
        <w:t>the</w:t>
      </w:r>
      <w:r>
        <w:rPr>
          <w:color w:val="5A5252"/>
          <w:spacing w:val="-4"/>
        </w:rPr>
        <w:t xml:space="preserve"> </w:t>
      </w:r>
      <w:r>
        <w:rPr>
          <w:color w:val="5A5252"/>
        </w:rPr>
        <w:t>personal</w:t>
      </w:r>
      <w:r>
        <w:rPr>
          <w:color w:val="5A5252"/>
          <w:spacing w:val="-4"/>
        </w:rPr>
        <w:t xml:space="preserve"> </w:t>
      </w:r>
      <w:r>
        <w:rPr>
          <w:color w:val="5A5252"/>
        </w:rPr>
        <w:t>information</w:t>
      </w:r>
      <w:r>
        <w:rPr>
          <w:color w:val="5A5252"/>
          <w:spacing w:val="-5"/>
        </w:rPr>
        <w:t xml:space="preserve"> </w:t>
      </w:r>
      <w:r>
        <w:rPr>
          <w:color w:val="5A5252"/>
        </w:rPr>
        <w:t>of</w:t>
      </w:r>
      <w:r>
        <w:rPr>
          <w:color w:val="5A5252"/>
          <w:spacing w:val="-4"/>
        </w:rPr>
        <w:t xml:space="preserve"> </w:t>
      </w:r>
      <w:r>
        <w:rPr>
          <w:color w:val="5A5252"/>
        </w:rPr>
        <w:t>the</w:t>
      </w:r>
      <w:r>
        <w:rPr>
          <w:color w:val="5A5252"/>
          <w:spacing w:val="-5"/>
        </w:rPr>
        <w:t xml:space="preserve"> </w:t>
      </w:r>
      <w:r>
        <w:rPr>
          <w:color w:val="5A5252"/>
        </w:rPr>
        <w:t>Customer</w:t>
      </w:r>
      <w:r>
        <w:rPr>
          <w:color w:val="5A5252"/>
          <w:spacing w:val="-3"/>
        </w:rPr>
        <w:t xml:space="preserve"> </w:t>
      </w:r>
      <w:r>
        <w:rPr>
          <w:color w:val="5A5252"/>
        </w:rPr>
        <w:t>indicated</w:t>
      </w:r>
      <w:r>
        <w:rPr>
          <w:color w:val="5A5252"/>
          <w:spacing w:val="-3"/>
        </w:rPr>
        <w:t xml:space="preserve"> </w:t>
      </w:r>
      <w:r>
        <w:rPr>
          <w:color w:val="5A5252"/>
        </w:rPr>
        <w:t>at</w:t>
      </w:r>
      <w:r>
        <w:rPr>
          <w:color w:val="5A5252"/>
          <w:spacing w:val="-4"/>
        </w:rPr>
        <w:t xml:space="preserve"> </w:t>
      </w:r>
      <w:proofErr w:type="gramStart"/>
      <w:r>
        <w:rPr>
          <w:color w:val="5A5252"/>
        </w:rPr>
        <w:t>registration,</w:t>
      </w:r>
      <w:proofErr w:type="gramEnd"/>
      <w:r>
        <w:rPr>
          <w:color w:val="5A5252"/>
          <w:spacing w:val="-3"/>
        </w:rPr>
        <w:t xml:space="preserve"> </w:t>
      </w:r>
      <w:r>
        <w:rPr>
          <w:color w:val="5A5252"/>
        </w:rPr>
        <w:t>in</w:t>
      </w:r>
      <w:r>
        <w:rPr>
          <w:color w:val="5A5252"/>
          <w:spacing w:val="-5"/>
        </w:rPr>
        <w:t xml:space="preserve"> </w:t>
      </w:r>
      <w:r>
        <w:rPr>
          <w:color w:val="5A5252"/>
        </w:rPr>
        <w:t>this</w:t>
      </w:r>
      <w:r>
        <w:rPr>
          <w:color w:val="5A5252"/>
          <w:spacing w:val="-4"/>
        </w:rPr>
        <w:t xml:space="preserve"> </w:t>
      </w:r>
      <w:r>
        <w:rPr>
          <w:color w:val="5A5252"/>
        </w:rPr>
        <w:t>regard</w:t>
      </w:r>
      <w:r>
        <w:rPr>
          <w:color w:val="5A5252"/>
          <w:spacing w:val="-2"/>
        </w:rPr>
        <w:t xml:space="preserve"> </w:t>
      </w:r>
      <w:r>
        <w:rPr>
          <w:color w:val="5A5252"/>
        </w:rPr>
        <w:t>the</w:t>
      </w:r>
      <w:r>
        <w:rPr>
          <w:color w:val="5A5252"/>
          <w:spacing w:val="-5"/>
        </w:rPr>
        <w:t xml:space="preserve"> </w:t>
      </w:r>
      <w:r>
        <w:rPr>
          <w:color w:val="5A5252"/>
        </w:rPr>
        <w:t>Customer</w:t>
      </w:r>
      <w:r>
        <w:rPr>
          <w:color w:val="5A5252"/>
          <w:spacing w:val="-4"/>
        </w:rPr>
        <w:t xml:space="preserve"> </w:t>
      </w:r>
      <w:r>
        <w:rPr>
          <w:color w:val="5A5252"/>
        </w:rPr>
        <w:t>is</w:t>
      </w:r>
      <w:r>
        <w:rPr>
          <w:color w:val="5A5252"/>
          <w:spacing w:val="-5"/>
        </w:rPr>
        <w:t xml:space="preserve"> </w:t>
      </w:r>
      <w:r>
        <w:rPr>
          <w:color w:val="5A5252"/>
        </w:rPr>
        <w:t>liable</w:t>
      </w:r>
      <w:r>
        <w:rPr>
          <w:color w:val="5A5252"/>
          <w:spacing w:val="-4"/>
        </w:rPr>
        <w:t xml:space="preserve"> </w:t>
      </w:r>
      <w:r>
        <w:rPr>
          <w:color w:val="5A5252"/>
        </w:rPr>
        <w:t>to inform the Company about all changes in the personal contact details.</w:t>
      </w:r>
    </w:p>
    <w:p w14:paraId="16A5D7BF" w14:textId="77777777" w:rsidR="00B14FD9" w:rsidRDefault="00000000">
      <w:pPr>
        <w:pStyle w:val="ListParagraph"/>
        <w:numPr>
          <w:ilvl w:val="1"/>
          <w:numId w:val="6"/>
        </w:numPr>
        <w:tabs>
          <w:tab w:val="left" w:pos="1519"/>
        </w:tabs>
        <w:spacing w:before="5" w:line="247" w:lineRule="auto"/>
        <w:ind w:right="1073"/>
        <w:rPr>
          <w:sz w:val="18"/>
        </w:rPr>
      </w:pPr>
      <w:r>
        <w:rPr>
          <w:color w:val="5A5252"/>
          <w:sz w:val="18"/>
        </w:rPr>
        <w:t>A</w:t>
      </w:r>
      <w:r>
        <w:rPr>
          <w:color w:val="5A5252"/>
          <w:spacing w:val="-6"/>
          <w:sz w:val="18"/>
        </w:rPr>
        <w:t xml:space="preserve"> </w:t>
      </w:r>
      <w:r>
        <w:rPr>
          <w:color w:val="5A5252"/>
          <w:sz w:val="18"/>
        </w:rPr>
        <w:t>message</w:t>
      </w:r>
      <w:r>
        <w:rPr>
          <w:color w:val="5A5252"/>
          <w:spacing w:val="-6"/>
          <w:sz w:val="18"/>
        </w:rPr>
        <w:t xml:space="preserve"> </w:t>
      </w:r>
      <w:r>
        <w:rPr>
          <w:color w:val="5A5252"/>
          <w:sz w:val="18"/>
        </w:rPr>
        <w:t>(including</w:t>
      </w:r>
      <w:r>
        <w:rPr>
          <w:color w:val="5A5252"/>
          <w:spacing w:val="-6"/>
          <w:sz w:val="18"/>
        </w:rPr>
        <w:t xml:space="preserve"> </w:t>
      </w:r>
      <w:r>
        <w:rPr>
          <w:color w:val="5A5252"/>
          <w:sz w:val="18"/>
        </w:rPr>
        <w:t>documents,</w:t>
      </w:r>
      <w:r>
        <w:rPr>
          <w:color w:val="5A5252"/>
          <w:spacing w:val="-6"/>
          <w:sz w:val="18"/>
        </w:rPr>
        <w:t xml:space="preserve"> </w:t>
      </w:r>
      <w:r>
        <w:rPr>
          <w:color w:val="5A5252"/>
          <w:sz w:val="18"/>
        </w:rPr>
        <w:t>announcements,</w:t>
      </w:r>
      <w:r>
        <w:rPr>
          <w:color w:val="5A5252"/>
          <w:spacing w:val="-4"/>
          <w:sz w:val="18"/>
        </w:rPr>
        <w:t xml:space="preserve"> </w:t>
      </w:r>
      <w:r>
        <w:rPr>
          <w:color w:val="5A5252"/>
          <w:sz w:val="18"/>
        </w:rPr>
        <w:t>notifications,</w:t>
      </w:r>
      <w:r>
        <w:rPr>
          <w:color w:val="5A5252"/>
          <w:spacing w:val="-4"/>
          <w:sz w:val="18"/>
        </w:rPr>
        <w:t xml:space="preserve"> </w:t>
      </w:r>
      <w:r>
        <w:rPr>
          <w:color w:val="5A5252"/>
          <w:sz w:val="18"/>
        </w:rPr>
        <w:t>confirmations,</w:t>
      </w:r>
      <w:r>
        <w:rPr>
          <w:color w:val="5A5252"/>
          <w:spacing w:val="-7"/>
          <w:sz w:val="18"/>
        </w:rPr>
        <w:t xml:space="preserve"> </w:t>
      </w:r>
      <w:r>
        <w:rPr>
          <w:color w:val="5A5252"/>
          <w:sz w:val="18"/>
        </w:rPr>
        <w:t>reports</w:t>
      </w:r>
      <w:r>
        <w:rPr>
          <w:color w:val="5A5252"/>
          <w:spacing w:val="-5"/>
          <w:sz w:val="18"/>
        </w:rPr>
        <w:t xml:space="preserve"> </w:t>
      </w:r>
      <w:r>
        <w:rPr>
          <w:color w:val="5A5252"/>
          <w:sz w:val="18"/>
        </w:rPr>
        <w:t>etc.)</w:t>
      </w:r>
      <w:r>
        <w:rPr>
          <w:color w:val="5A5252"/>
          <w:spacing w:val="-7"/>
          <w:sz w:val="18"/>
        </w:rPr>
        <w:t xml:space="preserve"> </w:t>
      </w:r>
      <w:r>
        <w:rPr>
          <w:color w:val="5A5252"/>
          <w:sz w:val="18"/>
        </w:rPr>
        <w:t>is</w:t>
      </w:r>
      <w:r>
        <w:rPr>
          <w:color w:val="5A5252"/>
          <w:spacing w:val="-6"/>
          <w:sz w:val="18"/>
        </w:rPr>
        <w:t xml:space="preserve"> </w:t>
      </w:r>
      <w:r>
        <w:rPr>
          <w:color w:val="5A5252"/>
          <w:sz w:val="18"/>
        </w:rPr>
        <w:t>considered</w:t>
      </w:r>
      <w:r>
        <w:rPr>
          <w:color w:val="5A5252"/>
          <w:spacing w:val="-4"/>
          <w:sz w:val="18"/>
        </w:rPr>
        <w:t xml:space="preserve"> </w:t>
      </w:r>
      <w:r>
        <w:rPr>
          <w:color w:val="5A5252"/>
          <w:sz w:val="18"/>
        </w:rPr>
        <w:t>as</w:t>
      </w:r>
      <w:r>
        <w:rPr>
          <w:color w:val="5A5252"/>
          <w:spacing w:val="-6"/>
          <w:sz w:val="18"/>
        </w:rPr>
        <w:t xml:space="preserve"> </w:t>
      </w:r>
      <w:r>
        <w:rPr>
          <w:color w:val="5A5252"/>
          <w:sz w:val="18"/>
        </w:rPr>
        <w:t>received</w:t>
      </w:r>
      <w:r>
        <w:rPr>
          <w:color w:val="5A5252"/>
          <w:spacing w:val="-4"/>
          <w:sz w:val="18"/>
        </w:rPr>
        <w:t xml:space="preserve"> </w:t>
      </w:r>
      <w:r>
        <w:rPr>
          <w:color w:val="5A5252"/>
          <w:sz w:val="18"/>
        </w:rPr>
        <w:t>by</w:t>
      </w:r>
      <w:r>
        <w:rPr>
          <w:color w:val="5A5252"/>
          <w:spacing w:val="-6"/>
          <w:sz w:val="18"/>
        </w:rPr>
        <w:t xml:space="preserve"> </w:t>
      </w:r>
      <w:r>
        <w:rPr>
          <w:color w:val="5A5252"/>
          <w:sz w:val="18"/>
        </w:rPr>
        <w:t xml:space="preserve">the </w:t>
      </w:r>
      <w:r>
        <w:rPr>
          <w:color w:val="5A5252"/>
          <w:spacing w:val="-2"/>
          <w:sz w:val="18"/>
        </w:rPr>
        <w:t>Customer:</w:t>
      </w:r>
    </w:p>
    <w:p w14:paraId="73526C83" w14:textId="77777777" w:rsidR="00B14FD9" w:rsidRDefault="00000000">
      <w:pPr>
        <w:pStyle w:val="ListParagraph"/>
        <w:numPr>
          <w:ilvl w:val="0"/>
          <w:numId w:val="3"/>
        </w:numPr>
        <w:tabs>
          <w:tab w:val="left" w:pos="1623"/>
        </w:tabs>
        <w:spacing w:before="3"/>
        <w:ind w:left="1623" w:hanging="104"/>
        <w:rPr>
          <w:sz w:val="18"/>
        </w:rPr>
      </w:pPr>
      <w:r>
        <w:rPr>
          <w:color w:val="5A5252"/>
          <w:sz w:val="18"/>
        </w:rPr>
        <w:t>one</w:t>
      </w:r>
      <w:r>
        <w:rPr>
          <w:color w:val="5A5252"/>
          <w:spacing w:val="-2"/>
          <w:sz w:val="18"/>
        </w:rPr>
        <w:t xml:space="preserve"> </w:t>
      </w:r>
      <w:r>
        <w:rPr>
          <w:color w:val="5A5252"/>
          <w:sz w:val="18"/>
        </w:rPr>
        <w:t>hour</w:t>
      </w:r>
      <w:r>
        <w:rPr>
          <w:color w:val="5A5252"/>
          <w:spacing w:val="-2"/>
          <w:sz w:val="18"/>
        </w:rPr>
        <w:t xml:space="preserve"> </w:t>
      </w:r>
      <w:r>
        <w:rPr>
          <w:color w:val="5A5252"/>
          <w:sz w:val="18"/>
        </w:rPr>
        <w:t>after</w:t>
      </w:r>
      <w:r>
        <w:rPr>
          <w:color w:val="5A5252"/>
          <w:spacing w:val="-1"/>
          <w:sz w:val="18"/>
        </w:rPr>
        <w:t xml:space="preserve"> </w:t>
      </w:r>
      <w:r>
        <w:rPr>
          <w:color w:val="5A5252"/>
          <w:sz w:val="18"/>
        </w:rPr>
        <w:t>it</w:t>
      </w:r>
      <w:r>
        <w:rPr>
          <w:color w:val="5A5252"/>
          <w:spacing w:val="-2"/>
          <w:sz w:val="18"/>
        </w:rPr>
        <w:t xml:space="preserve"> </w:t>
      </w:r>
      <w:r>
        <w:rPr>
          <w:color w:val="5A5252"/>
          <w:sz w:val="18"/>
        </w:rPr>
        <w:t>has been sent</w:t>
      </w:r>
      <w:r>
        <w:rPr>
          <w:color w:val="5A5252"/>
          <w:spacing w:val="-2"/>
          <w:sz w:val="18"/>
        </w:rPr>
        <w:t xml:space="preserve"> </w:t>
      </w:r>
      <w:r>
        <w:rPr>
          <w:color w:val="5A5252"/>
          <w:sz w:val="18"/>
        </w:rPr>
        <w:t>by</w:t>
      </w:r>
      <w:r>
        <w:rPr>
          <w:color w:val="5A5252"/>
          <w:spacing w:val="2"/>
          <w:sz w:val="18"/>
        </w:rPr>
        <w:t xml:space="preserve"> </w:t>
      </w:r>
      <w:r>
        <w:rPr>
          <w:color w:val="5A5252"/>
          <w:spacing w:val="-2"/>
          <w:sz w:val="18"/>
        </w:rPr>
        <w:t>email;</w:t>
      </w:r>
    </w:p>
    <w:p w14:paraId="3C19CB49" w14:textId="77777777" w:rsidR="00B14FD9" w:rsidRDefault="00000000">
      <w:pPr>
        <w:pStyle w:val="ListParagraph"/>
        <w:numPr>
          <w:ilvl w:val="0"/>
          <w:numId w:val="3"/>
        </w:numPr>
        <w:tabs>
          <w:tab w:val="left" w:pos="1623"/>
        </w:tabs>
        <w:spacing w:before="9"/>
        <w:ind w:left="1623" w:hanging="104"/>
        <w:rPr>
          <w:sz w:val="18"/>
        </w:rPr>
      </w:pPr>
      <w:r>
        <w:rPr>
          <w:color w:val="5A5252"/>
          <w:sz w:val="18"/>
        </w:rPr>
        <w:t>immediately</w:t>
      </w:r>
      <w:r>
        <w:rPr>
          <w:color w:val="5A5252"/>
          <w:spacing w:val="-1"/>
          <w:sz w:val="18"/>
        </w:rPr>
        <w:t xml:space="preserve"> </w:t>
      </w:r>
      <w:r>
        <w:rPr>
          <w:color w:val="5A5252"/>
          <w:sz w:val="18"/>
        </w:rPr>
        <w:t>in case</w:t>
      </w:r>
      <w:r>
        <w:rPr>
          <w:color w:val="5A5252"/>
          <w:spacing w:val="-2"/>
          <w:sz w:val="18"/>
        </w:rPr>
        <w:t xml:space="preserve"> </w:t>
      </w:r>
      <w:r>
        <w:rPr>
          <w:color w:val="5A5252"/>
          <w:sz w:val="18"/>
        </w:rPr>
        <w:t>it</w:t>
      </w:r>
      <w:r>
        <w:rPr>
          <w:color w:val="5A5252"/>
          <w:spacing w:val="-2"/>
          <w:sz w:val="18"/>
        </w:rPr>
        <w:t xml:space="preserve"> </w:t>
      </w:r>
      <w:r>
        <w:rPr>
          <w:color w:val="5A5252"/>
          <w:sz w:val="18"/>
        </w:rPr>
        <w:t>has</w:t>
      </w:r>
      <w:r>
        <w:rPr>
          <w:color w:val="5A5252"/>
          <w:spacing w:val="-4"/>
          <w:sz w:val="18"/>
        </w:rPr>
        <w:t xml:space="preserve"> </w:t>
      </w:r>
      <w:r>
        <w:rPr>
          <w:color w:val="5A5252"/>
          <w:sz w:val="18"/>
        </w:rPr>
        <w:t>been sent</w:t>
      </w:r>
      <w:r>
        <w:rPr>
          <w:color w:val="5A5252"/>
          <w:spacing w:val="-2"/>
          <w:sz w:val="18"/>
        </w:rPr>
        <w:t xml:space="preserve"> </w:t>
      </w:r>
      <w:r>
        <w:rPr>
          <w:color w:val="5A5252"/>
          <w:sz w:val="18"/>
        </w:rPr>
        <w:t>by internal</w:t>
      </w:r>
      <w:r>
        <w:rPr>
          <w:color w:val="5A5252"/>
          <w:spacing w:val="-1"/>
          <w:sz w:val="18"/>
        </w:rPr>
        <w:t xml:space="preserve"> </w:t>
      </w:r>
      <w:r>
        <w:rPr>
          <w:color w:val="5A5252"/>
          <w:sz w:val="18"/>
        </w:rPr>
        <w:t>mail</w:t>
      </w:r>
      <w:r>
        <w:rPr>
          <w:color w:val="5A5252"/>
          <w:spacing w:val="-2"/>
          <w:sz w:val="18"/>
        </w:rPr>
        <w:t xml:space="preserve"> </w:t>
      </w:r>
      <w:r>
        <w:rPr>
          <w:color w:val="5A5252"/>
          <w:sz w:val="18"/>
        </w:rPr>
        <w:t>in the</w:t>
      </w:r>
      <w:r>
        <w:rPr>
          <w:color w:val="5A5252"/>
          <w:spacing w:val="-2"/>
          <w:sz w:val="18"/>
        </w:rPr>
        <w:t xml:space="preserve"> </w:t>
      </w:r>
      <w:r>
        <w:rPr>
          <w:color w:val="5A5252"/>
          <w:sz w:val="18"/>
        </w:rPr>
        <w:t>trading</w:t>
      </w:r>
      <w:r>
        <w:rPr>
          <w:color w:val="5A5252"/>
          <w:spacing w:val="2"/>
          <w:sz w:val="18"/>
        </w:rPr>
        <w:t xml:space="preserve"> </w:t>
      </w:r>
      <w:r>
        <w:rPr>
          <w:color w:val="5A5252"/>
          <w:spacing w:val="-2"/>
          <w:sz w:val="18"/>
        </w:rPr>
        <w:t>platform;</w:t>
      </w:r>
    </w:p>
    <w:p w14:paraId="4498865D" w14:textId="77777777" w:rsidR="00B14FD9" w:rsidRDefault="00000000">
      <w:pPr>
        <w:pStyle w:val="ListParagraph"/>
        <w:numPr>
          <w:ilvl w:val="0"/>
          <w:numId w:val="3"/>
        </w:numPr>
        <w:tabs>
          <w:tab w:val="left" w:pos="1623"/>
        </w:tabs>
        <w:spacing w:before="9"/>
        <w:ind w:left="1623" w:hanging="104"/>
        <w:rPr>
          <w:sz w:val="18"/>
        </w:rPr>
      </w:pPr>
      <w:r>
        <w:rPr>
          <w:color w:val="5A5252"/>
          <w:sz w:val="18"/>
        </w:rPr>
        <w:t>immediately</w:t>
      </w:r>
      <w:r>
        <w:rPr>
          <w:color w:val="5A5252"/>
          <w:spacing w:val="-3"/>
          <w:sz w:val="18"/>
        </w:rPr>
        <w:t xml:space="preserve"> </w:t>
      </w:r>
      <w:r>
        <w:rPr>
          <w:color w:val="5A5252"/>
          <w:sz w:val="18"/>
        </w:rPr>
        <w:t>in</w:t>
      </w:r>
      <w:r>
        <w:rPr>
          <w:color w:val="5A5252"/>
          <w:spacing w:val="-1"/>
          <w:sz w:val="18"/>
        </w:rPr>
        <w:t xml:space="preserve"> </w:t>
      </w:r>
      <w:r>
        <w:rPr>
          <w:color w:val="5A5252"/>
          <w:sz w:val="18"/>
        </w:rPr>
        <w:t>case</w:t>
      </w:r>
      <w:r>
        <w:rPr>
          <w:color w:val="5A5252"/>
          <w:spacing w:val="-2"/>
          <w:sz w:val="18"/>
        </w:rPr>
        <w:t xml:space="preserve"> </w:t>
      </w:r>
      <w:r>
        <w:rPr>
          <w:color w:val="5A5252"/>
          <w:sz w:val="18"/>
        </w:rPr>
        <w:t>sent</w:t>
      </w:r>
      <w:r>
        <w:rPr>
          <w:color w:val="5A5252"/>
          <w:spacing w:val="-2"/>
          <w:sz w:val="18"/>
        </w:rPr>
        <w:t xml:space="preserve"> </w:t>
      </w:r>
      <w:r>
        <w:rPr>
          <w:color w:val="5A5252"/>
          <w:sz w:val="18"/>
        </w:rPr>
        <w:t>by</w:t>
      </w:r>
      <w:r>
        <w:rPr>
          <w:color w:val="5A5252"/>
          <w:spacing w:val="3"/>
          <w:sz w:val="18"/>
        </w:rPr>
        <w:t xml:space="preserve"> </w:t>
      </w:r>
      <w:r>
        <w:rPr>
          <w:color w:val="5A5252"/>
          <w:spacing w:val="-4"/>
          <w:sz w:val="18"/>
        </w:rPr>
        <w:t>fax;</w:t>
      </w:r>
    </w:p>
    <w:p w14:paraId="2A676545" w14:textId="77777777" w:rsidR="00B14FD9" w:rsidRDefault="00000000">
      <w:pPr>
        <w:pStyle w:val="ListParagraph"/>
        <w:numPr>
          <w:ilvl w:val="0"/>
          <w:numId w:val="3"/>
        </w:numPr>
        <w:tabs>
          <w:tab w:val="left" w:pos="1623"/>
        </w:tabs>
        <w:spacing w:before="9"/>
        <w:ind w:left="1623" w:hanging="104"/>
        <w:rPr>
          <w:sz w:val="18"/>
        </w:rPr>
      </w:pPr>
      <w:r>
        <w:rPr>
          <w:color w:val="5A5252"/>
          <w:sz w:val="18"/>
        </w:rPr>
        <w:t>immediately</w:t>
      </w:r>
      <w:r>
        <w:rPr>
          <w:color w:val="5A5252"/>
          <w:spacing w:val="-1"/>
          <w:sz w:val="18"/>
        </w:rPr>
        <w:t xml:space="preserve"> </w:t>
      </w:r>
      <w:r>
        <w:rPr>
          <w:color w:val="5A5252"/>
          <w:sz w:val="18"/>
        </w:rPr>
        <w:t>after</w:t>
      </w:r>
      <w:r>
        <w:rPr>
          <w:color w:val="5A5252"/>
          <w:spacing w:val="-1"/>
          <w:sz w:val="18"/>
        </w:rPr>
        <w:t xml:space="preserve"> </w:t>
      </w:r>
      <w:r>
        <w:rPr>
          <w:color w:val="5A5252"/>
          <w:sz w:val="18"/>
        </w:rPr>
        <w:t>the</w:t>
      </w:r>
      <w:r>
        <w:rPr>
          <w:color w:val="5A5252"/>
          <w:spacing w:val="-2"/>
          <w:sz w:val="18"/>
        </w:rPr>
        <w:t xml:space="preserve"> </w:t>
      </w:r>
      <w:r>
        <w:rPr>
          <w:color w:val="5A5252"/>
          <w:sz w:val="18"/>
        </w:rPr>
        <w:t>phone</w:t>
      </w:r>
      <w:r>
        <w:rPr>
          <w:color w:val="5A5252"/>
          <w:spacing w:val="-2"/>
          <w:sz w:val="18"/>
        </w:rPr>
        <w:t xml:space="preserve"> </w:t>
      </w:r>
      <w:r>
        <w:rPr>
          <w:color w:val="5A5252"/>
          <w:sz w:val="18"/>
        </w:rPr>
        <w:t>call</w:t>
      </w:r>
      <w:r>
        <w:rPr>
          <w:color w:val="5A5252"/>
          <w:spacing w:val="-3"/>
          <w:sz w:val="18"/>
        </w:rPr>
        <w:t xml:space="preserve"> </w:t>
      </w:r>
      <w:r>
        <w:rPr>
          <w:color w:val="5A5252"/>
          <w:sz w:val="18"/>
        </w:rPr>
        <w:t>has</w:t>
      </w:r>
      <w:r>
        <w:rPr>
          <w:color w:val="5A5252"/>
          <w:spacing w:val="-1"/>
          <w:sz w:val="18"/>
        </w:rPr>
        <w:t xml:space="preserve"> </w:t>
      </w:r>
      <w:r>
        <w:rPr>
          <w:color w:val="5A5252"/>
          <w:sz w:val="18"/>
        </w:rPr>
        <w:t>been</w:t>
      </w:r>
      <w:r>
        <w:rPr>
          <w:color w:val="5A5252"/>
          <w:spacing w:val="3"/>
          <w:sz w:val="18"/>
        </w:rPr>
        <w:t xml:space="preserve"> </w:t>
      </w:r>
      <w:r>
        <w:rPr>
          <w:color w:val="5A5252"/>
          <w:spacing w:val="-2"/>
          <w:sz w:val="18"/>
        </w:rPr>
        <w:t>finished;</w:t>
      </w:r>
    </w:p>
    <w:p w14:paraId="5BA4C67B" w14:textId="77777777" w:rsidR="00B14FD9" w:rsidRDefault="00000000">
      <w:pPr>
        <w:pStyle w:val="ListParagraph"/>
        <w:numPr>
          <w:ilvl w:val="0"/>
          <w:numId w:val="3"/>
        </w:numPr>
        <w:tabs>
          <w:tab w:val="left" w:pos="1623"/>
        </w:tabs>
        <w:spacing w:before="9"/>
        <w:ind w:left="1623" w:hanging="104"/>
        <w:rPr>
          <w:sz w:val="18"/>
        </w:rPr>
      </w:pPr>
      <w:r>
        <w:rPr>
          <w:color w:val="5A5252"/>
          <w:sz w:val="18"/>
        </w:rPr>
        <w:t>after</w:t>
      </w:r>
      <w:r>
        <w:rPr>
          <w:color w:val="5A5252"/>
          <w:spacing w:val="-1"/>
          <w:sz w:val="18"/>
        </w:rPr>
        <w:t xml:space="preserve"> </w:t>
      </w:r>
      <w:r>
        <w:rPr>
          <w:color w:val="5A5252"/>
          <w:sz w:val="18"/>
        </w:rPr>
        <w:t>7 calendar days</w:t>
      </w:r>
      <w:r>
        <w:rPr>
          <w:color w:val="5A5252"/>
          <w:spacing w:val="-1"/>
          <w:sz w:val="18"/>
        </w:rPr>
        <w:t xml:space="preserve"> </w:t>
      </w:r>
      <w:r>
        <w:rPr>
          <w:color w:val="5A5252"/>
          <w:sz w:val="18"/>
        </w:rPr>
        <w:t>in</w:t>
      </w:r>
      <w:r>
        <w:rPr>
          <w:color w:val="5A5252"/>
          <w:spacing w:val="-2"/>
          <w:sz w:val="18"/>
        </w:rPr>
        <w:t xml:space="preserve"> </w:t>
      </w:r>
      <w:r>
        <w:rPr>
          <w:color w:val="5A5252"/>
          <w:sz w:val="18"/>
        </w:rPr>
        <w:t>case</w:t>
      </w:r>
      <w:r>
        <w:rPr>
          <w:color w:val="5A5252"/>
          <w:spacing w:val="-1"/>
          <w:sz w:val="18"/>
        </w:rPr>
        <w:t xml:space="preserve"> </w:t>
      </w:r>
      <w:r>
        <w:rPr>
          <w:color w:val="5A5252"/>
          <w:sz w:val="18"/>
        </w:rPr>
        <w:t>sent</w:t>
      </w:r>
      <w:r>
        <w:rPr>
          <w:color w:val="5A5252"/>
          <w:spacing w:val="-1"/>
          <w:sz w:val="18"/>
        </w:rPr>
        <w:t xml:space="preserve"> </w:t>
      </w:r>
      <w:r>
        <w:rPr>
          <w:color w:val="5A5252"/>
          <w:sz w:val="18"/>
        </w:rPr>
        <w:t>by</w:t>
      </w:r>
      <w:r>
        <w:rPr>
          <w:color w:val="5A5252"/>
          <w:spacing w:val="-2"/>
          <w:sz w:val="18"/>
        </w:rPr>
        <w:t xml:space="preserve"> </w:t>
      </w:r>
      <w:r>
        <w:rPr>
          <w:color w:val="5A5252"/>
          <w:sz w:val="18"/>
        </w:rPr>
        <w:t>postal</w:t>
      </w:r>
      <w:r>
        <w:rPr>
          <w:color w:val="5A5252"/>
          <w:spacing w:val="3"/>
          <w:sz w:val="18"/>
        </w:rPr>
        <w:t xml:space="preserve"> </w:t>
      </w:r>
      <w:r>
        <w:rPr>
          <w:color w:val="5A5252"/>
          <w:spacing w:val="-2"/>
          <w:sz w:val="18"/>
        </w:rPr>
        <w:t>service;</w:t>
      </w:r>
    </w:p>
    <w:p w14:paraId="5B5F4249" w14:textId="77777777" w:rsidR="00B14FD9" w:rsidRDefault="00000000">
      <w:pPr>
        <w:pStyle w:val="ListParagraph"/>
        <w:numPr>
          <w:ilvl w:val="0"/>
          <w:numId w:val="3"/>
        </w:numPr>
        <w:tabs>
          <w:tab w:val="left" w:pos="1623"/>
        </w:tabs>
        <w:spacing w:before="9"/>
        <w:ind w:left="1623" w:hanging="104"/>
        <w:rPr>
          <w:sz w:val="18"/>
        </w:rPr>
      </w:pPr>
      <w:r>
        <w:rPr>
          <w:color w:val="5A5252"/>
          <w:sz w:val="18"/>
        </w:rPr>
        <w:t>right</w:t>
      </w:r>
      <w:r>
        <w:rPr>
          <w:color w:val="5A5252"/>
          <w:spacing w:val="-5"/>
          <w:sz w:val="18"/>
        </w:rPr>
        <w:t xml:space="preserve"> </w:t>
      </w:r>
      <w:r>
        <w:rPr>
          <w:color w:val="5A5252"/>
          <w:sz w:val="18"/>
        </w:rPr>
        <w:t>after</w:t>
      </w:r>
      <w:r>
        <w:rPr>
          <w:color w:val="5A5252"/>
          <w:spacing w:val="-1"/>
          <w:sz w:val="18"/>
        </w:rPr>
        <w:t xml:space="preserve"> </w:t>
      </w:r>
      <w:r>
        <w:rPr>
          <w:color w:val="5A5252"/>
          <w:sz w:val="18"/>
        </w:rPr>
        <w:t>release</w:t>
      </w:r>
      <w:r>
        <w:rPr>
          <w:color w:val="5A5252"/>
          <w:spacing w:val="-2"/>
          <w:sz w:val="18"/>
        </w:rPr>
        <w:t xml:space="preserve"> </w:t>
      </w:r>
      <w:r>
        <w:rPr>
          <w:color w:val="5A5252"/>
          <w:sz w:val="18"/>
        </w:rPr>
        <w:t>of</w:t>
      </w:r>
      <w:r>
        <w:rPr>
          <w:color w:val="5A5252"/>
          <w:spacing w:val="-1"/>
          <w:sz w:val="18"/>
        </w:rPr>
        <w:t xml:space="preserve"> </w:t>
      </w:r>
      <w:r>
        <w:rPr>
          <w:color w:val="5A5252"/>
          <w:sz w:val="18"/>
        </w:rPr>
        <w:t>news</w:t>
      </w:r>
      <w:r>
        <w:rPr>
          <w:color w:val="5A5252"/>
          <w:spacing w:val="-2"/>
          <w:sz w:val="18"/>
        </w:rPr>
        <w:t xml:space="preserve"> </w:t>
      </w:r>
      <w:r>
        <w:rPr>
          <w:color w:val="5A5252"/>
          <w:sz w:val="18"/>
        </w:rPr>
        <w:t>in the</w:t>
      </w:r>
      <w:r>
        <w:rPr>
          <w:color w:val="5A5252"/>
          <w:spacing w:val="-2"/>
          <w:sz w:val="18"/>
        </w:rPr>
        <w:t xml:space="preserve"> </w:t>
      </w:r>
      <w:r>
        <w:rPr>
          <w:color w:val="5A5252"/>
          <w:sz w:val="18"/>
        </w:rPr>
        <w:t>section "Company News" of</w:t>
      </w:r>
      <w:r>
        <w:rPr>
          <w:color w:val="5A5252"/>
          <w:spacing w:val="-3"/>
          <w:sz w:val="18"/>
        </w:rPr>
        <w:t xml:space="preserve"> </w:t>
      </w:r>
      <w:r>
        <w:rPr>
          <w:color w:val="5A5252"/>
          <w:sz w:val="18"/>
        </w:rPr>
        <w:t>the</w:t>
      </w:r>
      <w:r>
        <w:rPr>
          <w:color w:val="5A5252"/>
          <w:spacing w:val="-1"/>
          <w:sz w:val="18"/>
        </w:rPr>
        <w:t xml:space="preserve"> </w:t>
      </w:r>
      <w:r>
        <w:rPr>
          <w:color w:val="5A5252"/>
          <w:sz w:val="18"/>
        </w:rPr>
        <w:t>Company</w:t>
      </w:r>
      <w:r>
        <w:rPr>
          <w:color w:val="5A5252"/>
          <w:spacing w:val="-2"/>
          <w:sz w:val="18"/>
        </w:rPr>
        <w:t xml:space="preserve"> </w:t>
      </w:r>
      <w:r>
        <w:rPr>
          <w:color w:val="5A5252"/>
          <w:sz w:val="18"/>
        </w:rPr>
        <w:t>official</w:t>
      </w:r>
      <w:r>
        <w:rPr>
          <w:color w:val="5A5252"/>
          <w:spacing w:val="7"/>
          <w:sz w:val="18"/>
        </w:rPr>
        <w:t xml:space="preserve"> </w:t>
      </w:r>
      <w:r>
        <w:rPr>
          <w:color w:val="5A5252"/>
          <w:spacing w:val="-2"/>
          <w:sz w:val="18"/>
        </w:rPr>
        <w:t>website.</w:t>
      </w:r>
    </w:p>
    <w:p w14:paraId="707ED00B" w14:textId="77777777" w:rsidR="00B14FD9" w:rsidRDefault="00000000">
      <w:pPr>
        <w:pStyle w:val="ListParagraph"/>
        <w:numPr>
          <w:ilvl w:val="1"/>
          <w:numId w:val="6"/>
        </w:numPr>
        <w:tabs>
          <w:tab w:val="left" w:pos="1519"/>
        </w:tabs>
        <w:spacing w:before="4"/>
        <w:ind w:hanging="237"/>
        <w:rPr>
          <w:sz w:val="18"/>
        </w:rPr>
      </w:pPr>
      <w:r>
        <w:rPr>
          <w:color w:val="5A5252"/>
          <w:sz w:val="18"/>
        </w:rPr>
        <w:t>The</w:t>
      </w:r>
      <w:r>
        <w:rPr>
          <w:color w:val="5A5252"/>
          <w:spacing w:val="-5"/>
          <w:sz w:val="18"/>
        </w:rPr>
        <w:t xml:space="preserve"> </w:t>
      </w:r>
      <w:r>
        <w:rPr>
          <w:color w:val="5A5252"/>
          <w:sz w:val="18"/>
        </w:rPr>
        <w:t>Customer</w:t>
      </w:r>
      <w:r>
        <w:rPr>
          <w:color w:val="5A5252"/>
          <w:spacing w:val="-1"/>
          <w:sz w:val="18"/>
        </w:rPr>
        <w:t xml:space="preserve"> </w:t>
      </w:r>
      <w:r>
        <w:rPr>
          <w:color w:val="5A5252"/>
          <w:sz w:val="18"/>
        </w:rPr>
        <w:t>daily</w:t>
      </w:r>
      <w:r>
        <w:rPr>
          <w:color w:val="5A5252"/>
          <w:spacing w:val="-2"/>
          <w:sz w:val="18"/>
        </w:rPr>
        <w:t xml:space="preserve"> </w:t>
      </w:r>
      <w:r>
        <w:rPr>
          <w:color w:val="5A5252"/>
          <w:sz w:val="18"/>
        </w:rPr>
        <w:t>receives</w:t>
      </w:r>
      <w:r>
        <w:rPr>
          <w:color w:val="5A5252"/>
          <w:spacing w:val="-1"/>
          <w:sz w:val="18"/>
        </w:rPr>
        <w:t xml:space="preserve"> </w:t>
      </w:r>
      <w:r>
        <w:rPr>
          <w:color w:val="5A5252"/>
          <w:sz w:val="18"/>
        </w:rPr>
        <w:t>an email</w:t>
      </w:r>
      <w:r>
        <w:rPr>
          <w:color w:val="5A5252"/>
          <w:spacing w:val="-1"/>
          <w:sz w:val="18"/>
        </w:rPr>
        <w:t xml:space="preserve"> </w:t>
      </w:r>
      <w:r>
        <w:rPr>
          <w:color w:val="5A5252"/>
          <w:sz w:val="18"/>
        </w:rPr>
        <w:t>with a</w:t>
      </w:r>
      <w:r>
        <w:rPr>
          <w:color w:val="5A5252"/>
          <w:spacing w:val="-2"/>
          <w:sz w:val="18"/>
        </w:rPr>
        <w:t xml:space="preserve"> </w:t>
      </w:r>
      <w:r>
        <w:rPr>
          <w:color w:val="5A5252"/>
          <w:sz w:val="18"/>
        </w:rPr>
        <w:t>report</w:t>
      </w:r>
      <w:r>
        <w:rPr>
          <w:color w:val="5A5252"/>
          <w:spacing w:val="-1"/>
          <w:sz w:val="18"/>
        </w:rPr>
        <w:t xml:space="preserve"> </w:t>
      </w:r>
      <w:r>
        <w:rPr>
          <w:color w:val="5A5252"/>
          <w:sz w:val="18"/>
        </w:rPr>
        <w:t>on all</w:t>
      </w:r>
      <w:r>
        <w:rPr>
          <w:color w:val="5A5252"/>
          <w:spacing w:val="-3"/>
          <w:sz w:val="18"/>
        </w:rPr>
        <w:t xml:space="preserve"> </w:t>
      </w:r>
      <w:r>
        <w:rPr>
          <w:color w:val="5A5252"/>
          <w:sz w:val="18"/>
        </w:rPr>
        <w:t>operations</w:t>
      </w:r>
      <w:r>
        <w:rPr>
          <w:color w:val="5A5252"/>
          <w:spacing w:val="-2"/>
          <w:sz w:val="18"/>
        </w:rPr>
        <w:t xml:space="preserve"> </w:t>
      </w:r>
      <w:r>
        <w:rPr>
          <w:color w:val="5A5252"/>
          <w:sz w:val="18"/>
        </w:rPr>
        <w:t>conducted</w:t>
      </w:r>
      <w:r>
        <w:rPr>
          <w:color w:val="5A5252"/>
          <w:spacing w:val="-3"/>
          <w:sz w:val="18"/>
        </w:rPr>
        <w:t xml:space="preserve"> </w:t>
      </w:r>
      <w:r>
        <w:rPr>
          <w:color w:val="5A5252"/>
          <w:sz w:val="18"/>
        </w:rPr>
        <w:t>in</w:t>
      </w:r>
      <w:r>
        <w:rPr>
          <w:color w:val="5A5252"/>
          <w:spacing w:val="-2"/>
          <w:sz w:val="18"/>
        </w:rPr>
        <w:t xml:space="preserve"> </w:t>
      </w:r>
      <w:r>
        <w:rPr>
          <w:color w:val="5A5252"/>
          <w:sz w:val="18"/>
        </w:rPr>
        <w:t>the</w:t>
      </w:r>
      <w:r>
        <w:rPr>
          <w:color w:val="5A5252"/>
          <w:spacing w:val="-2"/>
          <w:sz w:val="18"/>
        </w:rPr>
        <w:t xml:space="preserve"> </w:t>
      </w:r>
      <w:r>
        <w:rPr>
          <w:color w:val="5A5252"/>
          <w:sz w:val="18"/>
        </w:rPr>
        <w:t>trading account</w:t>
      </w:r>
      <w:r>
        <w:rPr>
          <w:color w:val="5A5252"/>
          <w:spacing w:val="-1"/>
          <w:sz w:val="18"/>
        </w:rPr>
        <w:t xml:space="preserve"> </w:t>
      </w:r>
      <w:r>
        <w:rPr>
          <w:color w:val="5A5252"/>
          <w:sz w:val="18"/>
        </w:rPr>
        <w:t>for</w:t>
      </w:r>
      <w:r>
        <w:rPr>
          <w:color w:val="5A5252"/>
          <w:spacing w:val="-3"/>
          <w:sz w:val="18"/>
        </w:rPr>
        <w:t xml:space="preserve"> </w:t>
      </w:r>
      <w:r>
        <w:rPr>
          <w:color w:val="5A5252"/>
          <w:sz w:val="18"/>
        </w:rPr>
        <w:t>the</w:t>
      </w:r>
      <w:r>
        <w:rPr>
          <w:color w:val="5A5252"/>
          <w:spacing w:val="-4"/>
          <w:sz w:val="18"/>
        </w:rPr>
        <w:t xml:space="preserve"> </w:t>
      </w:r>
      <w:r>
        <w:rPr>
          <w:color w:val="5A5252"/>
          <w:sz w:val="18"/>
        </w:rPr>
        <w:t>past</w:t>
      </w:r>
      <w:r>
        <w:rPr>
          <w:color w:val="5A5252"/>
          <w:spacing w:val="-1"/>
          <w:sz w:val="18"/>
        </w:rPr>
        <w:t xml:space="preserve"> </w:t>
      </w:r>
      <w:r>
        <w:rPr>
          <w:color w:val="5A5252"/>
          <w:sz w:val="18"/>
        </w:rPr>
        <w:t>24</w:t>
      </w:r>
      <w:r>
        <w:rPr>
          <w:color w:val="5A5252"/>
          <w:spacing w:val="10"/>
          <w:sz w:val="18"/>
        </w:rPr>
        <w:t xml:space="preserve"> </w:t>
      </w:r>
      <w:r>
        <w:rPr>
          <w:color w:val="5A5252"/>
          <w:spacing w:val="-2"/>
          <w:sz w:val="18"/>
        </w:rPr>
        <w:t>hours.</w:t>
      </w:r>
    </w:p>
    <w:p w14:paraId="4C003AEB" w14:textId="77777777" w:rsidR="00B14FD9" w:rsidRDefault="00000000">
      <w:pPr>
        <w:pStyle w:val="ListParagraph"/>
        <w:numPr>
          <w:ilvl w:val="1"/>
          <w:numId w:val="6"/>
        </w:numPr>
        <w:tabs>
          <w:tab w:val="left" w:pos="1519"/>
        </w:tabs>
        <w:spacing w:line="247" w:lineRule="auto"/>
        <w:ind w:right="660"/>
        <w:rPr>
          <w:sz w:val="18"/>
        </w:rPr>
      </w:pPr>
      <w:r>
        <w:rPr>
          <w:color w:val="5A5252"/>
          <w:sz w:val="18"/>
        </w:rPr>
        <w:t>By</w:t>
      </w:r>
      <w:r>
        <w:rPr>
          <w:color w:val="5A5252"/>
          <w:spacing w:val="-3"/>
          <w:sz w:val="18"/>
        </w:rPr>
        <w:t xml:space="preserve"> </w:t>
      </w:r>
      <w:r>
        <w:rPr>
          <w:color w:val="5A5252"/>
          <w:sz w:val="18"/>
        </w:rPr>
        <w:t>accepting</w:t>
      </w:r>
      <w:r>
        <w:rPr>
          <w:color w:val="5A5252"/>
          <w:spacing w:val="-2"/>
          <w:sz w:val="18"/>
        </w:rPr>
        <w:t xml:space="preserve"> </w:t>
      </w:r>
      <w:r>
        <w:rPr>
          <w:color w:val="5A5252"/>
          <w:sz w:val="18"/>
        </w:rPr>
        <w:t>the</w:t>
      </w:r>
      <w:r>
        <w:rPr>
          <w:color w:val="5A5252"/>
          <w:spacing w:val="-5"/>
          <w:sz w:val="18"/>
        </w:rPr>
        <w:t xml:space="preserve"> </w:t>
      </w:r>
      <w:r>
        <w:rPr>
          <w:color w:val="5A5252"/>
          <w:sz w:val="18"/>
        </w:rPr>
        <w:t>terms</w:t>
      </w:r>
      <w:r>
        <w:rPr>
          <w:color w:val="5A5252"/>
          <w:spacing w:val="-5"/>
          <w:sz w:val="18"/>
        </w:rPr>
        <w:t xml:space="preserve"> </w:t>
      </w:r>
      <w:r>
        <w:rPr>
          <w:color w:val="5A5252"/>
          <w:sz w:val="18"/>
        </w:rPr>
        <w:t>of</w:t>
      </w:r>
      <w:r>
        <w:rPr>
          <w:color w:val="5A5252"/>
          <w:spacing w:val="-4"/>
          <w:sz w:val="18"/>
        </w:rPr>
        <w:t xml:space="preserve"> </w:t>
      </w:r>
      <w:r>
        <w:rPr>
          <w:color w:val="5A5252"/>
          <w:sz w:val="18"/>
        </w:rPr>
        <w:t>the</w:t>
      </w:r>
      <w:r>
        <w:rPr>
          <w:color w:val="5A5252"/>
          <w:spacing w:val="-4"/>
          <w:sz w:val="18"/>
        </w:rPr>
        <w:t xml:space="preserve"> </w:t>
      </w:r>
      <w:r>
        <w:rPr>
          <w:color w:val="5A5252"/>
          <w:sz w:val="18"/>
        </w:rPr>
        <w:t>Agreement,</w:t>
      </w:r>
      <w:r>
        <w:rPr>
          <w:color w:val="5A5252"/>
          <w:spacing w:val="-3"/>
          <w:sz w:val="18"/>
        </w:rPr>
        <w:t xml:space="preserve"> </w:t>
      </w:r>
      <w:r>
        <w:rPr>
          <w:color w:val="5A5252"/>
          <w:sz w:val="18"/>
        </w:rPr>
        <w:t>the</w:t>
      </w:r>
      <w:r>
        <w:rPr>
          <w:color w:val="5A5252"/>
          <w:spacing w:val="-5"/>
          <w:sz w:val="18"/>
        </w:rPr>
        <w:t xml:space="preserve"> </w:t>
      </w:r>
      <w:r>
        <w:rPr>
          <w:color w:val="5A5252"/>
          <w:sz w:val="18"/>
        </w:rPr>
        <w:t>Customer</w:t>
      </w:r>
      <w:r>
        <w:rPr>
          <w:color w:val="5A5252"/>
          <w:spacing w:val="-4"/>
          <w:sz w:val="18"/>
        </w:rPr>
        <w:t xml:space="preserve"> </w:t>
      </w:r>
      <w:r>
        <w:rPr>
          <w:color w:val="5A5252"/>
          <w:sz w:val="18"/>
        </w:rPr>
        <w:t>agrees</w:t>
      </w:r>
      <w:r>
        <w:rPr>
          <w:color w:val="5A5252"/>
          <w:spacing w:val="-4"/>
          <w:sz w:val="18"/>
        </w:rPr>
        <w:t xml:space="preserve"> </w:t>
      </w:r>
      <w:r>
        <w:rPr>
          <w:color w:val="5A5252"/>
          <w:sz w:val="18"/>
        </w:rPr>
        <w:t>to</w:t>
      </w:r>
      <w:r>
        <w:rPr>
          <w:color w:val="5A5252"/>
          <w:spacing w:val="-3"/>
          <w:sz w:val="18"/>
        </w:rPr>
        <w:t xml:space="preserve"> </w:t>
      </w:r>
      <w:r>
        <w:rPr>
          <w:color w:val="5A5252"/>
          <w:sz w:val="18"/>
        </w:rPr>
        <w:t>provide</w:t>
      </w:r>
      <w:r>
        <w:rPr>
          <w:color w:val="5A5252"/>
          <w:spacing w:val="-5"/>
          <w:sz w:val="18"/>
        </w:rPr>
        <w:t xml:space="preserve"> </w:t>
      </w:r>
      <w:r>
        <w:rPr>
          <w:color w:val="5A5252"/>
          <w:sz w:val="18"/>
        </w:rPr>
        <w:t>his</w:t>
      </w:r>
      <w:r>
        <w:rPr>
          <w:color w:val="5A5252"/>
          <w:spacing w:val="-4"/>
          <w:sz w:val="18"/>
        </w:rPr>
        <w:t xml:space="preserve"> </w:t>
      </w:r>
      <w:r>
        <w:rPr>
          <w:color w:val="5A5252"/>
          <w:sz w:val="18"/>
        </w:rPr>
        <w:t>contact</w:t>
      </w:r>
      <w:r>
        <w:rPr>
          <w:color w:val="5A5252"/>
          <w:spacing w:val="-4"/>
          <w:sz w:val="18"/>
        </w:rPr>
        <w:t xml:space="preserve"> </w:t>
      </w:r>
      <w:r>
        <w:rPr>
          <w:color w:val="5A5252"/>
          <w:sz w:val="18"/>
        </w:rPr>
        <w:t>details</w:t>
      </w:r>
      <w:r>
        <w:rPr>
          <w:color w:val="5A5252"/>
          <w:spacing w:val="-4"/>
          <w:sz w:val="18"/>
        </w:rPr>
        <w:t xml:space="preserve"> </w:t>
      </w:r>
      <w:r>
        <w:rPr>
          <w:color w:val="5A5252"/>
          <w:sz w:val="18"/>
        </w:rPr>
        <w:t>in</w:t>
      </w:r>
      <w:r>
        <w:rPr>
          <w:color w:val="5A5252"/>
          <w:spacing w:val="-5"/>
          <w:sz w:val="18"/>
        </w:rPr>
        <w:t xml:space="preserve"> </w:t>
      </w:r>
      <w:r>
        <w:rPr>
          <w:color w:val="5A5252"/>
          <w:sz w:val="18"/>
        </w:rPr>
        <w:t>order</w:t>
      </w:r>
      <w:r>
        <w:rPr>
          <w:color w:val="5A5252"/>
          <w:spacing w:val="-3"/>
          <w:sz w:val="18"/>
        </w:rPr>
        <w:t xml:space="preserve"> </w:t>
      </w:r>
      <w:r>
        <w:rPr>
          <w:color w:val="5A5252"/>
          <w:sz w:val="18"/>
        </w:rPr>
        <w:t>to</w:t>
      </w:r>
      <w:r>
        <w:rPr>
          <w:color w:val="5A5252"/>
          <w:spacing w:val="-3"/>
          <w:sz w:val="18"/>
        </w:rPr>
        <w:t xml:space="preserve"> </w:t>
      </w:r>
      <w:r>
        <w:rPr>
          <w:color w:val="5A5252"/>
          <w:sz w:val="18"/>
        </w:rPr>
        <w:t>receive</w:t>
      </w:r>
      <w:r>
        <w:rPr>
          <w:color w:val="5A5252"/>
          <w:spacing w:val="-5"/>
          <w:sz w:val="18"/>
        </w:rPr>
        <w:t xml:space="preserve"> </w:t>
      </w:r>
      <w:r>
        <w:rPr>
          <w:color w:val="5A5252"/>
          <w:sz w:val="18"/>
        </w:rPr>
        <w:t>information</w:t>
      </w:r>
      <w:r>
        <w:rPr>
          <w:color w:val="5A5252"/>
          <w:spacing w:val="-5"/>
          <w:sz w:val="18"/>
        </w:rPr>
        <w:t xml:space="preserve"> </w:t>
      </w:r>
      <w:r>
        <w:rPr>
          <w:color w:val="5A5252"/>
          <w:sz w:val="18"/>
        </w:rPr>
        <w:t>on</w:t>
      </w:r>
      <w:r>
        <w:rPr>
          <w:color w:val="5A5252"/>
          <w:spacing w:val="-3"/>
          <w:sz w:val="18"/>
        </w:rPr>
        <w:t xml:space="preserve"> </w:t>
      </w:r>
      <w:r>
        <w:rPr>
          <w:color w:val="5A5252"/>
          <w:sz w:val="18"/>
        </w:rPr>
        <w:t>the Company’s services.</w:t>
      </w:r>
    </w:p>
    <w:p w14:paraId="3FE12C34" w14:textId="77777777" w:rsidR="00B14FD9" w:rsidRDefault="00B14FD9">
      <w:pPr>
        <w:pStyle w:val="BodyText"/>
        <w:spacing w:before="15"/>
        <w:ind w:left="0" w:firstLine="0"/>
      </w:pPr>
    </w:p>
    <w:p w14:paraId="3C6990C5" w14:textId="77777777" w:rsidR="00B14FD9" w:rsidRDefault="00000000">
      <w:pPr>
        <w:pStyle w:val="Heading1"/>
        <w:numPr>
          <w:ilvl w:val="0"/>
          <w:numId w:val="6"/>
        </w:numPr>
        <w:tabs>
          <w:tab w:val="left" w:pos="237"/>
        </w:tabs>
        <w:ind w:left="237" w:right="8484" w:hanging="237"/>
      </w:pPr>
      <w:r>
        <w:rPr>
          <w:color w:val="5A5252"/>
        </w:rPr>
        <w:t>Responsibility</w:t>
      </w:r>
      <w:r>
        <w:rPr>
          <w:color w:val="5A5252"/>
          <w:spacing w:val="-2"/>
        </w:rPr>
        <w:t xml:space="preserve"> </w:t>
      </w:r>
      <w:r>
        <w:rPr>
          <w:color w:val="5A5252"/>
        </w:rPr>
        <w:t xml:space="preserve">and </w:t>
      </w:r>
      <w:r>
        <w:rPr>
          <w:color w:val="5A5252"/>
          <w:spacing w:val="-2"/>
        </w:rPr>
        <w:t>liability.</w:t>
      </w:r>
    </w:p>
    <w:p w14:paraId="38E3B327" w14:textId="77777777" w:rsidR="00B14FD9" w:rsidRDefault="00000000">
      <w:pPr>
        <w:pStyle w:val="ListParagraph"/>
        <w:numPr>
          <w:ilvl w:val="1"/>
          <w:numId w:val="6"/>
        </w:numPr>
        <w:tabs>
          <w:tab w:val="left" w:pos="237"/>
        </w:tabs>
        <w:spacing w:before="6"/>
        <w:ind w:left="237" w:right="8580" w:hanging="237"/>
        <w:jc w:val="right"/>
        <w:rPr>
          <w:sz w:val="18"/>
        </w:rPr>
      </w:pPr>
      <w:r>
        <w:rPr>
          <w:color w:val="5A5252"/>
          <w:sz w:val="18"/>
        </w:rPr>
        <w:t>General</w:t>
      </w:r>
      <w:r>
        <w:rPr>
          <w:color w:val="5A5252"/>
          <w:spacing w:val="-2"/>
          <w:sz w:val="18"/>
        </w:rPr>
        <w:t xml:space="preserve"> provisions.</w:t>
      </w:r>
    </w:p>
    <w:p w14:paraId="125CB3FD" w14:textId="77777777" w:rsidR="00B14FD9" w:rsidRDefault="00000000">
      <w:pPr>
        <w:pStyle w:val="ListParagraph"/>
        <w:numPr>
          <w:ilvl w:val="2"/>
          <w:numId w:val="6"/>
        </w:numPr>
        <w:tabs>
          <w:tab w:val="left" w:pos="2119"/>
        </w:tabs>
        <w:spacing w:before="9"/>
        <w:ind w:hanging="237"/>
        <w:rPr>
          <w:sz w:val="18"/>
        </w:rPr>
      </w:pPr>
      <w:r>
        <w:rPr>
          <w:color w:val="5A5252"/>
          <w:sz w:val="18"/>
        </w:rPr>
        <w:t>The</w:t>
      </w:r>
      <w:r>
        <w:rPr>
          <w:color w:val="5A5252"/>
          <w:spacing w:val="-5"/>
          <w:sz w:val="18"/>
        </w:rPr>
        <w:t xml:space="preserve"> </w:t>
      </w:r>
      <w:r>
        <w:rPr>
          <w:color w:val="5A5252"/>
          <w:sz w:val="18"/>
        </w:rPr>
        <w:t>Customer</w:t>
      </w:r>
      <w:r>
        <w:rPr>
          <w:color w:val="5A5252"/>
          <w:spacing w:val="-1"/>
          <w:sz w:val="18"/>
        </w:rPr>
        <w:t xml:space="preserve"> </w:t>
      </w:r>
      <w:r>
        <w:rPr>
          <w:color w:val="5A5252"/>
          <w:sz w:val="18"/>
        </w:rPr>
        <w:t>ensures</w:t>
      </w:r>
      <w:r>
        <w:rPr>
          <w:color w:val="5A5252"/>
          <w:spacing w:val="1"/>
          <w:sz w:val="18"/>
        </w:rPr>
        <w:t xml:space="preserve"> </w:t>
      </w:r>
      <w:r>
        <w:rPr>
          <w:color w:val="5A5252"/>
          <w:spacing w:val="-4"/>
          <w:sz w:val="18"/>
        </w:rPr>
        <w:t>that:</w:t>
      </w:r>
    </w:p>
    <w:p w14:paraId="0971BC11" w14:textId="77777777" w:rsidR="00B14FD9" w:rsidRDefault="00000000">
      <w:pPr>
        <w:pStyle w:val="ListParagraph"/>
        <w:numPr>
          <w:ilvl w:val="0"/>
          <w:numId w:val="2"/>
        </w:numPr>
        <w:tabs>
          <w:tab w:val="left" w:pos="2223"/>
        </w:tabs>
        <w:spacing w:before="9"/>
        <w:ind w:left="2223" w:hanging="104"/>
        <w:rPr>
          <w:sz w:val="18"/>
        </w:rPr>
      </w:pPr>
      <w:r>
        <w:rPr>
          <w:color w:val="5A5252"/>
          <w:sz w:val="18"/>
        </w:rPr>
        <w:t>the</w:t>
      </w:r>
      <w:r>
        <w:rPr>
          <w:color w:val="5A5252"/>
          <w:spacing w:val="-3"/>
          <w:sz w:val="18"/>
        </w:rPr>
        <w:t xml:space="preserve"> </w:t>
      </w:r>
      <w:r>
        <w:rPr>
          <w:color w:val="5A5252"/>
          <w:sz w:val="18"/>
        </w:rPr>
        <w:t>information</w:t>
      </w:r>
      <w:r>
        <w:rPr>
          <w:color w:val="5A5252"/>
          <w:spacing w:val="-2"/>
          <w:sz w:val="18"/>
        </w:rPr>
        <w:t xml:space="preserve"> </w:t>
      </w:r>
      <w:r>
        <w:rPr>
          <w:color w:val="5A5252"/>
          <w:sz w:val="18"/>
        </w:rPr>
        <w:t>indicated in the</w:t>
      </w:r>
      <w:r>
        <w:rPr>
          <w:color w:val="5A5252"/>
          <w:spacing w:val="-2"/>
          <w:sz w:val="18"/>
        </w:rPr>
        <w:t xml:space="preserve"> </w:t>
      </w:r>
      <w:r>
        <w:rPr>
          <w:color w:val="5A5252"/>
          <w:sz w:val="18"/>
        </w:rPr>
        <w:t>account</w:t>
      </w:r>
      <w:r>
        <w:rPr>
          <w:color w:val="5A5252"/>
          <w:spacing w:val="-2"/>
          <w:sz w:val="18"/>
        </w:rPr>
        <w:t xml:space="preserve"> </w:t>
      </w:r>
      <w:r>
        <w:rPr>
          <w:color w:val="5A5252"/>
          <w:sz w:val="18"/>
        </w:rPr>
        <w:t>registration form</w:t>
      </w:r>
      <w:r>
        <w:rPr>
          <w:color w:val="5A5252"/>
          <w:spacing w:val="-2"/>
          <w:sz w:val="18"/>
        </w:rPr>
        <w:t xml:space="preserve"> </w:t>
      </w:r>
      <w:r>
        <w:rPr>
          <w:color w:val="5A5252"/>
          <w:sz w:val="18"/>
        </w:rPr>
        <w:t>is</w:t>
      </w:r>
      <w:r>
        <w:rPr>
          <w:color w:val="5A5252"/>
          <w:spacing w:val="-1"/>
          <w:sz w:val="18"/>
        </w:rPr>
        <w:t xml:space="preserve"> </w:t>
      </w:r>
      <w:r>
        <w:rPr>
          <w:color w:val="5A5252"/>
          <w:sz w:val="18"/>
        </w:rPr>
        <w:t>true</w:t>
      </w:r>
      <w:r>
        <w:rPr>
          <w:color w:val="5A5252"/>
          <w:spacing w:val="-2"/>
          <w:sz w:val="18"/>
        </w:rPr>
        <w:t xml:space="preserve"> </w:t>
      </w:r>
      <w:r>
        <w:rPr>
          <w:color w:val="5A5252"/>
          <w:sz w:val="18"/>
        </w:rPr>
        <w:t>and</w:t>
      </w:r>
      <w:r>
        <w:rPr>
          <w:color w:val="5A5252"/>
          <w:spacing w:val="-1"/>
          <w:sz w:val="18"/>
        </w:rPr>
        <w:t xml:space="preserve"> </w:t>
      </w:r>
      <w:r>
        <w:rPr>
          <w:color w:val="5A5252"/>
          <w:sz w:val="18"/>
        </w:rPr>
        <w:t>pertains</w:t>
      </w:r>
      <w:r>
        <w:rPr>
          <w:color w:val="5A5252"/>
          <w:spacing w:val="-1"/>
          <w:sz w:val="18"/>
        </w:rPr>
        <w:t xml:space="preserve"> </w:t>
      </w:r>
      <w:r>
        <w:rPr>
          <w:color w:val="5A5252"/>
          <w:sz w:val="18"/>
        </w:rPr>
        <w:t>to</w:t>
      </w:r>
      <w:r>
        <w:rPr>
          <w:color w:val="5A5252"/>
          <w:spacing w:val="-2"/>
          <w:sz w:val="18"/>
        </w:rPr>
        <w:t xml:space="preserve"> </w:t>
      </w:r>
      <w:r>
        <w:rPr>
          <w:color w:val="5A5252"/>
          <w:sz w:val="18"/>
        </w:rPr>
        <w:t>the</w:t>
      </w:r>
      <w:r>
        <w:rPr>
          <w:color w:val="5A5252"/>
          <w:spacing w:val="-2"/>
          <w:sz w:val="18"/>
        </w:rPr>
        <w:t xml:space="preserve"> </w:t>
      </w:r>
      <w:r>
        <w:rPr>
          <w:color w:val="5A5252"/>
          <w:sz w:val="18"/>
        </w:rPr>
        <w:t>account</w:t>
      </w:r>
      <w:r>
        <w:rPr>
          <w:color w:val="5A5252"/>
          <w:spacing w:val="8"/>
          <w:sz w:val="18"/>
        </w:rPr>
        <w:t xml:space="preserve"> </w:t>
      </w:r>
      <w:r>
        <w:rPr>
          <w:color w:val="5A5252"/>
          <w:spacing w:val="-2"/>
          <w:sz w:val="18"/>
        </w:rPr>
        <w:t>owner;</w:t>
      </w:r>
    </w:p>
    <w:p w14:paraId="6B4892C4" w14:textId="77777777" w:rsidR="00B14FD9" w:rsidRDefault="00000000">
      <w:pPr>
        <w:pStyle w:val="ListParagraph"/>
        <w:numPr>
          <w:ilvl w:val="0"/>
          <w:numId w:val="2"/>
        </w:numPr>
        <w:tabs>
          <w:tab w:val="left" w:pos="2223"/>
        </w:tabs>
        <w:spacing w:before="9"/>
        <w:ind w:left="2223" w:hanging="104"/>
        <w:rPr>
          <w:sz w:val="18"/>
        </w:rPr>
      </w:pPr>
      <w:r>
        <w:rPr>
          <w:color w:val="5A5252"/>
          <w:sz w:val="18"/>
        </w:rPr>
        <w:t>it</w:t>
      </w:r>
      <w:r>
        <w:rPr>
          <w:color w:val="5A5252"/>
          <w:spacing w:val="-4"/>
          <w:sz w:val="18"/>
        </w:rPr>
        <w:t xml:space="preserve"> </w:t>
      </w:r>
      <w:r>
        <w:rPr>
          <w:color w:val="5A5252"/>
          <w:sz w:val="18"/>
        </w:rPr>
        <w:t>is</w:t>
      </w:r>
      <w:r>
        <w:rPr>
          <w:color w:val="5A5252"/>
          <w:spacing w:val="-1"/>
          <w:sz w:val="18"/>
        </w:rPr>
        <w:t xml:space="preserve"> </w:t>
      </w:r>
      <w:r>
        <w:rPr>
          <w:color w:val="5A5252"/>
          <w:sz w:val="18"/>
        </w:rPr>
        <w:t>of</w:t>
      </w:r>
      <w:r>
        <w:rPr>
          <w:color w:val="5A5252"/>
          <w:spacing w:val="-4"/>
          <w:sz w:val="18"/>
        </w:rPr>
        <w:t xml:space="preserve"> </w:t>
      </w:r>
      <w:r>
        <w:rPr>
          <w:color w:val="5A5252"/>
          <w:sz w:val="18"/>
        </w:rPr>
        <w:t>the</w:t>
      </w:r>
      <w:r>
        <w:rPr>
          <w:color w:val="5A5252"/>
          <w:spacing w:val="-2"/>
          <w:sz w:val="18"/>
        </w:rPr>
        <w:t xml:space="preserve"> </w:t>
      </w:r>
      <w:r>
        <w:rPr>
          <w:color w:val="5A5252"/>
          <w:sz w:val="18"/>
        </w:rPr>
        <w:t>Customer</w:t>
      </w:r>
      <w:r>
        <w:rPr>
          <w:color w:val="5A5252"/>
          <w:spacing w:val="-2"/>
          <w:sz w:val="18"/>
        </w:rPr>
        <w:t xml:space="preserve"> </w:t>
      </w:r>
      <w:r>
        <w:rPr>
          <w:color w:val="5A5252"/>
          <w:sz w:val="18"/>
        </w:rPr>
        <w:t>full</w:t>
      </w:r>
      <w:r>
        <w:rPr>
          <w:color w:val="5A5252"/>
          <w:spacing w:val="-1"/>
          <w:sz w:val="18"/>
        </w:rPr>
        <w:t xml:space="preserve"> </w:t>
      </w:r>
      <w:r>
        <w:rPr>
          <w:color w:val="5A5252"/>
          <w:sz w:val="18"/>
        </w:rPr>
        <w:t>responsibility to</w:t>
      </w:r>
      <w:r>
        <w:rPr>
          <w:color w:val="5A5252"/>
          <w:spacing w:val="-1"/>
          <w:sz w:val="18"/>
        </w:rPr>
        <w:t xml:space="preserve"> </w:t>
      </w:r>
      <w:r>
        <w:rPr>
          <w:color w:val="5A5252"/>
          <w:sz w:val="18"/>
        </w:rPr>
        <w:t>secure</w:t>
      </w:r>
      <w:r>
        <w:rPr>
          <w:color w:val="5A5252"/>
          <w:spacing w:val="-2"/>
          <w:sz w:val="18"/>
        </w:rPr>
        <w:t xml:space="preserve"> </w:t>
      </w:r>
      <w:r>
        <w:rPr>
          <w:color w:val="5A5252"/>
          <w:sz w:val="18"/>
        </w:rPr>
        <w:t>confidentiality</w:t>
      </w:r>
      <w:r>
        <w:rPr>
          <w:color w:val="5A5252"/>
          <w:spacing w:val="-3"/>
          <w:sz w:val="18"/>
        </w:rPr>
        <w:t xml:space="preserve"> </w:t>
      </w:r>
      <w:r>
        <w:rPr>
          <w:color w:val="5A5252"/>
          <w:sz w:val="18"/>
        </w:rPr>
        <w:t>using the</w:t>
      </w:r>
      <w:r>
        <w:rPr>
          <w:color w:val="5A5252"/>
          <w:spacing w:val="-2"/>
          <w:sz w:val="18"/>
        </w:rPr>
        <w:t xml:space="preserve"> </w:t>
      </w:r>
      <w:r>
        <w:rPr>
          <w:color w:val="5A5252"/>
          <w:sz w:val="18"/>
        </w:rPr>
        <w:t>username</w:t>
      </w:r>
      <w:r>
        <w:rPr>
          <w:color w:val="5A5252"/>
          <w:spacing w:val="-3"/>
          <w:sz w:val="18"/>
        </w:rPr>
        <w:t xml:space="preserve"> </w:t>
      </w:r>
      <w:r>
        <w:rPr>
          <w:color w:val="5A5252"/>
          <w:sz w:val="18"/>
        </w:rPr>
        <w:t>and</w:t>
      </w:r>
      <w:r>
        <w:rPr>
          <w:color w:val="5A5252"/>
          <w:spacing w:val="6"/>
          <w:sz w:val="18"/>
        </w:rPr>
        <w:t xml:space="preserve"> </w:t>
      </w:r>
      <w:r>
        <w:rPr>
          <w:color w:val="5A5252"/>
          <w:spacing w:val="-2"/>
          <w:sz w:val="18"/>
        </w:rPr>
        <w:t>passwords;</w:t>
      </w:r>
    </w:p>
    <w:p w14:paraId="5A336B0D" w14:textId="77777777" w:rsidR="00B14FD9" w:rsidRDefault="00000000">
      <w:pPr>
        <w:pStyle w:val="ListParagraph"/>
        <w:numPr>
          <w:ilvl w:val="0"/>
          <w:numId w:val="2"/>
        </w:numPr>
        <w:tabs>
          <w:tab w:val="left" w:pos="2223"/>
        </w:tabs>
        <w:spacing w:before="10"/>
        <w:ind w:left="2223" w:hanging="104"/>
        <w:rPr>
          <w:sz w:val="18"/>
        </w:rPr>
      </w:pPr>
      <w:r>
        <w:rPr>
          <w:color w:val="5A5252"/>
          <w:sz w:val="18"/>
        </w:rPr>
        <w:t>the</w:t>
      </w:r>
      <w:r>
        <w:rPr>
          <w:color w:val="5A5252"/>
          <w:spacing w:val="-5"/>
          <w:sz w:val="18"/>
        </w:rPr>
        <w:t xml:space="preserve"> </w:t>
      </w:r>
      <w:r>
        <w:rPr>
          <w:color w:val="5A5252"/>
          <w:sz w:val="18"/>
        </w:rPr>
        <w:t>Customer</w:t>
      </w:r>
      <w:r>
        <w:rPr>
          <w:color w:val="5A5252"/>
          <w:spacing w:val="-1"/>
          <w:sz w:val="18"/>
        </w:rPr>
        <w:t xml:space="preserve"> </w:t>
      </w:r>
      <w:r>
        <w:rPr>
          <w:color w:val="5A5252"/>
          <w:sz w:val="18"/>
        </w:rPr>
        <w:t>is</w:t>
      </w:r>
      <w:r>
        <w:rPr>
          <w:color w:val="5A5252"/>
          <w:spacing w:val="-1"/>
          <w:sz w:val="18"/>
        </w:rPr>
        <w:t xml:space="preserve"> </w:t>
      </w:r>
      <w:r>
        <w:rPr>
          <w:color w:val="5A5252"/>
          <w:sz w:val="18"/>
        </w:rPr>
        <w:t>fully</w:t>
      </w:r>
      <w:r>
        <w:rPr>
          <w:color w:val="5A5252"/>
          <w:spacing w:val="-1"/>
          <w:sz w:val="18"/>
        </w:rPr>
        <w:t xml:space="preserve"> </w:t>
      </w:r>
      <w:r>
        <w:rPr>
          <w:color w:val="5A5252"/>
          <w:sz w:val="18"/>
        </w:rPr>
        <w:t>responsible</w:t>
      </w:r>
      <w:r>
        <w:rPr>
          <w:color w:val="5A5252"/>
          <w:spacing w:val="-4"/>
          <w:sz w:val="18"/>
        </w:rPr>
        <w:t xml:space="preserve"> </w:t>
      </w:r>
      <w:r>
        <w:rPr>
          <w:color w:val="5A5252"/>
          <w:sz w:val="18"/>
        </w:rPr>
        <w:t>for</w:t>
      </w:r>
      <w:r>
        <w:rPr>
          <w:color w:val="5A5252"/>
          <w:spacing w:val="-1"/>
          <w:sz w:val="18"/>
        </w:rPr>
        <w:t xml:space="preserve"> </w:t>
      </w:r>
      <w:r>
        <w:rPr>
          <w:color w:val="5A5252"/>
          <w:sz w:val="18"/>
        </w:rPr>
        <w:t>actions</w:t>
      </w:r>
      <w:r>
        <w:rPr>
          <w:color w:val="5A5252"/>
          <w:spacing w:val="-2"/>
          <w:sz w:val="18"/>
        </w:rPr>
        <w:t xml:space="preserve"> </w:t>
      </w:r>
      <w:r>
        <w:rPr>
          <w:color w:val="5A5252"/>
          <w:sz w:val="18"/>
        </w:rPr>
        <w:t>that</w:t>
      </w:r>
      <w:r>
        <w:rPr>
          <w:color w:val="5A5252"/>
          <w:spacing w:val="-1"/>
          <w:sz w:val="18"/>
        </w:rPr>
        <w:t xml:space="preserve"> </w:t>
      </w:r>
      <w:r>
        <w:rPr>
          <w:color w:val="5A5252"/>
          <w:sz w:val="18"/>
        </w:rPr>
        <w:t>result</w:t>
      </w:r>
      <w:r>
        <w:rPr>
          <w:color w:val="5A5252"/>
          <w:spacing w:val="-1"/>
          <w:sz w:val="18"/>
        </w:rPr>
        <w:t xml:space="preserve"> </w:t>
      </w:r>
      <w:r>
        <w:rPr>
          <w:color w:val="5A5252"/>
          <w:sz w:val="18"/>
        </w:rPr>
        <w:t>from</w:t>
      </w:r>
      <w:r>
        <w:rPr>
          <w:color w:val="5A5252"/>
          <w:spacing w:val="-2"/>
          <w:sz w:val="18"/>
        </w:rPr>
        <w:t xml:space="preserve"> </w:t>
      </w:r>
      <w:r>
        <w:rPr>
          <w:color w:val="5A5252"/>
          <w:sz w:val="18"/>
        </w:rPr>
        <w:t>using</w:t>
      </w:r>
      <w:r>
        <w:rPr>
          <w:color w:val="5A5252"/>
          <w:spacing w:val="-3"/>
          <w:sz w:val="18"/>
        </w:rPr>
        <w:t xml:space="preserve"> </w:t>
      </w:r>
      <w:r>
        <w:rPr>
          <w:color w:val="5A5252"/>
          <w:sz w:val="18"/>
        </w:rPr>
        <w:t>username</w:t>
      </w:r>
      <w:r>
        <w:rPr>
          <w:color w:val="5A5252"/>
          <w:spacing w:val="-2"/>
          <w:sz w:val="18"/>
        </w:rPr>
        <w:t xml:space="preserve"> </w:t>
      </w:r>
      <w:r>
        <w:rPr>
          <w:color w:val="5A5252"/>
          <w:sz w:val="18"/>
        </w:rPr>
        <w:t>and</w:t>
      </w:r>
      <w:r>
        <w:rPr>
          <w:color w:val="5A5252"/>
          <w:spacing w:val="7"/>
          <w:sz w:val="18"/>
        </w:rPr>
        <w:t xml:space="preserve"> </w:t>
      </w:r>
      <w:r>
        <w:rPr>
          <w:color w:val="5A5252"/>
          <w:spacing w:val="-2"/>
          <w:sz w:val="18"/>
        </w:rPr>
        <w:t>passwords;</w:t>
      </w:r>
    </w:p>
    <w:p w14:paraId="019EC9B0" w14:textId="77777777" w:rsidR="00B14FD9" w:rsidRDefault="00000000">
      <w:pPr>
        <w:pStyle w:val="ListParagraph"/>
        <w:numPr>
          <w:ilvl w:val="0"/>
          <w:numId w:val="2"/>
        </w:numPr>
        <w:tabs>
          <w:tab w:val="left" w:pos="2223"/>
        </w:tabs>
        <w:spacing w:before="9"/>
        <w:ind w:left="2223" w:hanging="104"/>
        <w:rPr>
          <w:sz w:val="18"/>
        </w:rPr>
      </w:pPr>
      <w:r>
        <w:rPr>
          <w:color w:val="5A5252"/>
          <w:sz w:val="18"/>
        </w:rPr>
        <w:t>the</w:t>
      </w:r>
      <w:r>
        <w:rPr>
          <w:color w:val="5A5252"/>
          <w:spacing w:val="-5"/>
          <w:sz w:val="18"/>
        </w:rPr>
        <w:t xml:space="preserve"> </w:t>
      </w:r>
      <w:r>
        <w:rPr>
          <w:color w:val="5A5252"/>
          <w:sz w:val="18"/>
        </w:rPr>
        <w:t>Customer</w:t>
      </w:r>
      <w:r>
        <w:rPr>
          <w:color w:val="5A5252"/>
          <w:spacing w:val="-2"/>
          <w:sz w:val="18"/>
        </w:rPr>
        <w:t xml:space="preserve"> </w:t>
      </w:r>
      <w:r>
        <w:rPr>
          <w:color w:val="5A5252"/>
          <w:sz w:val="18"/>
        </w:rPr>
        <w:t>bears</w:t>
      </w:r>
      <w:r>
        <w:rPr>
          <w:color w:val="5A5252"/>
          <w:spacing w:val="-2"/>
          <w:sz w:val="18"/>
        </w:rPr>
        <w:t xml:space="preserve"> </w:t>
      </w:r>
      <w:r>
        <w:rPr>
          <w:color w:val="5A5252"/>
          <w:sz w:val="18"/>
        </w:rPr>
        <w:t>full</w:t>
      </w:r>
      <w:r>
        <w:rPr>
          <w:color w:val="5A5252"/>
          <w:spacing w:val="-2"/>
          <w:sz w:val="18"/>
        </w:rPr>
        <w:t xml:space="preserve"> </w:t>
      </w:r>
      <w:r>
        <w:rPr>
          <w:color w:val="5A5252"/>
          <w:sz w:val="18"/>
        </w:rPr>
        <w:t>responsibility</w:t>
      </w:r>
      <w:r>
        <w:rPr>
          <w:color w:val="5A5252"/>
          <w:spacing w:val="-1"/>
          <w:sz w:val="18"/>
        </w:rPr>
        <w:t xml:space="preserve"> </w:t>
      </w:r>
      <w:r>
        <w:rPr>
          <w:color w:val="5A5252"/>
          <w:sz w:val="18"/>
        </w:rPr>
        <w:t>for</w:t>
      </w:r>
      <w:r>
        <w:rPr>
          <w:color w:val="5A5252"/>
          <w:spacing w:val="-2"/>
          <w:sz w:val="18"/>
        </w:rPr>
        <w:t xml:space="preserve"> </w:t>
      </w:r>
      <w:r>
        <w:rPr>
          <w:color w:val="5A5252"/>
          <w:sz w:val="18"/>
        </w:rPr>
        <w:t>actions</w:t>
      </w:r>
      <w:r>
        <w:rPr>
          <w:color w:val="5A5252"/>
          <w:spacing w:val="-2"/>
          <w:sz w:val="18"/>
        </w:rPr>
        <w:t xml:space="preserve"> </w:t>
      </w:r>
      <w:r>
        <w:rPr>
          <w:color w:val="5A5252"/>
          <w:sz w:val="18"/>
        </w:rPr>
        <w:t>including</w:t>
      </w:r>
      <w:r>
        <w:rPr>
          <w:color w:val="5A5252"/>
          <w:spacing w:val="-1"/>
          <w:sz w:val="18"/>
        </w:rPr>
        <w:t xml:space="preserve"> </w:t>
      </w:r>
      <w:r>
        <w:rPr>
          <w:color w:val="5A5252"/>
          <w:sz w:val="18"/>
        </w:rPr>
        <w:t>operations</w:t>
      </w:r>
      <w:r>
        <w:rPr>
          <w:color w:val="5A5252"/>
          <w:spacing w:val="-5"/>
          <w:sz w:val="18"/>
        </w:rPr>
        <w:t xml:space="preserve"> </w:t>
      </w:r>
      <w:r>
        <w:rPr>
          <w:color w:val="5A5252"/>
          <w:sz w:val="18"/>
        </w:rPr>
        <w:t>on</w:t>
      </w:r>
      <w:r>
        <w:rPr>
          <w:color w:val="5A5252"/>
          <w:spacing w:val="-1"/>
          <w:sz w:val="18"/>
        </w:rPr>
        <w:t xml:space="preserve"> </w:t>
      </w:r>
      <w:r>
        <w:rPr>
          <w:color w:val="5A5252"/>
          <w:sz w:val="18"/>
        </w:rPr>
        <w:t>financial</w:t>
      </w:r>
      <w:r>
        <w:rPr>
          <w:color w:val="5A5252"/>
          <w:spacing w:val="5"/>
          <w:sz w:val="18"/>
        </w:rPr>
        <w:t xml:space="preserve"> </w:t>
      </w:r>
      <w:r>
        <w:rPr>
          <w:color w:val="5A5252"/>
          <w:spacing w:val="-2"/>
          <w:sz w:val="18"/>
        </w:rPr>
        <w:t>markets;</w:t>
      </w:r>
    </w:p>
    <w:p w14:paraId="43AC10FF" w14:textId="77777777" w:rsidR="00B14FD9" w:rsidRDefault="00000000">
      <w:pPr>
        <w:pStyle w:val="ListParagraph"/>
        <w:numPr>
          <w:ilvl w:val="0"/>
          <w:numId w:val="2"/>
        </w:numPr>
        <w:tabs>
          <w:tab w:val="left" w:pos="2223"/>
        </w:tabs>
        <w:ind w:left="2223" w:hanging="104"/>
        <w:rPr>
          <w:sz w:val="18"/>
        </w:rPr>
      </w:pPr>
      <w:r>
        <w:rPr>
          <w:color w:val="5A5252"/>
          <w:sz w:val="18"/>
        </w:rPr>
        <w:t>agrees</w:t>
      </w:r>
      <w:r>
        <w:rPr>
          <w:color w:val="5A5252"/>
          <w:spacing w:val="-1"/>
          <w:sz w:val="18"/>
        </w:rPr>
        <w:t xml:space="preserve"> </w:t>
      </w:r>
      <w:r>
        <w:rPr>
          <w:color w:val="5A5252"/>
          <w:sz w:val="18"/>
        </w:rPr>
        <w:t>to the</w:t>
      </w:r>
      <w:r>
        <w:rPr>
          <w:color w:val="5A5252"/>
          <w:spacing w:val="-2"/>
          <w:sz w:val="18"/>
        </w:rPr>
        <w:t xml:space="preserve"> </w:t>
      </w:r>
      <w:r>
        <w:rPr>
          <w:color w:val="5A5252"/>
          <w:sz w:val="18"/>
        </w:rPr>
        <w:t>right</w:t>
      </w:r>
      <w:r>
        <w:rPr>
          <w:color w:val="5A5252"/>
          <w:spacing w:val="-1"/>
          <w:sz w:val="18"/>
        </w:rPr>
        <w:t xml:space="preserve"> </w:t>
      </w:r>
      <w:r>
        <w:rPr>
          <w:color w:val="5A5252"/>
          <w:sz w:val="18"/>
        </w:rPr>
        <w:t>of</w:t>
      </w:r>
      <w:r>
        <w:rPr>
          <w:color w:val="5A5252"/>
          <w:spacing w:val="-3"/>
          <w:sz w:val="18"/>
        </w:rPr>
        <w:t xml:space="preserve"> </w:t>
      </w:r>
      <w:r>
        <w:rPr>
          <w:color w:val="5A5252"/>
          <w:sz w:val="18"/>
        </w:rPr>
        <w:t>the</w:t>
      </w:r>
      <w:r>
        <w:rPr>
          <w:color w:val="5A5252"/>
          <w:spacing w:val="-2"/>
          <w:sz w:val="18"/>
        </w:rPr>
        <w:t xml:space="preserve"> </w:t>
      </w:r>
      <w:r>
        <w:rPr>
          <w:color w:val="5A5252"/>
          <w:sz w:val="18"/>
        </w:rPr>
        <w:t>Company to</w:t>
      </w:r>
      <w:r>
        <w:rPr>
          <w:color w:val="5A5252"/>
          <w:spacing w:val="-2"/>
          <w:sz w:val="18"/>
        </w:rPr>
        <w:t xml:space="preserve"> </w:t>
      </w:r>
      <w:r>
        <w:rPr>
          <w:color w:val="5A5252"/>
          <w:sz w:val="18"/>
        </w:rPr>
        <w:t>record conversations</w:t>
      </w:r>
      <w:r>
        <w:rPr>
          <w:color w:val="5A5252"/>
          <w:spacing w:val="-1"/>
          <w:sz w:val="18"/>
        </w:rPr>
        <w:t xml:space="preserve"> </w:t>
      </w:r>
      <w:r>
        <w:rPr>
          <w:color w:val="5A5252"/>
          <w:sz w:val="18"/>
        </w:rPr>
        <w:t>with the</w:t>
      </w:r>
      <w:r>
        <w:rPr>
          <w:color w:val="5A5252"/>
          <w:spacing w:val="-2"/>
          <w:sz w:val="18"/>
        </w:rPr>
        <w:t xml:space="preserve"> </w:t>
      </w:r>
      <w:r>
        <w:rPr>
          <w:color w:val="5A5252"/>
          <w:sz w:val="18"/>
        </w:rPr>
        <w:t>Customer</w:t>
      </w:r>
      <w:r>
        <w:rPr>
          <w:color w:val="5A5252"/>
          <w:spacing w:val="-1"/>
          <w:sz w:val="18"/>
        </w:rPr>
        <w:t xml:space="preserve"> </w:t>
      </w:r>
      <w:r>
        <w:rPr>
          <w:color w:val="5A5252"/>
          <w:sz w:val="18"/>
        </w:rPr>
        <w:t>with</w:t>
      </w:r>
      <w:r>
        <w:rPr>
          <w:color w:val="5A5252"/>
          <w:spacing w:val="-2"/>
          <w:sz w:val="18"/>
        </w:rPr>
        <w:t xml:space="preserve"> </w:t>
      </w:r>
      <w:r>
        <w:rPr>
          <w:color w:val="5A5252"/>
          <w:sz w:val="18"/>
        </w:rPr>
        <w:t>the</w:t>
      </w:r>
      <w:r>
        <w:rPr>
          <w:color w:val="5A5252"/>
          <w:spacing w:val="-4"/>
          <w:sz w:val="18"/>
        </w:rPr>
        <w:t xml:space="preserve"> </w:t>
      </w:r>
      <w:r>
        <w:rPr>
          <w:color w:val="5A5252"/>
          <w:sz w:val="18"/>
        </w:rPr>
        <w:t>purpose</w:t>
      </w:r>
      <w:r>
        <w:rPr>
          <w:color w:val="5A5252"/>
          <w:spacing w:val="-3"/>
          <w:sz w:val="18"/>
        </w:rPr>
        <w:t xml:space="preserve"> </w:t>
      </w:r>
      <w:r>
        <w:rPr>
          <w:color w:val="5A5252"/>
          <w:sz w:val="18"/>
        </w:rPr>
        <w:t>of</w:t>
      </w:r>
      <w:r>
        <w:rPr>
          <w:color w:val="5A5252"/>
          <w:spacing w:val="-1"/>
          <w:sz w:val="18"/>
        </w:rPr>
        <w:t xml:space="preserve"> </w:t>
      </w:r>
      <w:r>
        <w:rPr>
          <w:color w:val="5A5252"/>
          <w:sz w:val="18"/>
        </w:rPr>
        <w:t>their</w:t>
      </w:r>
      <w:r>
        <w:rPr>
          <w:color w:val="5A5252"/>
          <w:spacing w:val="9"/>
          <w:sz w:val="18"/>
        </w:rPr>
        <w:t xml:space="preserve"> </w:t>
      </w:r>
      <w:r>
        <w:rPr>
          <w:color w:val="5A5252"/>
          <w:spacing w:val="-2"/>
          <w:sz w:val="18"/>
        </w:rPr>
        <w:t>proof.</w:t>
      </w:r>
    </w:p>
    <w:p w14:paraId="3B14D8FC" w14:textId="77777777" w:rsidR="00B14FD9" w:rsidRDefault="00000000">
      <w:pPr>
        <w:pStyle w:val="ListParagraph"/>
        <w:numPr>
          <w:ilvl w:val="2"/>
          <w:numId w:val="6"/>
        </w:numPr>
        <w:tabs>
          <w:tab w:val="left" w:pos="2119"/>
        </w:tabs>
        <w:spacing w:before="9" w:line="244" w:lineRule="auto"/>
        <w:ind w:right="448"/>
        <w:rPr>
          <w:sz w:val="18"/>
        </w:rPr>
      </w:pPr>
      <w:r>
        <w:rPr>
          <w:color w:val="5A5252"/>
          <w:sz w:val="18"/>
        </w:rPr>
        <w:t>The</w:t>
      </w:r>
      <w:r>
        <w:rPr>
          <w:color w:val="5A5252"/>
          <w:spacing w:val="-6"/>
          <w:sz w:val="18"/>
        </w:rPr>
        <w:t xml:space="preserve"> </w:t>
      </w:r>
      <w:r>
        <w:rPr>
          <w:color w:val="5A5252"/>
          <w:sz w:val="18"/>
        </w:rPr>
        <w:t>Company</w:t>
      </w:r>
      <w:r>
        <w:rPr>
          <w:color w:val="5A5252"/>
          <w:spacing w:val="-6"/>
          <w:sz w:val="18"/>
        </w:rPr>
        <w:t xml:space="preserve"> </w:t>
      </w:r>
      <w:r>
        <w:rPr>
          <w:color w:val="5A5252"/>
          <w:sz w:val="18"/>
        </w:rPr>
        <w:t>ensures</w:t>
      </w:r>
      <w:r>
        <w:rPr>
          <w:color w:val="5A5252"/>
          <w:spacing w:val="-5"/>
          <w:sz w:val="18"/>
        </w:rPr>
        <w:t xml:space="preserve"> </w:t>
      </w:r>
      <w:r>
        <w:rPr>
          <w:color w:val="5A5252"/>
          <w:sz w:val="18"/>
        </w:rPr>
        <w:t>that</w:t>
      </w:r>
      <w:r>
        <w:rPr>
          <w:color w:val="5A5252"/>
          <w:spacing w:val="-5"/>
          <w:sz w:val="18"/>
        </w:rPr>
        <w:t xml:space="preserve"> </w:t>
      </w:r>
      <w:r>
        <w:rPr>
          <w:color w:val="5A5252"/>
          <w:sz w:val="18"/>
        </w:rPr>
        <w:t>the</w:t>
      </w:r>
      <w:r>
        <w:rPr>
          <w:color w:val="5A5252"/>
          <w:spacing w:val="-6"/>
          <w:sz w:val="18"/>
        </w:rPr>
        <w:t xml:space="preserve"> </w:t>
      </w:r>
      <w:r>
        <w:rPr>
          <w:color w:val="5A5252"/>
          <w:sz w:val="18"/>
        </w:rPr>
        <w:t>information</w:t>
      </w:r>
      <w:r>
        <w:rPr>
          <w:color w:val="5A5252"/>
          <w:spacing w:val="-6"/>
          <w:sz w:val="18"/>
        </w:rPr>
        <w:t xml:space="preserve"> </w:t>
      </w:r>
      <w:r>
        <w:rPr>
          <w:color w:val="5A5252"/>
          <w:sz w:val="18"/>
        </w:rPr>
        <w:t>indicated</w:t>
      </w:r>
      <w:r>
        <w:rPr>
          <w:color w:val="5A5252"/>
          <w:spacing w:val="-6"/>
          <w:sz w:val="18"/>
        </w:rPr>
        <w:t xml:space="preserve"> </w:t>
      </w:r>
      <w:r>
        <w:rPr>
          <w:color w:val="5A5252"/>
          <w:sz w:val="18"/>
        </w:rPr>
        <w:t>by</w:t>
      </w:r>
      <w:r>
        <w:rPr>
          <w:color w:val="5A5252"/>
          <w:spacing w:val="-6"/>
          <w:sz w:val="18"/>
        </w:rPr>
        <w:t xml:space="preserve"> </w:t>
      </w:r>
      <w:r>
        <w:rPr>
          <w:color w:val="5A5252"/>
          <w:sz w:val="18"/>
        </w:rPr>
        <w:t>the</w:t>
      </w:r>
      <w:r>
        <w:rPr>
          <w:color w:val="5A5252"/>
          <w:spacing w:val="-7"/>
          <w:sz w:val="18"/>
        </w:rPr>
        <w:t xml:space="preserve"> </w:t>
      </w:r>
      <w:r>
        <w:rPr>
          <w:color w:val="5A5252"/>
          <w:sz w:val="18"/>
        </w:rPr>
        <w:t>Customer</w:t>
      </w:r>
      <w:r>
        <w:rPr>
          <w:color w:val="5A5252"/>
          <w:spacing w:val="-5"/>
          <w:sz w:val="18"/>
        </w:rPr>
        <w:t xml:space="preserve"> </w:t>
      </w:r>
      <w:r>
        <w:rPr>
          <w:color w:val="5A5252"/>
          <w:sz w:val="18"/>
        </w:rPr>
        <w:t>in</w:t>
      </w:r>
      <w:r>
        <w:rPr>
          <w:color w:val="5A5252"/>
          <w:spacing w:val="-6"/>
          <w:sz w:val="18"/>
        </w:rPr>
        <w:t xml:space="preserve"> </w:t>
      </w:r>
      <w:r>
        <w:rPr>
          <w:color w:val="5A5252"/>
          <w:sz w:val="18"/>
        </w:rPr>
        <w:t>the</w:t>
      </w:r>
      <w:r>
        <w:rPr>
          <w:color w:val="5A5252"/>
          <w:spacing w:val="-6"/>
          <w:sz w:val="18"/>
        </w:rPr>
        <w:t xml:space="preserve"> </w:t>
      </w:r>
      <w:r>
        <w:rPr>
          <w:color w:val="5A5252"/>
          <w:sz w:val="18"/>
        </w:rPr>
        <w:t>account</w:t>
      </w:r>
      <w:r>
        <w:rPr>
          <w:color w:val="5A5252"/>
          <w:spacing w:val="-6"/>
          <w:sz w:val="18"/>
        </w:rPr>
        <w:t xml:space="preserve"> </w:t>
      </w:r>
      <w:r>
        <w:rPr>
          <w:color w:val="5A5252"/>
          <w:sz w:val="18"/>
        </w:rPr>
        <w:t>registration</w:t>
      </w:r>
      <w:r>
        <w:rPr>
          <w:color w:val="5A5252"/>
          <w:spacing w:val="-3"/>
          <w:sz w:val="18"/>
        </w:rPr>
        <w:t xml:space="preserve"> </w:t>
      </w:r>
      <w:r>
        <w:rPr>
          <w:color w:val="5A5252"/>
          <w:sz w:val="18"/>
        </w:rPr>
        <w:t>form</w:t>
      </w:r>
      <w:r>
        <w:rPr>
          <w:color w:val="5A5252"/>
          <w:spacing w:val="-7"/>
          <w:sz w:val="18"/>
        </w:rPr>
        <w:t xml:space="preserve"> </w:t>
      </w:r>
      <w:r>
        <w:rPr>
          <w:color w:val="5A5252"/>
          <w:sz w:val="18"/>
        </w:rPr>
        <w:t>is</w:t>
      </w:r>
      <w:r>
        <w:rPr>
          <w:color w:val="5A5252"/>
          <w:spacing w:val="-6"/>
          <w:sz w:val="18"/>
        </w:rPr>
        <w:t xml:space="preserve"> </w:t>
      </w:r>
      <w:r>
        <w:rPr>
          <w:color w:val="5A5252"/>
          <w:sz w:val="18"/>
        </w:rPr>
        <w:t>confidential.</w:t>
      </w:r>
      <w:r>
        <w:rPr>
          <w:color w:val="5A5252"/>
          <w:spacing w:val="-6"/>
          <w:sz w:val="18"/>
        </w:rPr>
        <w:t xml:space="preserve"> </w:t>
      </w:r>
      <w:r>
        <w:rPr>
          <w:color w:val="5A5252"/>
          <w:sz w:val="18"/>
        </w:rPr>
        <w:t>In</w:t>
      </w:r>
      <w:r>
        <w:rPr>
          <w:color w:val="5A5252"/>
          <w:spacing w:val="-6"/>
          <w:sz w:val="18"/>
        </w:rPr>
        <w:t xml:space="preserve"> </w:t>
      </w:r>
      <w:r>
        <w:rPr>
          <w:color w:val="5A5252"/>
          <w:sz w:val="18"/>
        </w:rPr>
        <w:t>case of such disclosure the violation shall be handled according to the present Agreement.</w:t>
      </w:r>
    </w:p>
    <w:p w14:paraId="29D51264" w14:textId="77777777" w:rsidR="00B14FD9" w:rsidRDefault="00000000">
      <w:pPr>
        <w:pStyle w:val="ListParagraph"/>
        <w:numPr>
          <w:ilvl w:val="2"/>
          <w:numId w:val="6"/>
        </w:numPr>
        <w:tabs>
          <w:tab w:val="left" w:pos="2119"/>
        </w:tabs>
        <w:spacing w:before="2" w:line="247" w:lineRule="auto"/>
        <w:ind w:right="472"/>
        <w:rPr>
          <w:sz w:val="18"/>
        </w:rPr>
      </w:pPr>
      <w:r>
        <w:rPr>
          <w:color w:val="5A5252"/>
          <w:sz w:val="18"/>
        </w:rPr>
        <w:t>The Customer accepts that the Company or a third party involved in representing the services to the Customer is not liable for</w:t>
      </w:r>
      <w:r>
        <w:rPr>
          <w:color w:val="5A5252"/>
          <w:spacing w:val="-4"/>
          <w:sz w:val="18"/>
        </w:rPr>
        <w:t xml:space="preserve"> </w:t>
      </w:r>
      <w:r>
        <w:rPr>
          <w:color w:val="5A5252"/>
          <w:sz w:val="18"/>
        </w:rPr>
        <w:t>malfunctioning</w:t>
      </w:r>
      <w:r>
        <w:rPr>
          <w:color w:val="5A5252"/>
          <w:spacing w:val="-4"/>
          <w:sz w:val="18"/>
        </w:rPr>
        <w:t xml:space="preserve"> </w:t>
      </w:r>
      <w:r>
        <w:rPr>
          <w:color w:val="5A5252"/>
          <w:sz w:val="18"/>
        </w:rPr>
        <w:t>of</w:t>
      </w:r>
      <w:r>
        <w:rPr>
          <w:color w:val="5A5252"/>
          <w:spacing w:val="-4"/>
          <w:sz w:val="18"/>
        </w:rPr>
        <w:t xml:space="preserve"> </w:t>
      </w:r>
      <w:r>
        <w:rPr>
          <w:color w:val="5A5252"/>
          <w:sz w:val="18"/>
        </w:rPr>
        <w:t>the</w:t>
      </w:r>
      <w:r>
        <w:rPr>
          <w:color w:val="5A5252"/>
          <w:spacing w:val="-5"/>
          <w:sz w:val="18"/>
        </w:rPr>
        <w:t xml:space="preserve"> </w:t>
      </w:r>
      <w:r>
        <w:rPr>
          <w:color w:val="5A5252"/>
          <w:sz w:val="18"/>
        </w:rPr>
        <w:t>telephone</w:t>
      </w:r>
      <w:r>
        <w:rPr>
          <w:color w:val="5A5252"/>
          <w:spacing w:val="-5"/>
          <w:sz w:val="18"/>
        </w:rPr>
        <w:t xml:space="preserve"> </w:t>
      </w:r>
      <w:r>
        <w:rPr>
          <w:color w:val="5A5252"/>
          <w:sz w:val="18"/>
        </w:rPr>
        <w:t>connection,</w:t>
      </w:r>
      <w:r>
        <w:rPr>
          <w:color w:val="5A5252"/>
          <w:spacing w:val="-5"/>
          <w:sz w:val="18"/>
        </w:rPr>
        <w:t xml:space="preserve"> </w:t>
      </w:r>
      <w:r>
        <w:rPr>
          <w:color w:val="5A5252"/>
          <w:sz w:val="18"/>
        </w:rPr>
        <w:t>internet,</w:t>
      </w:r>
      <w:r>
        <w:rPr>
          <w:color w:val="5A5252"/>
          <w:spacing w:val="-4"/>
          <w:sz w:val="18"/>
        </w:rPr>
        <w:t xml:space="preserve"> </w:t>
      </w:r>
      <w:r>
        <w:rPr>
          <w:color w:val="5A5252"/>
          <w:sz w:val="18"/>
        </w:rPr>
        <w:t>scheduled</w:t>
      </w:r>
      <w:r>
        <w:rPr>
          <w:color w:val="5A5252"/>
          <w:spacing w:val="-6"/>
          <w:sz w:val="18"/>
        </w:rPr>
        <w:t xml:space="preserve"> </w:t>
      </w:r>
      <w:r>
        <w:rPr>
          <w:color w:val="5A5252"/>
          <w:sz w:val="18"/>
        </w:rPr>
        <w:t>maintenance</w:t>
      </w:r>
      <w:r>
        <w:rPr>
          <w:color w:val="5A5252"/>
          <w:spacing w:val="-7"/>
          <w:sz w:val="18"/>
        </w:rPr>
        <w:t xml:space="preserve"> </w:t>
      </w:r>
      <w:r>
        <w:rPr>
          <w:color w:val="5A5252"/>
          <w:sz w:val="18"/>
        </w:rPr>
        <w:t>or</w:t>
      </w:r>
      <w:r>
        <w:rPr>
          <w:color w:val="5A5252"/>
          <w:spacing w:val="-7"/>
          <w:sz w:val="18"/>
        </w:rPr>
        <w:t xml:space="preserve"> </w:t>
      </w:r>
      <w:r>
        <w:rPr>
          <w:color w:val="5A5252"/>
          <w:sz w:val="18"/>
        </w:rPr>
        <w:t>updates</w:t>
      </w:r>
      <w:r>
        <w:rPr>
          <w:color w:val="5A5252"/>
          <w:spacing w:val="-4"/>
          <w:sz w:val="18"/>
        </w:rPr>
        <w:t xml:space="preserve"> </w:t>
      </w:r>
      <w:r>
        <w:rPr>
          <w:color w:val="5A5252"/>
          <w:sz w:val="18"/>
        </w:rPr>
        <w:t>or</w:t>
      </w:r>
      <w:r>
        <w:rPr>
          <w:color w:val="5A5252"/>
          <w:spacing w:val="-4"/>
          <w:sz w:val="18"/>
        </w:rPr>
        <w:t xml:space="preserve"> </w:t>
      </w:r>
      <w:r>
        <w:rPr>
          <w:color w:val="5A5252"/>
          <w:sz w:val="18"/>
        </w:rPr>
        <w:t>any</w:t>
      </w:r>
      <w:r>
        <w:rPr>
          <w:color w:val="5A5252"/>
          <w:spacing w:val="-5"/>
          <w:sz w:val="18"/>
        </w:rPr>
        <w:t xml:space="preserve"> </w:t>
      </w:r>
      <w:r>
        <w:rPr>
          <w:color w:val="5A5252"/>
          <w:sz w:val="18"/>
        </w:rPr>
        <w:t>events</w:t>
      </w:r>
      <w:r>
        <w:rPr>
          <w:color w:val="5A5252"/>
          <w:spacing w:val="-4"/>
          <w:sz w:val="18"/>
        </w:rPr>
        <w:t xml:space="preserve"> </w:t>
      </w:r>
      <w:r>
        <w:rPr>
          <w:color w:val="5A5252"/>
          <w:sz w:val="18"/>
        </w:rPr>
        <w:t>that</w:t>
      </w:r>
      <w:r>
        <w:rPr>
          <w:color w:val="5A5252"/>
          <w:spacing w:val="-6"/>
          <w:sz w:val="18"/>
        </w:rPr>
        <w:t xml:space="preserve"> </w:t>
      </w:r>
      <w:r>
        <w:rPr>
          <w:color w:val="5A5252"/>
          <w:sz w:val="18"/>
        </w:rPr>
        <w:t>do</w:t>
      </w:r>
      <w:r>
        <w:rPr>
          <w:color w:val="5A5252"/>
          <w:spacing w:val="-5"/>
          <w:sz w:val="18"/>
        </w:rPr>
        <w:t xml:space="preserve"> </w:t>
      </w:r>
      <w:r>
        <w:rPr>
          <w:color w:val="5A5252"/>
          <w:sz w:val="18"/>
        </w:rPr>
        <w:t>not</w:t>
      </w:r>
      <w:r>
        <w:rPr>
          <w:color w:val="5A5252"/>
          <w:spacing w:val="-6"/>
          <w:sz w:val="18"/>
        </w:rPr>
        <w:t xml:space="preserve"> </w:t>
      </w:r>
      <w:r>
        <w:rPr>
          <w:color w:val="5A5252"/>
          <w:sz w:val="18"/>
        </w:rPr>
        <w:t>depend on the Company, or information services provider or a third party dealing with rendering services to the Customer.</w:t>
      </w:r>
    </w:p>
    <w:p w14:paraId="6E2F4DCF" w14:textId="77777777" w:rsidR="00B14FD9" w:rsidRDefault="00000000">
      <w:pPr>
        <w:pStyle w:val="ListParagraph"/>
        <w:numPr>
          <w:ilvl w:val="2"/>
          <w:numId w:val="6"/>
        </w:numPr>
        <w:tabs>
          <w:tab w:val="left" w:pos="2119"/>
        </w:tabs>
        <w:spacing w:before="4" w:line="247" w:lineRule="auto"/>
        <w:ind w:right="444"/>
        <w:rPr>
          <w:sz w:val="18"/>
        </w:rPr>
      </w:pPr>
      <w:r>
        <w:rPr>
          <w:color w:val="5A5252"/>
          <w:sz w:val="18"/>
        </w:rPr>
        <w:t>The</w:t>
      </w:r>
      <w:r>
        <w:rPr>
          <w:color w:val="5A5252"/>
          <w:spacing w:val="-5"/>
          <w:sz w:val="18"/>
        </w:rPr>
        <w:t xml:space="preserve"> </w:t>
      </w:r>
      <w:r>
        <w:rPr>
          <w:color w:val="5A5252"/>
          <w:sz w:val="18"/>
        </w:rPr>
        <w:t>Customer</w:t>
      </w:r>
      <w:r>
        <w:rPr>
          <w:color w:val="5A5252"/>
          <w:spacing w:val="-4"/>
          <w:sz w:val="18"/>
        </w:rPr>
        <w:t xml:space="preserve"> </w:t>
      </w:r>
      <w:r>
        <w:rPr>
          <w:color w:val="5A5252"/>
          <w:sz w:val="18"/>
        </w:rPr>
        <w:t>agrees</w:t>
      </w:r>
      <w:r>
        <w:rPr>
          <w:color w:val="5A5252"/>
          <w:spacing w:val="-4"/>
          <w:sz w:val="18"/>
        </w:rPr>
        <w:t xml:space="preserve"> </w:t>
      </w:r>
      <w:r>
        <w:rPr>
          <w:color w:val="5A5252"/>
          <w:sz w:val="18"/>
        </w:rPr>
        <w:t>that</w:t>
      </w:r>
      <w:r>
        <w:rPr>
          <w:color w:val="5A5252"/>
          <w:spacing w:val="-4"/>
          <w:sz w:val="18"/>
        </w:rPr>
        <w:t xml:space="preserve"> </w:t>
      </w:r>
      <w:r>
        <w:rPr>
          <w:color w:val="5A5252"/>
          <w:sz w:val="18"/>
        </w:rPr>
        <w:t>the</w:t>
      </w:r>
      <w:r>
        <w:rPr>
          <w:color w:val="5A5252"/>
          <w:spacing w:val="-5"/>
          <w:sz w:val="18"/>
        </w:rPr>
        <w:t xml:space="preserve"> </w:t>
      </w:r>
      <w:r>
        <w:rPr>
          <w:color w:val="5A5252"/>
          <w:sz w:val="18"/>
        </w:rPr>
        <w:t>Company</w:t>
      </w:r>
      <w:r>
        <w:rPr>
          <w:color w:val="5A5252"/>
          <w:spacing w:val="-3"/>
          <w:sz w:val="18"/>
        </w:rPr>
        <w:t xml:space="preserve"> </w:t>
      </w:r>
      <w:r>
        <w:rPr>
          <w:color w:val="5A5252"/>
          <w:sz w:val="18"/>
        </w:rPr>
        <w:t>has</w:t>
      </w:r>
      <w:r>
        <w:rPr>
          <w:color w:val="5A5252"/>
          <w:spacing w:val="-5"/>
          <w:sz w:val="18"/>
        </w:rPr>
        <w:t xml:space="preserve"> </w:t>
      </w:r>
      <w:r>
        <w:rPr>
          <w:color w:val="5A5252"/>
          <w:sz w:val="18"/>
        </w:rPr>
        <w:t>a</w:t>
      </w:r>
      <w:r>
        <w:rPr>
          <w:color w:val="5A5252"/>
          <w:spacing w:val="-5"/>
          <w:sz w:val="18"/>
        </w:rPr>
        <w:t xml:space="preserve"> </w:t>
      </w:r>
      <w:r>
        <w:rPr>
          <w:color w:val="5A5252"/>
          <w:sz w:val="18"/>
        </w:rPr>
        <w:t>right</w:t>
      </w:r>
      <w:r>
        <w:rPr>
          <w:color w:val="5A5252"/>
          <w:spacing w:val="-4"/>
          <w:sz w:val="18"/>
        </w:rPr>
        <w:t xml:space="preserve"> </w:t>
      </w:r>
      <w:r>
        <w:rPr>
          <w:color w:val="5A5252"/>
          <w:sz w:val="18"/>
        </w:rPr>
        <w:t>to</w:t>
      </w:r>
      <w:r>
        <w:rPr>
          <w:color w:val="5A5252"/>
          <w:spacing w:val="-3"/>
          <w:sz w:val="18"/>
        </w:rPr>
        <w:t xml:space="preserve"> </w:t>
      </w:r>
      <w:r>
        <w:rPr>
          <w:color w:val="5A5252"/>
          <w:sz w:val="18"/>
        </w:rPr>
        <w:t>suspend</w:t>
      </w:r>
      <w:r>
        <w:rPr>
          <w:color w:val="5A5252"/>
          <w:spacing w:val="-2"/>
          <w:sz w:val="18"/>
        </w:rPr>
        <w:t xml:space="preserve"> </w:t>
      </w:r>
      <w:r>
        <w:rPr>
          <w:color w:val="5A5252"/>
          <w:sz w:val="18"/>
        </w:rPr>
        <w:t>activity</w:t>
      </w:r>
      <w:r>
        <w:rPr>
          <w:color w:val="5A5252"/>
          <w:spacing w:val="-5"/>
          <w:sz w:val="18"/>
        </w:rPr>
        <w:t xml:space="preserve"> </w:t>
      </w:r>
      <w:r>
        <w:rPr>
          <w:color w:val="5A5252"/>
          <w:sz w:val="18"/>
        </w:rPr>
        <w:t>on</w:t>
      </w:r>
      <w:r>
        <w:rPr>
          <w:color w:val="5A5252"/>
          <w:spacing w:val="-5"/>
          <w:sz w:val="18"/>
        </w:rPr>
        <w:t xml:space="preserve"> </w:t>
      </w:r>
      <w:r>
        <w:rPr>
          <w:color w:val="5A5252"/>
          <w:sz w:val="18"/>
        </w:rPr>
        <w:t>the</w:t>
      </w:r>
      <w:r>
        <w:rPr>
          <w:color w:val="5A5252"/>
          <w:spacing w:val="-5"/>
          <w:sz w:val="18"/>
        </w:rPr>
        <w:t xml:space="preserve"> </w:t>
      </w:r>
      <w:r>
        <w:rPr>
          <w:color w:val="5A5252"/>
          <w:sz w:val="18"/>
        </w:rPr>
        <w:t>Customer</w:t>
      </w:r>
      <w:r>
        <w:rPr>
          <w:color w:val="5A5252"/>
          <w:spacing w:val="-4"/>
          <w:sz w:val="18"/>
        </w:rPr>
        <w:t xml:space="preserve"> </w:t>
      </w:r>
      <w:r>
        <w:rPr>
          <w:color w:val="5A5252"/>
          <w:sz w:val="18"/>
        </w:rPr>
        <w:t>trading</w:t>
      </w:r>
      <w:r>
        <w:rPr>
          <w:color w:val="5A5252"/>
          <w:spacing w:val="-2"/>
          <w:sz w:val="18"/>
        </w:rPr>
        <w:t xml:space="preserve"> </w:t>
      </w:r>
      <w:r>
        <w:rPr>
          <w:color w:val="5A5252"/>
          <w:sz w:val="18"/>
        </w:rPr>
        <w:t>account</w:t>
      </w:r>
      <w:r>
        <w:rPr>
          <w:color w:val="5A5252"/>
          <w:spacing w:val="-4"/>
          <w:sz w:val="18"/>
        </w:rPr>
        <w:t xml:space="preserve"> </w:t>
      </w:r>
      <w:r>
        <w:rPr>
          <w:color w:val="5A5252"/>
          <w:sz w:val="18"/>
        </w:rPr>
        <w:t>in</w:t>
      </w:r>
      <w:r>
        <w:rPr>
          <w:color w:val="5A5252"/>
          <w:spacing w:val="-3"/>
          <w:sz w:val="18"/>
        </w:rPr>
        <w:t xml:space="preserve"> </w:t>
      </w:r>
      <w:r>
        <w:rPr>
          <w:color w:val="5A5252"/>
          <w:sz w:val="18"/>
        </w:rPr>
        <w:t>case</w:t>
      </w:r>
      <w:r>
        <w:rPr>
          <w:color w:val="5A5252"/>
          <w:spacing w:val="-5"/>
          <w:sz w:val="18"/>
        </w:rPr>
        <w:t xml:space="preserve"> </w:t>
      </w:r>
      <w:r>
        <w:rPr>
          <w:color w:val="5A5252"/>
          <w:sz w:val="18"/>
        </w:rPr>
        <w:t>the</w:t>
      </w:r>
      <w:r>
        <w:rPr>
          <w:color w:val="5A5252"/>
          <w:spacing w:val="-5"/>
          <w:sz w:val="18"/>
        </w:rPr>
        <w:t xml:space="preserve"> </w:t>
      </w:r>
      <w:r>
        <w:rPr>
          <w:color w:val="5A5252"/>
          <w:sz w:val="18"/>
        </w:rPr>
        <w:t>Company has</w:t>
      </w:r>
      <w:r>
        <w:rPr>
          <w:color w:val="5A5252"/>
          <w:spacing w:val="-5"/>
          <w:sz w:val="18"/>
        </w:rPr>
        <w:t xml:space="preserve"> </w:t>
      </w:r>
      <w:r>
        <w:rPr>
          <w:color w:val="5A5252"/>
          <w:sz w:val="18"/>
        </w:rPr>
        <w:t>any</w:t>
      </w:r>
      <w:r>
        <w:rPr>
          <w:color w:val="5A5252"/>
          <w:spacing w:val="-3"/>
          <w:sz w:val="18"/>
        </w:rPr>
        <w:t xml:space="preserve"> </w:t>
      </w:r>
      <w:r>
        <w:rPr>
          <w:color w:val="5A5252"/>
          <w:sz w:val="18"/>
        </w:rPr>
        <w:t>suspicion</w:t>
      </w:r>
      <w:r>
        <w:rPr>
          <w:color w:val="5A5252"/>
          <w:spacing w:val="-3"/>
          <w:sz w:val="18"/>
        </w:rPr>
        <w:t xml:space="preserve"> </w:t>
      </w:r>
      <w:r>
        <w:rPr>
          <w:color w:val="5A5252"/>
          <w:sz w:val="18"/>
        </w:rPr>
        <w:t>that</w:t>
      </w:r>
      <w:r>
        <w:rPr>
          <w:color w:val="5A5252"/>
          <w:spacing w:val="-3"/>
          <w:sz w:val="18"/>
        </w:rPr>
        <w:t xml:space="preserve"> </w:t>
      </w:r>
      <w:r>
        <w:rPr>
          <w:color w:val="5A5252"/>
          <w:sz w:val="18"/>
        </w:rPr>
        <w:t>the</w:t>
      </w:r>
      <w:r>
        <w:rPr>
          <w:color w:val="5A5252"/>
          <w:spacing w:val="-5"/>
          <w:sz w:val="18"/>
        </w:rPr>
        <w:t xml:space="preserve"> </w:t>
      </w:r>
      <w:r>
        <w:rPr>
          <w:color w:val="5A5252"/>
          <w:sz w:val="18"/>
        </w:rPr>
        <w:t>Customer</w:t>
      </w:r>
      <w:r>
        <w:rPr>
          <w:color w:val="5A5252"/>
          <w:spacing w:val="-4"/>
          <w:sz w:val="18"/>
        </w:rPr>
        <w:t xml:space="preserve"> </w:t>
      </w:r>
      <w:r>
        <w:rPr>
          <w:color w:val="5A5252"/>
          <w:sz w:val="18"/>
        </w:rPr>
        <w:t>trading</w:t>
      </w:r>
      <w:r>
        <w:rPr>
          <w:color w:val="5A5252"/>
          <w:spacing w:val="-3"/>
          <w:sz w:val="18"/>
        </w:rPr>
        <w:t xml:space="preserve"> </w:t>
      </w:r>
      <w:r>
        <w:rPr>
          <w:color w:val="5A5252"/>
          <w:sz w:val="18"/>
        </w:rPr>
        <w:t>account</w:t>
      </w:r>
      <w:r>
        <w:rPr>
          <w:color w:val="5A5252"/>
          <w:spacing w:val="-4"/>
          <w:sz w:val="18"/>
        </w:rPr>
        <w:t xml:space="preserve"> </w:t>
      </w:r>
      <w:r>
        <w:rPr>
          <w:color w:val="5A5252"/>
          <w:sz w:val="18"/>
        </w:rPr>
        <w:t>is</w:t>
      </w:r>
      <w:r>
        <w:rPr>
          <w:color w:val="5A5252"/>
          <w:spacing w:val="-7"/>
          <w:sz w:val="18"/>
        </w:rPr>
        <w:t xml:space="preserve"> </w:t>
      </w:r>
      <w:r>
        <w:rPr>
          <w:color w:val="5A5252"/>
          <w:sz w:val="18"/>
        </w:rPr>
        <w:t>used</w:t>
      </w:r>
      <w:r>
        <w:rPr>
          <w:color w:val="5A5252"/>
          <w:spacing w:val="-3"/>
          <w:sz w:val="18"/>
        </w:rPr>
        <w:t xml:space="preserve"> </w:t>
      </w:r>
      <w:r>
        <w:rPr>
          <w:color w:val="5A5252"/>
          <w:sz w:val="18"/>
        </w:rPr>
        <w:t>for</w:t>
      </w:r>
      <w:r>
        <w:rPr>
          <w:color w:val="5A5252"/>
          <w:spacing w:val="-6"/>
          <w:sz w:val="18"/>
        </w:rPr>
        <w:t xml:space="preserve"> </w:t>
      </w:r>
      <w:r>
        <w:rPr>
          <w:color w:val="5A5252"/>
          <w:sz w:val="18"/>
        </w:rPr>
        <w:t>money-laundering</w:t>
      </w:r>
      <w:r>
        <w:rPr>
          <w:color w:val="5A5252"/>
          <w:spacing w:val="-5"/>
          <w:sz w:val="18"/>
        </w:rPr>
        <w:t xml:space="preserve"> </w:t>
      </w:r>
      <w:r>
        <w:rPr>
          <w:color w:val="5A5252"/>
          <w:sz w:val="18"/>
        </w:rPr>
        <w:t>or</w:t>
      </w:r>
      <w:r>
        <w:rPr>
          <w:color w:val="5A5252"/>
          <w:spacing w:val="-4"/>
          <w:sz w:val="18"/>
        </w:rPr>
        <w:t xml:space="preserve"> </w:t>
      </w:r>
      <w:r>
        <w:rPr>
          <w:color w:val="5A5252"/>
          <w:sz w:val="18"/>
        </w:rPr>
        <w:t>the</w:t>
      </w:r>
      <w:r>
        <w:rPr>
          <w:color w:val="5A5252"/>
          <w:spacing w:val="-5"/>
          <w:sz w:val="18"/>
        </w:rPr>
        <w:t xml:space="preserve"> </w:t>
      </w:r>
      <w:r>
        <w:rPr>
          <w:color w:val="5A5252"/>
          <w:sz w:val="18"/>
        </w:rPr>
        <w:t>Customer</w:t>
      </w:r>
      <w:r>
        <w:rPr>
          <w:color w:val="5A5252"/>
          <w:spacing w:val="-3"/>
          <w:sz w:val="18"/>
        </w:rPr>
        <w:t xml:space="preserve"> </w:t>
      </w:r>
      <w:r>
        <w:rPr>
          <w:color w:val="5A5252"/>
          <w:sz w:val="18"/>
        </w:rPr>
        <w:t>has</w:t>
      </w:r>
      <w:r>
        <w:rPr>
          <w:color w:val="5A5252"/>
          <w:spacing w:val="-5"/>
          <w:sz w:val="18"/>
        </w:rPr>
        <w:t xml:space="preserve"> </w:t>
      </w:r>
      <w:r>
        <w:rPr>
          <w:color w:val="5A5252"/>
          <w:sz w:val="18"/>
        </w:rPr>
        <w:t>provided</w:t>
      </w:r>
      <w:r>
        <w:rPr>
          <w:color w:val="5A5252"/>
          <w:spacing w:val="-5"/>
          <w:sz w:val="18"/>
        </w:rPr>
        <w:t xml:space="preserve"> </w:t>
      </w:r>
      <w:r>
        <w:rPr>
          <w:color w:val="5A5252"/>
          <w:sz w:val="18"/>
        </w:rPr>
        <w:t>deliberately false information. Once the operations are suspended, the Company shall conduct the investigation that may include examination of the account registration data and the trading account depositing history, identification of the Customer, etc. The Customer agrees that the Company has the right to initiate investigation, if it has reasons to suspect that the Customer has traded on the account in violation of the present Agreement.</w:t>
      </w:r>
    </w:p>
    <w:p w14:paraId="27C8E2FB" w14:textId="77777777" w:rsidR="00B14FD9" w:rsidRDefault="00000000">
      <w:pPr>
        <w:pStyle w:val="ListParagraph"/>
        <w:numPr>
          <w:ilvl w:val="2"/>
          <w:numId w:val="6"/>
        </w:numPr>
        <w:tabs>
          <w:tab w:val="left" w:pos="2119"/>
        </w:tabs>
        <w:spacing w:before="2" w:line="247" w:lineRule="auto"/>
        <w:ind w:right="452"/>
        <w:rPr>
          <w:sz w:val="18"/>
        </w:rPr>
      </w:pPr>
      <w:r>
        <w:rPr>
          <w:color w:val="5A5252"/>
          <w:sz w:val="18"/>
        </w:rPr>
        <w:t>The Customer acknowledges, that</w:t>
      </w:r>
      <w:r>
        <w:rPr>
          <w:color w:val="5A5252"/>
          <w:spacing w:val="-1"/>
          <w:sz w:val="18"/>
        </w:rPr>
        <w:t xml:space="preserve"> </w:t>
      </w:r>
      <w:r>
        <w:rPr>
          <w:color w:val="5A5252"/>
          <w:sz w:val="18"/>
        </w:rPr>
        <w:t>in conformity with anti-money laundering policy,</w:t>
      </w:r>
      <w:r>
        <w:rPr>
          <w:color w:val="5A5252"/>
          <w:spacing w:val="-1"/>
          <w:sz w:val="18"/>
        </w:rPr>
        <w:t xml:space="preserve"> </w:t>
      </w:r>
      <w:r>
        <w:rPr>
          <w:color w:val="5A5252"/>
          <w:sz w:val="18"/>
        </w:rPr>
        <w:t>the Company has a right</w:t>
      </w:r>
      <w:r>
        <w:rPr>
          <w:color w:val="5A5252"/>
          <w:spacing w:val="-1"/>
          <w:sz w:val="18"/>
        </w:rPr>
        <w:t xml:space="preserve"> </w:t>
      </w:r>
      <w:r>
        <w:rPr>
          <w:color w:val="5A5252"/>
          <w:sz w:val="18"/>
        </w:rPr>
        <w:t>to request the details of the bank account open under the name of the Customer, imposing the limitations on funds' withdrawal from the account</w:t>
      </w:r>
      <w:r>
        <w:rPr>
          <w:color w:val="5A5252"/>
          <w:spacing w:val="-4"/>
          <w:sz w:val="18"/>
        </w:rPr>
        <w:t xml:space="preserve"> </w:t>
      </w:r>
      <w:r>
        <w:rPr>
          <w:color w:val="5A5252"/>
          <w:sz w:val="18"/>
        </w:rPr>
        <w:t>only</w:t>
      </w:r>
      <w:r>
        <w:rPr>
          <w:color w:val="5A5252"/>
          <w:spacing w:val="-4"/>
          <w:sz w:val="18"/>
        </w:rPr>
        <w:t xml:space="preserve"> </w:t>
      </w:r>
      <w:r>
        <w:rPr>
          <w:color w:val="5A5252"/>
          <w:sz w:val="18"/>
        </w:rPr>
        <w:t>through</w:t>
      </w:r>
      <w:r>
        <w:rPr>
          <w:color w:val="5A5252"/>
          <w:spacing w:val="-4"/>
          <w:sz w:val="18"/>
        </w:rPr>
        <w:t xml:space="preserve"> </w:t>
      </w:r>
      <w:r>
        <w:rPr>
          <w:color w:val="5A5252"/>
          <w:sz w:val="18"/>
        </w:rPr>
        <w:t>bank</w:t>
      </w:r>
      <w:r>
        <w:rPr>
          <w:color w:val="5A5252"/>
          <w:spacing w:val="-4"/>
          <w:sz w:val="18"/>
        </w:rPr>
        <w:t xml:space="preserve"> </w:t>
      </w:r>
      <w:r>
        <w:rPr>
          <w:color w:val="5A5252"/>
          <w:sz w:val="18"/>
        </w:rPr>
        <w:t>transfer</w:t>
      </w:r>
      <w:r>
        <w:rPr>
          <w:color w:val="5A5252"/>
          <w:spacing w:val="-4"/>
          <w:sz w:val="18"/>
        </w:rPr>
        <w:t xml:space="preserve"> </w:t>
      </w:r>
      <w:r>
        <w:rPr>
          <w:color w:val="5A5252"/>
          <w:sz w:val="18"/>
        </w:rPr>
        <w:t>with</w:t>
      </w:r>
      <w:r>
        <w:rPr>
          <w:color w:val="5A5252"/>
          <w:spacing w:val="-4"/>
          <w:sz w:val="18"/>
        </w:rPr>
        <w:t xml:space="preserve"> </w:t>
      </w:r>
      <w:r>
        <w:rPr>
          <w:color w:val="5A5252"/>
          <w:sz w:val="18"/>
        </w:rPr>
        <w:t>the</w:t>
      </w:r>
      <w:r>
        <w:rPr>
          <w:color w:val="5A5252"/>
          <w:spacing w:val="-5"/>
          <w:sz w:val="18"/>
        </w:rPr>
        <w:t xml:space="preserve"> </w:t>
      </w:r>
      <w:r>
        <w:rPr>
          <w:color w:val="5A5252"/>
          <w:sz w:val="18"/>
        </w:rPr>
        <w:t>specified</w:t>
      </w:r>
      <w:r>
        <w:rPr>
          <w:color w:val="5A5252"/>
          <w:spacing w:val="-4"/>
          <w:sz w:val="18"/>
        </w:rPr>
        <w:t xml:space="preserve"> </w:t>
      </w:r>
      <w:r>
        <w:rPr>
          <w:color w:val="5A5252"/>
          <w:sz w:val="18"/>
        </w:rPr>
        <w:t>bank</w:t>
      </w:r>
      <w:r>
        <w:rPr>
          <w:color w:val="5A5252"/>
          <w:spacing w:val="-3"/>
          <w:sz w:val="18"/>
        </w:rPr>
        <w:t xml:space="preserve"> </w:t>
      </w:r>
      <w:r>
        <w:rPr>
          <w:color w:val="5A5252"/>
          <w:sz w:val="18"/>
        </w:rPr>
        <w:t>details.</w:t>
      </w:r>
      <w:r>
        <w:rPr>
          <w:color w:val="5A5252"/>
          <w:spacing w:val="-4"/>
          <w:sz w:val="18"/>
        </w:rPr>
        <w:t xml:space="preserve"> </w:t>
      </w:r>
      <w:r>
        <w:rPr>
          <w:color w:val="5A5252"/>
          <w:sz w:val="18"/>
        </w:rPr>
        <w:t>In</w:t>
      </w:r>
      <w:r>
        <w:rPr>
          <w:color w:val="5A5252"/>
          <w:spacing w:val="-4"/>
          <w:sz w:val="18"/>
        </w:rPr>
        <w:t xml:space="preserve"> </w:t>
      </w:r>
      <w:r>
        <w:rPr>
          <w:color w:val="5A5252"/>
          <w:sz w:val="18"/>
        </w:rPr>
        <w:t>case</w:t>
      </w:r>
      <w:r>
        <w:rPr>
          <w:color w:val="5A5252"/>
          <w:spacing w:val="-5"/>
          <w:sz w:val="18"/>
        </w:rPr>
        <w:t xml:space="preserve"> </w:t>
      </w:r>
      <w:r>
        <w:rPr>
          <w:color w:val="5A5252"/>
          <w:sz w:val="18"/>
        </w:rPr>
        <w:t>of</w:t>
      </w:r>
      <w:r>
        <w:rPr>
          <w:color w:val="5A5252"/>
          <w:spacing w:val="-4"/>
          <w:sz w:val="18"/>
        </w:rPr>
        <w:t xml:space="preserve"> </w:t>
      </w:r>
      <w:r>
        <w:rPr>
          <w:color w:val="5A5252"/>
          <w:sz w:val="18"/>
        </w:rPr>
        <w:t>the</w:t>
      </w:r>
      <w:r>
        <w:rPr>
          <w:color w:val="5A5252"/>
          <w:spacing w:val="-5"/>
          <w:sz w:val="18"/>
        </w:rPr>
        <w:t xml:space="preserve"> </w:t>
      </w:r>
      <w:r>
        <w:rPr>
          <w:color w:val="5A5252"/>
          <w:sz w:val="18"/>
        </w:rPr>
        <w:t>Customer</w:t>
      </w:r>
      <w:r>
        <w:rPr>
          <w:color w:val="5A5252"/>
          <w:spacing w:val="-4"/>
          <w:sz w:val="18"/>
        </w:rPr>
        <w:t xml:space="preserve"> </w:t>
      </w:r>
      <w:r>
        <w:rPr>
          <w:color w:val="5A5252"/>
          <w:sz w:val="18"/>
        </w:rPr>
        <w:t>refusal</w:t>
      </w:r>
      <w:r>
        <w:rPr>
          <w:color w:val="5A5252"/>
          <w:spacing w:val="-4"/>
          <w:sz w:val="18"/>
        </w:rPr>
        <w:t xml:space="preserve"> </w:t>
      </w:r>
      <w:r>
        <w:rPr>
          <w:color w:val="5A5252"/>
          <w:sz w:val="18"/>
        </w:rPr>
        <w:t>to</w:t>
      </w:r>
      <w:r>
        <w:rPr>
          <w:color w:val="5A5252"/>
          <w:spacing w:val="-5"/>
          <w:sz w:val="18"/>
        </w:rPr>
        <w:t xml:space="preserve"> </w:t>
      </w:r>
      <w:r>
        <w:rPr>
          <w:color w:val="5A5252"/>
          <w:sz w:val="18"/>
        </w:rPr>
        <w:t>submit</w:t>
      </w:r>
      <w:r>
        <w:rPr>
          <w:color w:val="5A5252"/>
          <w:spacing w:val="-4"/>
          <w:sz w:val="18"/>
        </w:rPr>
        <w:t xml:space="preserve"> </w:t>
      </w:r>
      <w:r>
        <w:rPr>
          <w:color w:val="5A5252"/>
          <w:sz w:val="18"/>
        </w:rPr>
        <w:t>the</w:t>
      </w:r>
      <w:r>
        <w:rPr>
          <w:color w:val="5A5252"/>
          <w:spacing w:val="-5"/>
          <w:sz w:val="18"/>
        </w:rPr>
        <w:t xml:space="preserve"> </w:t>
      </w:r>
      <w:r>
        <w:rPr>
          <w:color w:val="5A5252"/>
          <w:sz w:val="18"/>
        </w:rPr>
        <w:t>bank</w:t>
      </w:r>
      <w:r>
        <w:rPr>
          <w:color w:val="5A5252"/>
          <w:spacing w:val="-4"/>
          <w:sz w:val="18"/>
        </w:rPr>
        <w:t xml:space="preserve"> </w:t>
      </w:r>
      <w:r>
        <w:rPr>
          <w:color w:val="5A5252"/>
          <w:sz w:val="18"/>
        </w:rPr>
        <w:t>details</w:t>
      </w:r>
    </w:p>
    <w:p w14:paraId="60B8767F" w14:textId="77777777" w:rsidR="00B14FD9" w:rsidRDefault="00B14FD9">
      <w:pPr>
        <w:pStyle w:val="ListParagraph"/>
        <w:spacing w:line="247" w:lineRule="auto"/>
        <w:rPr>
          <w:sz w:val="18"/>
        </w:rPr>
        <w:sectPr w:rsidR="00B14FD9">
          <w:pgSz w:w="12240" w:h="15840"/>
          <w:pgMar w:top="540" w:right="360" w:bottom="540" w:left="360" w:header="0" w:footer="359" w:gutter="0"/>
          <w:cols w:space="720"/>
        </w:sectPr>
      </w:pPr>
    </w:p>
    <w:p w14:paraId="1FA6D2A3" w14:textId="77777777" w:rsidR="00B14FD9" w:rsidRDefault="00000000">
      <w:pPr>
        <w:pStyle w:val="BodyText"/>
        <w:spacing w:before="79"/>
        <w:ind w:left="2119" w:firstLine="0"/>
      </w:pPr>
      <w:r>
        <w:rPr>
          <w:color w:val="5A5252"/>
        </w:rPr>
        <w:lastRenderedPageBreak/>
        <w:t>the</w:t>
      </w:r>
      <w:r>
        <w:rPr>
          <w:color w:val="5A5252"/>
          <w:spacing w:val="-3"/>
        </w:rPr>
        <w:t xml:space="preserve"> </w:t>
      </w:r>
      <w:r>
        <w:rPr>
          <w:color w:val="5A5252"/>
        </w:rPr>
        <w:t>Company is</w:t>
      </w:r>
      <w:r>
        <w:rPr>
          <w:color w:val="5A5252"/>
          <w:spacing w:val="-1"/>
        </w:rPr>
        <w:t xml:space="preserve"> </w:t>
      </w:r>
      <w:r>
        <w:rPr>
          <w:color w:val="5A5252"/>
        </w:rPr>
        <w:t>entitled</w:t>
      </w:r>
      <w:r>
        <w:rPr>
          <w:color w:val="5A5252"/>
          <w:spacing w:val="-2"/>
        </w:rPr>
        <w:t xml:space="preserve"> </w:t>
      </w:r>
      <w:r>
        <w:rPr>
          <w:color w:val="5A5252"/>
        </w:rPr>
        <w:t>to</w:t>
      </w:r>
      <w:r>
        <w:rPr>
          <w:color w:val="5A5252"/>
          <w:spacing w:val="-2"/>
        </w:rPr>
        <w:t xml:space="preserve"> </w:t>
      </w:r>
      <w:r>
        <w:rPr>
          <w:color w:val="5A5252"/>
        </w:rPr>
        <w:t>put</w:t>
      </w:r>
      <w:r>
        <w:rPr>
          <w:color w:val="5A5252"/>
          <w:spacing w:val="-3"/>
        </w:rPr>
        <w:t xml:space="preserve"> </w:t>
      </w:r>
      <w:r>
        <w:rPr>
          <w:color w:val="5A5252"/>
        </w:rPr>
        <w:t>on</w:t>
      </w:r>
      <w:r>
        <w:rPr>
          <w:color w:val="5A5252"/>
          <w:spacing w:val="-2"/>
        </w:rPr>
        <w:t xml:space="preserve"> </w:t>
      </w:r>
      <w:r>
        <w:rPr>
          <w:color w:val="5A5252"/>
        </w:rPr>
        <w:t>hold</w:t>
      </w:r>
      <w:r>
        <w:rPr>
          <w:color w:val="5A5252"/>
          <w:spacing w:val="-1"/>
        </w:rPr>
        <w:t xml:space="preserve"> </w:t>
      </w:r>
      <w:r>
        <w:rPr>
          <w:color w:val="5A5252"/>
        </w:rPr>
        <w:t>all</w:t>
      </w:r>
      <w:r>
        <w:rPr>
          <w:color w:val="5A5252"/>
          <w:spacing w:val="-3"/>
        </w:rPr>
        <w:t xml:space="preserve"> </w:t>
      </w:r>
      <w:r>
        <w:rPr>
          <w:color w:val="5A5252"/>
        </w:rPr>
        <w:t>operations</w:t>
      </w:r>
      <w:r>
        <w:rPr>
          <w:color w:val="5A5252"/>
          <w:spacing w:val="-1"/>
        </w:rPr>
        <w:t xml:space="preserve"> </w:t>
      </w:r>
      <w:r>
        <w:rPr>
          <w:color w:val="5A5252"/>
        </w:rPr>
        <w:t>with the</w:t>
      </w:r>
      <w:r>
        <w:rPr>
          <w:color w:val="5A5252"/>
          <w:spacing w:val="-2"/>
        </w:rPr>
        <w:t xml:space="preserve"> </w:t>
      </w:r>
      <w:r>
        <w:rPr>
          <w:color w:val="5A5252"/>
        </w:rPr>
        <w:t>trading account</w:t>
      </w:r>
      <w:r>
        <w:rPr>
          <w:color w:val="5A5252"/>
          <w:spacing w:val="-2"/>
        </w:rPr>
        <w:t xml:space="preserve"> </w:t>
      </w:r>
      <w:r>
        <w:rPr>
          <w:color w:val="5A5252"/>
        </w:rPr>
        <w:t>until</w:t>
      </w:r>
      <w:r>
        <w:rPr>
          <w:color w:val="5A5252"/>
          <w:spacing w:val="-3"/>
        </w:rPr>
        <w:t xml:space="preserve"> </w:t>
      </w:r>
      <w:r>
        <w:rPr>
          <w:color w:val="5A5252"/>
        </w:rPr>
        <w:t>provided with the</w:t>
      </w:r>
      <w:r>
        <w:rPr>
          <w:color w:val="5A5252"/>
          <w:spacing w:val="-4"/>
        </w:rPr>
        <w:t xml:space="preserve"> </w:t>
      </w:r>
      <w:r>
        <w:rPr>
          <w:color w:val="5A5252"/>
        </w:rPr>
        <w:t>required</w:t>
      </w:r>
      <w:r>
        <w:rPr>
          <w:color w:val="5A5252"/>
          <w:spacing w:val="8"/>
        </w:rPr>
        <w:t xml:space="preserve"> </w:t>
      </w:r>
      <w:r>
        <w:rPr>
          <w:color w:val="5A5252"/>
          <w:spacing w:val="-2"/>
        </w:rPr>
        <w:t>information.</w:t>
      </w:r>
    </w:p>
    <w:p w14:paraId="5DEB6B4A" w14:textId="77777777" w:rsidR="00B14FD9" w:rsidRDefault="00000000">
      <w:pPr>
        <w:pStyle w:val="ListParagraph"/>
        <w:numPr>
          <w:ilvl w:val="2"/>
          <w:numId w:val="6"/>
        </w:numPr>
        <w:tabs>
          <w:tab w:val="left" w:pos="2119"/>
        </w:tabs>
        <w:spacing w:before="9" w:line="247" w:lineRule="auto"/>
        <w:ind w:right="442"/>
        <w:rPr>
          <w:sz w:val="18"/>
        </w:rPr>
      </w:pPr>
      <w:r>
        <w:rPr>
          <w:color w:val="5A5252"/>
          <w:sz w:val="18"/>
        </w:rPr>
        <w:t>The Customer agrees that the Company reserves the right to request any documents on any transactions of Customer's trading</w:t>
      </w:r>
      <w:r>
        <w:rPr>
          <w:color w:val="5A5252"/>
          <w:spacing w:val="-3"/>
          <w:sz w:val="18"/>
        </w:rPr>
        <w:t xml:space="preserve"> </w:t>
      </w:r>
      <w:r>
        <w:rPr>
          <w:color w:val="5A5252"/>
          <w:sz w:val="18"/>
        </w:rPr>
        <w:t>account.</w:t>
      </w:r>
      <w:r>
        <w:rPr>
          <w:color w:val="5A5252"/>
          <w:spacing w:val="-3"/>
          <w:sz w:val="18"/>
        </w:rPr>
        <w:t xml:space="preserve"> </w:t>
      </w:r>
      <w:r>
        <w:rPr>
          <w:color w:val="5A5252"/>
          <w:sz w:val="18"/>
        </w:rPr>
        <w:t>In</w:t>
      </w:r>
      <w:r>
        <w:rPr>
          <w:color w:val="5A5252"/>
          <w:spacing w:val="-2"/>
          <w:sz w:val="18"/>
        </w:rPr>
        <w:t xml:space="preserve"> </w:t>
      </w:r>
      <w:r>
        <w:rPr>
          <w:color w:val="5A5252"/>
          <w:sz w:val="18"/>
        </w:rPr>
        <w:t>case</w:t>
      </w:r>
      <w:r>
        <w:rPr>
          <w:color w:val="5A5252"/>
          <w:spacing w:val="-5"/>
          <w:sz w:val="18"/>
        </w:rPr>
        <w:t xml:space="preserve"> </w:t>
      </w:r>
      <w:r>
        <w:rPr>
          <w:color w:val="5A5252"/>
          <w:sz w:val="18"/>
        </w:rPr>
        <w:t>of</w:t>
      </w:r>
      <w:r>
        <w:rPr>
          <w:color w:val="5A5252"/>
          <w:spacing w:val="-4"/>
          <w:sz w:val="18"/>
        </w:rPr>
        <w:t xml:space="preserve"> </w:t>
      </w:r>
      <w:r>
        <w:rPr>
          <w:color w:val="5A5252"/>
          <w:sz w:val="18"/>
        </w:rPr>
        <w:t>the</w:t>
      </w:r>
      <w:r>
        <w:rPr>
          <w:color w:val="5A5252"/>
          <w:spacing w:val="-5"/>
          <w:sz w:val="18"/>
        </w:rPr>
        <w:t xml:space="preserve"> </w:t>
      </w:r>
      <w:r>
        <w:rPr>
          <w:color w:val="5A5252"/>
          <w:sz w:val="18"/>
        </w:rPr>
        <w:t>Customer</w:t>
      </w:r>
      <w:r>
        <w:rPr>
          <w:color w:val="5A5252"/>
          <w:spacing w:val="-4"/>
          <w:sz w:val="18"/>
        </w:rPr>
        <w:t xml:space="preserve"> </w:t>
      </w:r>
      <w:r>
        <w:rPr>
          <w:color w:val="5A5252"/>
          <w:sz w:val="18"/>
        </w:rPr>
        <w:t>denies</w:t>
      </w:r>
      <w:r>
        <w:rPr>
          <w:color w:val="5A5252"/>
          <w:spacing w:val="-5"/>
          <w:sz w:val="18"/>
        </w:rPr>
        <w:t xml:space="preserve"> </w:t>
      </w:r>
      <w:r>
        <w:rPr>
          <w:color w:val="5A5252"/>
          <w:sz w:val="18"/>
        </w:rPr>
        <w:t>the</w:t>
      </w:r>
      <w:r>
        <w:rPr>
          <w:color w:val="5A5252"/>
          <w:spacing w:val="-5"/>
          <w:sz w:val="18"/>
        </w:rPr>
        <w:t xml:space="preserve"> </w:t>
      </w:r>
      <w:proofErr w:type="gramStart"/>
      <w:r>
        <w:rPr>
          <w:color w:val="5A5252"/>
          <w:sz w:val="18"/>
        </w:rPr>
        <w:t>request</w:t>
      </w:r>
      <w:proofErr w:type="gramEnd"/>
      <w:r>
        <w:rPr>
          <w:color w:val="5A5252"/>
          <w:spacing w:val="-4"/>
          <w:sz w:val="18"/>
        </w:rPr>
        <w:t xml:space="preserve"> </w:t>
      </w:r>
      <w:r>
        <w:rPr>
          <w:color w:val="5A5252"/>
          <w:sz w:val="18"/>
        </w:rPr>
        <w:t>the</w:t>
      </w:r>
      <w:r>
        <w:rPr>
          <w:color w:val="5A5252"/>
          <w:spacing w:val="-5"/>
          <w:sz w:val="18"/>
        </w:rPr>
        <w:t xml:space="preserve"> </w:t>
      </w:r>
      <w:r>
        <w:rPr>
          <w:color w:val="5A5252"/>
          <w:sz w:val="18"/>
        </w:rPr>
        <w:t>Company</w:t>
      </w:r>
      <w:r>
        <w:rPr>
          <w:color w:val="5A5252"/>
          <w:spacing w:val="-3"/>
          <w:sz w:val="18"/>
        </w:rPr>
        <w:t xml:space="preserve"> </w:t>
      </w:r>
      <w:r>
        <w:rPr>
          <w:color w:val="5A5252"/>
          <w:sz w:val="18"/>
        </w:rPr>
        <w:t>reserves</w:t>
      </w:r>
      <w:r>
        <w:rPr>
          <w:color w:val="5A5252"/>
          <w:spacing w:val="-5"/>
          <w:sz w:val="18"/>
        </w:rPr>
        <w:t xml:space="preserve"> </w:t>
      </w:r>
      <w:r>
        <w:rPr>
          <w:color w:val="5A5252"/>
          <w:sz w:val="18"/>
        </w:rPr>
        <w:t>the</w:t>
      </w:r>
      <w:r>
        <w:rPr>
          <w:color w:val="5A5252"/>
          <w:spacing w:val="-5"/>
          <w:sz w:val="18"/>
        </w:rPr>
        <w:t xml:space="preserve"> </w:t>
      </w:r>
      <w:r>
        <w:rPr>
          <w:color w:val="5A5252"/>
          <w:sz w:val="18"/>
        </w:rPr>
        <w:t>right</w:t>
      </w:r>
      <w:r>
        <w:rPr>
          <w:color w:val="5A5252"/>
          <w:spacing w:val="-3"/>
          <w:sz w:val="18"/>
        </w:rPr>
        <w:t xml:space="preserve"> </w:t>
      </w:r>
      <w:r>
        <w:rPr>
          <w:color w:val="5A5252"/>
          <w:sz w:val="18"/>
        </w:rPr>
        <w:t>to</w:t>
      </w:r>
      <w:r>
        <w:rPr>
          <w:color w:val="5A5252"/>
          <w:spacing w:val="-3"/>
          <w:sz w:val="18"/>
        </w:rPr>
        <w:t xml:space="preserve"> </w:t>
      </w:r>
      <w:r>
        <w:rPr>
          <w:color w:val="5A5252"/>
          <w:sz w:val="18"/>
        </w:rPr>
        <w:t>decline</w:t>
      </w:r>
      <w:r>
        <w:rPr>
          <w:color w:val="5A5252"/>
          <w:spacing w:val="-5"/>
          <w:sz w:val="18"/>
        </w:rPr>
        <w:t xml:space="preserve"> </w:t>
      </w:r>
      <w:r>
        <w:rPr>
          <w:color w:val="5A5252"/>
          <w:sz w:val="18"/>
        </w:rPr>
        <w:t>the</w:t>
      </w:r>
      <w:r>
        <w:rPr>
          <w:color w:val="5A5252"/>
          <w:spacing w:val="-5"/>
          <w:sz w:val="18"/>
        </w:rPr>
        <w:t xml:space="preserve"> </w:t>
      </w:r>
      <w:r>
        <w:rPr>
          <w:color w:val="5A5252"/>
          <w:sz w:val="18"/>
        </w:rPr>
        <w:t>further</w:t>
      </w:r>
      <w:r>
        <w:rPr>
          <w:color w:val="5A5252"/>
          <w:spacing w:val="-4"/>
          <w:sz w:val="18"/>
        </w:rPr>
        <w:t xml:space="preserve"> </w:t>
      </w:r>
      <w:r>
        <w:rPr>
          <w:color w:val="5A5252"/>
          <w:sz w:val="18"/>
        </w:rPr>
        <w:t>servicing</w:t>
      </w:r>
      <w:r>
        <w:rPr>
          <w:color w:val="5A5252"/>
          <w:spacing w:val="-5"/>
          <w:sz w:val="18"/>
        </w:rPr>
        <w:t xml:space="preserve"> </w:t>
      </w:r>
      <w:r>
        <w:rPr>
          <w:color w:val="5A5252"/>
          <w:sz w:val="18"/>
        </w:rPr>
        <w:t>of this Customer.</w:t>
      </w:r>
    </w:p>
    <w:p w14:paraId="2B7FD8F1" w14:textId="77777777" w:rsidR="00B14FD9" w:rsidRDefault="00B14FD9">
      <w:pPr>
        <w:pStyle w:val="BodyText"/>
        <w:spacing w:before="13"/>
        <w:ind w:left="0" w:firstLine="0"/>
      </w:pPr>
    </w:p>
    <w:p w14:paraId="62B24DF8" w14:textId="77777777" w:rsidR="00B14FD9" w:rsidRDefault="00000000">
      <w:pPr>
        <w:pStyle w:val="Heading1"/>
        <w:numPr>
          <w:ilvl w:val="0"/>
          <w:numId w:val="6"/>
        </w:numPr>
        <w:tabs>
          <w:tab w:val="left" w:pos="328"/>
        </w:tabs>
        <w:ind w:left="328" w:right="8527" w:hanging="328"/>
      </w:pPr>
      <w:r>
        <w:rPr>
          <w:color w:val="5A5252"/>
        </w:rPr>
        <w:t>Termination</w:t>
      </w:r>
      <w:r>
        <w:rPr>
          <w:color w:val="5A5252"/>
          <w:spacing w:val="-2"/>
        </w:rPr>
        <w:t xml:space="preserve"> </w:t>
      </w:r>
      <w:r>
        <w:rPr>
          <w:color w:val="5A5252"/>
        </w:rPr>
        <w:t>of</w:t>
      </w:r>
      <w:r>
        <w:rPr>
          <w:color w:val="5A5252"/>
          <w:spacing w:val="1"/>
        </w:rPr>
        <w:t xml:space="preserve"> </w:t>
      </w:r>
      <w:r>
        <w:rPr>
          <w:color w:val="5A5252"/>
          <w:spacing w:val="-2"/>
        </w:rPr>
        <w:t>agreement.</w:t>
      </w:r>
    </w:p>
    <w:p w14:paraId="6D661AAD" w14:textId="77777777" w:rsidR="00B14FD9" w:rsidRDefault="00000000">
      <w:pPr>
        <w:pStyle w:val="ListParagraph"/>
        <w:numPr>
          <w:ilvl w:val="1"/>
          <w:numId w:val="6"/>
        </w:numPr>
        <w:tabs>
          <w:tab w:val="left" w:pos="237"/>
        </w:tabs>
        <w:ind w:left="237" w:right="8580" w:hanging="237"/>
        <w:jc w:val="right"/>
        <w:rPr>
          <w:sz w:val="18"/>
        </w:rPr>
      </w:pPr>
      <w:r>
        <w:rPr>
          <w:color w:val="5A5252"/>
          <w:sz w:val="18"/>
        </w:rPr>
        <w:t>General</w:t>
      </w:r>
      <w:r>
        <w:rPr>
          <w:color w:val="5A5252"/>
          <w:spacing w:val="-2"/>
          <w:sz w:val="18"/>
        </w:rPr>
        <w:t xml:space="preserve"> provisions.</w:t>
      </w:r>
    </w:p>
    <w:p w14:paraId="011A5B28" w14:textId="77777777" w:rsidR="00B14FD9" w:rsidRDefault="00000000">
      <w:pPr>
        <w:pStyle w:val="ListParagraph"/>
        <w:numPr>
          <w:ilvl w:val="2"/>
          <w:numId w:val="6"/>
        </w:numPr>
        <w:tabs>
          <w:tab w:val="left" w:pos="2119"/>
        </w:tabs>
        <w:spacing w:before="6"/>
        <w:ind w:hanging="237"/>
        <w:rPr>
          <w:sz w:val="18"/>
        </w:rPr>
      </w:pPr>
      <w:r>
        <w:rPr>
          <w:color w:val="5A5252"/>
          <w:sz w:val="18"/>
        </w:rPr>
        <w:t>The</w:t>
      </w:r>
      <w:r>
        <w:rPr>
          <w:color w:val="5A5252"/>
          <w:spacing w:val="-4"/>
          <w:sz w:val="18"/>
        </w:rPr>
        <w:t xml:space="preserve"> </w:t>
      </w:r>
      <w:r>
        <w:rPr>
          <w:color w:val="5A5252"/>
          <w:sz w:val="18"/>
        </w:rPr>
        <w:t>Agreement</w:t>
      </w:r>
      <w:r>
        <w:rPr>
          <w:color w:val="5A5252"/>
          <w:spacing w:val="-1"/>
          <w:sz w:val="18"/>
        </w:rPr>
        <w:t xml:space="preserve"> </w:t>
      </w:r>
      <w:r>
        <w:rPr>
          <w:color w:val="5A5252"/>
          <w:sz w:val="18"/>
        </w:rPr>
        <w:t>enters</w:t>
      </w:r>
      <w:r>
        <w:rPr>
          <w:color w:val="5A5252"/>
          <w:spacing w:val="-1"/>
          <w:sz w:val="18"/>
        </w:rPr>
        <w:t xml:space="preserve"> </w:t>
      </w:r>
      <w:r>
        <w:rPr>
          <w:color w:val="5A5252"/>
          <w:sz w:val="18"/>
        </w:rPr>
        <w:t>into effect</w:t>
      </w:r>
      <w:r>
        <w:rPr>
          <w:color w:val="5A5252"/>
          <w:spacing w:val="-2"/>
          <w:sz w:val="18"/>
        </w:rPr>
        <w:t xml:space="preserve"> </w:t>
      </w:r>
      <w:r>
        <w:rPr>
          <w:color w:val="5A5252"/>
          <w:sz w:val="18"/>
        </w:rPr>
        <w:t>since</w:t>
      </w:r>
      <w:r>
        <w:rPr>
          <w:color w:val="5A5252"/>
          <w:spacing w:val="-2"/>
          <w:sz w:val="18"/>
        </w:rPr>
        <w:t xml:space="preserve"> </w:t>
      </w:r>
      <w:r>
        <w:rPr>
          <w:color w:val="5A5252"/>
          <w:sz w:val="18"/>
        </w:rPr>
        <w:t>the</w:t>
      </w:r>
      <w:r>
        <w:rPr>
          <w:color w:val="5A5252"/>
          <w:spacing w:val="-1"/>
          <w:sz w:val="18"/>
        </w:rPr>
        <w:t xml:space="preserve"> </w:t>
      </w:r>
      <w:r>
        <w:rPr>
          <w:color w:val="5A5252"/>
          <w:sz w:val="18"/>
        </w:rPr>
        <w:t>moment</w:t>
      </w:r>
      <w:r>
        <w:rPr>
          <w:color w:val="5A5252"/>
          <w:spacing w:val="-3"/>
          <w:sz w:val="18"/>
        </w:rPr>
        <w:t xml:space="preserve"> </w:t>
      </w:r>
      <w:r>
        <w:rPr>
          <w:color w:val="5A5252"/>
          <w:sz w:val="18"/>
        </w:rPr>
        <w:t>of being</w:t>
      </w:r>
      <w:r>
        <w:rPr>
          <w:color w:val="5A5252"/>
          <w:spacing w:val="-2"/>
          <w:sz w:val="18"/>
        </w:rPr>
        <w:t xml:space="preserve"> </w:t>
      </w:r>
      <w:r>
        <w:rPr>
          <w:color w:val="5A5252"/>
          <w:sz w:val="18"/>
        </w:rPr>
        <w:t>signed</w:t>
      </w:r>
      <w:r>
        <w:rPr>
          <w:color w:val="5A5252"/>
          <w:spacing w:val="-1"/>
          <w:sz w:val="18"/>
        </w:rPr>
        <w:t xml:space="preserve"> </w:t>
      </w:r>
      <w:r>
        <w:rPr>
          <w:color w:val="5A5252"/>
          <w:sz w:val="18"/>
        </w:rPr>
        <w:t>by</w:t>
      </w:r>
      <w:r>
        <w:rPr>
          <w:color w:val="5A5252"/>
          <w:spacing w:val="-2"/>
          <w:sz w:val="18"/>
        </w:rPr>
        <w:t xml:space="preserve"> </w:t>
      </w:r>
      <w:r>
        <w:rPr>
          <w:color w:val="5A5252"/>
          <w:sz w:val="18"/>
        </w:rPr>
        <w:t>the</w:t>
      </w:r>
      <w:r>
        <w:rPr>
          <w:color w:val="5A5252"/>
          <w:spacing w:val="6"/>
          <w:sz w:val="18"/>
        </w:rPr>
        <w:t xml:space="preserve"> </w:t>
      </w:r>
      <w:r>
        <w:rPr>
          <w:color w:val="5A5252"/>
          <w:spacing w:val="-2"/>
          <w:sz w:val="18"/>
        </w:rPr>
        <w:t>Customer.</w:t>
      </w:r>
    </w:p>
    <w:p w14:paraId="6B27CE31" w14:textId="77777777" w:rsidR="00B14FD9" w:rsidRDefault="00000000">
      <w:pPr>
        <w:pStyle w:val="ListParagraph"/>
        <w:numPr>
          <w:ilvl w:val="2"/>
          <w:numId w:val="6"/>
        </w:numPr>
        <w:tabs>
          <w:tab w:val="left" w:pos="2119"/>
        </w:tabs>
        <w:ind w:hanging="237"/>
        <w:rPr>
          <w:sz w:val="18"/>
        </w:rPr>
      </w:pPr>
      <w:r>
        <w:rPr>
          <w:color w:val="5A5252"/>
          <w:sz w:val="18"/>
        </w:rPr>
        <w:t>The</w:t>
      </w:r>
      <w:r>
        <w:rPr>
          <w:color w:val="5A5252"/>
          <w:spacing w:val="-5"/>
          <w:sz w:val="18"/>
        </w:rPr>
        <w:t xml:space="preserve"> </w:t>
      </w:r>
      <w:r>
        <w:rPr>
          <w:color w:val="5A5252"/>
          <w:sz w:val="18"/>
        </w:rPr>
        <w:t>present</w:t>
      </w:r>
      <w:r>
        <w:rPr>
          <w:color w:val="5A5252"/>
          <w:spacing w:val="-1"/>
          <w:sz w:val="18"/>
        </w:rPr>
        <w:t xml:space="preserve"> </w:t>
      </w:r>
      <w:r>
        <w:rPr>
          <w:color w:val="5A5252"/>
          <w:sz w:val="18"/>
        </w:rPr>
        <w:t>Agreement</w:t>
      </w:r>
      <w:r>
        <w:rPr>
          <w:color w:val="5A5252"/>
          <w:spacing w:val="-2"/>
          <w:sz w:val="18"/>
        </w:rPr>
        <w:t xml:space="preserve"> </w:t>
      </w:r>
      <w:r>
        <w:rPr>
          <w:color w:val="5A5252"/>
          <w:sz w:val="18"/>
        </w:rPr>
        <w:t>is</w:t>
      </w:r>
      <w:r>
        <w:rPr>
          <w:color w:val="5A5252"/>
          <w:spacing w:val="-1"/>
          <w:sz w:val="18"/>
        </w:rPr>
        <w:t xml:space="preserve"> </w:t>
      </w:r>
      <w:r>
        <w:rPr>
          <w:color w:val="5A5252"/>
          <w:sz w:val="18"/>
        </w:rPr>
        <w:t>terminated</w:t>
      </w:r>
      <w:r>
        <w:rPr>
          <w:color w:val="5A5252"/>
          <w:spacing w:val="3"/>
          <w:sz w:val="18"/>
        </w:rPr>
        <w:t xml:space="preserve"> </w:t>
      </w:r>
      <w:r>
        <w:rPr>
          <w:color w:val="5A5252"/>
          <w:spacing w:val="-5"/>
          <w:sz w:val="18"/>
        </w:rPr>
        <w:t>if:</w:t>
      </w:r>
    </w:p>
    <w:p w14:paraId="711E24A3" w14:textId="77777777" w:rsidR="00B14FD9" w:rsidRDefault="00000000">
      <w:pPr>
        <w:pStyle w:val="ListParagraph"/>
        <w:numPr>
          <w:ilvl w:val="0"/>
          <w:numId w:val="1"/>
        </w:numPr>
        <w:tabs>
          <w:tab w:val="left" w:pos="2719"/>
        </w:tabs>
        <w:spacing w:before="9"/>
        <w:ind w:hanging="237"/>
        <w:rPr>
          <w:sz w:val="18"/>
        </w:rPr>
      </w:pPr>
      <w:r>
        <w:rPr>
          <w:color w:val="5A5252"/>
          <w:sz w:val="18"/>
        </w:rPr>
        <w:t>Any</w:t>
      </w:r>
      <w:r>
        <w:rPr>
          <w:color w:val="5A5252"/>
          <w:spacing w:val="-2"/>
          <w:sz w:val="18"/>
        </w:rPr>
        <w:t xml:space="preserve"> </w:t>
      </w:r>
      <w:r>
        <w:rPr>
          <w:color w:val="5A5252"/>
          <w:sz w:val="18"/>
        </w:rPr>
        <w:t>party expresses</w:t>
      </w:r>
      <w:r>
        <w:rPr>
          <w:color w:val="5A5252"/>
          <w:spacing w:val="-1"/>
          <w:sz w:val="18"/>
        </w:rPr>
        <w:t xml:space="preserve"> </w:t>
      </w:r>
      <w:r>
        <w:rPr>
          <w:color w:val="5A5252"/>
          <w:sz w:val="18"/>
        </w:rPr>
        <w:t>a</w:t>
      </w:r>
      <w:r>
        <w:rPr>
          <w:color w:val="5A5252"/>
          <w:spacing w:val="-2"/>
          <w:sz w:val="18"/>
        </w:rPr>
        <w:t xml:space="preserve"> </w:t>
      </w:r>
      <w:r>
        <w:rPr>
          <w:color w:val="5A5252"/>
          <w:sz w:val="18"/>
        </w:rPr>
        <w:t>will to</w:t>
      </w:r>
      <w:r>
        <w:rPr>
          <w:color w:val="5A5252"/>
          <w:spacing w:val="-2"/>
          <w:sz w:val="18"/>
        </w:rPr>
        <w:t xml:space="preserve"> </w:t>
      </w:r>
      <w:r>
        <w:rPr>
          <w:color w:val="5A5252"/>
          <w:sz w:val="18"/>
        </w:rPr>
        <w:t>terminate</w:t>
      </w:r>
      <w:r>
        <w:rPr>
          <w:color w:val="5A5252"/>
          <w:spacing w:val="-1"/>
          <w:sz w:val="18"/>
        </w:rPr>
        <w:t xml:space="preserve"> </w:t>
      </w:r>
      <w:r>
        <w:rPr>
          <w:color w:val="5A5252"/>
          <w:sz w:val="18"/>
        </w:rPr>
        <w:t>the</w:t>
      </w:r>
      <w:r>
        <w:rPr>
          <w:color w:val="5A5252"/>
          <w:spacing w:val="-2"/>
          <w:sz w:val="18"/>
        </w:rPr>
        <w:t xml:space="preserve"> </w:t>
      </w:r>
      <w:r>
        <w:rPr>
          <w:color w:val="5A5252"/>
          <w:sz w:val="18"/>
        </w:rPr>
        <w:t>present</w:t>
      </w:r>
      <w:r>
        <w:rPr>
          <w:color w:val="5A5252"/>
          <w:spacing w:val="5"/>
          <w:sz w:val="18"/>
        </w:rPr>
        <w:t xml:space="preserve"> </w:t>
      </w:r>
      <w:r>
        <w:rPr>
          <w:color w:val="5A5252"/>
          <w:spacing w:val="-2"/>
          <w:sz w:val="18"/>
        </w:rPr>
        <w:t>Agreement:</w:t>
      </w:r>
    </w:p>
    <w:p w14:paraId="2C7069BE" w14:textId="77777777" w:rsidR="00B14FD9" w:rsidRDefault="00000000">
      <w:pPr>
        <w:pStyle w:val="ListParagraph"/>
        <w:numPr>
          <w:ilvl w:val="1"/>
          <w:numId w:val="1"/>
        </w:numPr>
        <w:tabs>
          <w:tab w:val="left" w:pos="2823"/>
        </w:tabs>
        <w:spacing w:before="6" w:line="247" w:lineRule="auto"/>
        <w:ind w:right="854" w:firstLine="0"/>
        <w:rPr>
          <w:sz w:val="18"/>
        </w:rPr>
      </w:pPr>
      <w:r>
        <w:rPr>
          <w:color w:val="5A5252"/>
          <w:sz w:val="18"/>
        </w:rPr>
        <w:t>in</w:t>
      </w:r>
      <w:r>
        <w:rPr>
          <w:color w:val="5A5252"/>
          <w:spacing w:val="-3"/>
          <w:sz w:val="18"/>
        </w:rPr>
        <w:t xml:space="preserve"> </w:t>
      </w:r>
      <w:r>
        <w:rPr>
          <w:color w:val="5A5252"/>
          <w:sz w:val="18"/>
        </w:rPr>
        <w:t>case</w:t>
      </w:r>
      <w:r>
        <w:rPr>
          <w:color w:val="5A5252"/>
          <w:spacing w:val="-5"/>
          <w:sz w:val="18"/>
        </w:rPr>
        <w:t xml:space="preserve"> </w:t>
      </w:r>
      <w:r>
        <w:rPr>
          <w:color w:val="5A5252"/>
          <w:sz w:val="18"/>
        </w:rPr>
        <w:t>the</w:t>
      </w:r>
      <w:r>
        <w:rPr>
          <w:color w:val="5A5252"/>
          <w:spacing w:val="-4"/>
          <w:sz w:val="18"/>
        </w:rPr>
        <w:t xml:space="preserve"> </w:t>
      </w:r>
      <w:r>
        <w:rPr>
          <w:color w:val="5A5252"/>
          <w:sz w:val="18"/>
        </w:rPr>
        <w:t>Customer</w:t>
      </w:r>
      <w:r>
        <w:rPr>
          <w:color w:val="5A5252"/>
          <w:spacing w:val="-4"/>
          <w:sz w:val="18"/>
        </w:rPr>
        <w:t xml:space="preserve"> </w:t>
      </w:r>
      <w:r>
        <w:rPr>
          <w:color w:val="5A5252"/>
          <w:sz w:val="18"/>
        </w:rPr>
        <w:t>withdraws</w:t>
      </w:r>
      <w:r>
        <w:rPr>
          <w:color w:val="5A5252"/>
          <w:spacing w:val="-5"/>
          <w:sz w:val="18"/>
        </w:rPr>
        <w:t xml:space="preserve"> </w:t>
      </w:r>
      <w:r>
        <w:rPr>
          <w:color w:val="5A5252"/>
          <w:sz w:val="18"/>
        </w:rPr>
        <w:t>all</w:t>
      </w:r>
      <w:r>
        <w:rPr>
          <w:color w:val="5A5252"/>
          <w:spacing w:val="-4"/>
          <w:sz w:val="18"/>
        </w:rPr>
        <w:t xml:space="preserve"> </w:t>
      </w:r>
      <w:r>
        <w:rPr>
          <w:color w:val="5A5252"/>
          <w:sz w:val="18"/>
        </w:rPr>
        <w:t>funds</w:t>
      </w:r>
      <w:r>
        <w:rPr>
          <w:color w:val="5A5252"/>
          <w:spacing w:val="-7"/>
          <w:sz w:val="18"/>
        </w:rPr>
        <w:t xml:space="preserve"> </w:t>
      </w:r>
      <w:r>
        <w:rPr>
          <w:color w:val="5A5252"/>
          <w:sz w:val="18"/>
        </w:rPr>
        <w:t>from</w:t>
      </w:r>
      <w:r>
        <w:rPr>
          <w:color w:val="5A5252"/>
          <w:spacing w:val="-7"/>
          <w:sz w:val="18"/>
        </w:rPr>
        <w:t xml:space="preserve"> </w:t>
      </w:r>
      <w:r>
        <w:rPr>
          <w:color w:val="5A5252"/>
          <w:sz w:val="18"/>
        </w:rPr>
        <w:t>the</w:t>
      </w:r>
      <w:r>
        <w:rPr>
          <w:color w:val="5A5252"/>
          <w:spacing w:val="-5"/>
          <w:sz w:val="18"/>
        </w:rPr>
        <w:t xml:space="preserve"> </w:t>
      </w:r>
      <w:r>
        <w:rPr>
          <w:color w:val="5A5252"/>
          <w:sz w:val="18"/>
        </w:rPr>
        <w:t>trading</w:t>
      </w:r>
      <w:r>
        <w:rPr>
          <w:color w:val="5A5252"/>
          <w:spacing w:val="-3"/>
          <w:sz w:val="18"/>
        </w:rPr>
        <w:t xml:space="preserve"> </w:t>
      </w:r>
      <w:r>
        <w:rPr>
          <w:color w:val="5A5252"/>
          <w:sz w:val="18"/>
        </w:rPr>
        <w:t>account,</w:t>
      </w:r>
      <w:r>
        <w:rPr>
          <w:color w:val="5A5252"/>
          <w:spacing w:val="-8"/>
          <w:sz w:val="18"/>
        </w:rPr>
        <w:t xml:space="preserve"> </w:t>
      </w:r>
      <w:r>
        <w:rPr>
          <w:color w:val="5A5252"/>
          <w:sz w:val="18"/>
        </w:rPr>
        <w:t>which</w:t>
      </w:r>
      <w:r>
        <w:rPr>
          <w:color w:val="5A5252"/>
          <w:spacing w:val="-3"/>
          <w:sz w:val="18"/>
        </w:rPr>
        <w:t xml:space="preserve"> </w:t>
      </w:r>
      <w:r>
        <w:rPr>
          <w:color w:val="5A5252"/>
          <w:sz w:val="18"/>
        </w:rPr>
        <w:t>leads</w:t>
      </w:r>
      <w:r>
        <w:rPr>
          <w:color w:val="5A5252"/>
          <w:spacing w:val="-7"/>
          <w:sz w:val="18"/>
        </w:rPr>
        <w:t xml:space="preserve"> </w:t>
      </w:r>
      <w:r>
        <w:rPr>
          <w:color w:val="5A5252"/>
          <w:sz w:val="18"/>
        </w:rPr>
        <w:t>to</w:t>
      </w:r>
      <w:r>
        <w:rPr>
          <w:color w:val="5A5252"/>
          <w:spacing w:val="-5"/>
          <w:sz w:val="18"/>
        </w:rPr>
        <w:t xml:space="preserve"> </w:t>
      </w:r>
      <w:r>
        <w:rPr>
          <w:color w:val="5A5252"/>
          <w:sz w:val="18"/>
        </w:rPr>
        <w:t>termination</w:t>
      </w:r>
      <w:r>
        <w:rPr>
          <w:color w:val="5A5252"/>
          <w:spacing w:val="-5"/>
          <w:sz w:val="18"/>
        </w:rPr>
        <w:t xml:space="preserve"> </w:t>
      </w:r>
      <w:r>
        <w:rPr>
          <w:color w:val="5A5252"/>
          <w:sz w:val="18"/>
        </w:rPr>
        <w:t>of</w:t>
      </w:r>
      <w:r>
        <w:rPr>
          <w:color w:val="5A5252"/>
          <w:spacing w:val="-7"/>
          <w:sz w:val="18"/>
        </w:rPr>
        <w:t xml:space="preserve"> </w:t>
      </w:r>
      <w:r>
        <w:rPr>
          <w:color w:val="5A5252"/>
          <w:sz w:val="18"/>
        </w:rPr>
        <w:t>relationship regulated by the Agreement;</w:t>
      </w:r>
    </w:p>
    <w:p w14:paraId="6F95607B" w14:textId="77777777" w:rsidR="00B14FD9" w:rsidRDefault="00000000">
      <w:pPr>
        <w:pStyle w:val="ListParagraph"/>
        <w:numPr>
          <w:ilvl w:val="1"/>
          <w:numId w:val="1"/>
        </w:numPr>
        <w:tabs>
          <w:tab w:val="left" w:pos="2823"/>
        </w:tabs>
        <w:spacing w:before="4" w:line="247" w:lineRule="auto"/>
        <w:ind w:right="462" w:firstLine="0"/>
        <w:rPr>
          <w:sz w:val="18"/>
        </w:rPr>
      </w:pPr>
      <w:r>
        <w:rPr>
          <w:color w:val="5A5252"/>
          <w:sz w:val="18"/>
        </w:rPr>
        <w:t>in case of the Customer</w:t>
      </w:r>
      <w:r>
        <w:rPr>
          <w:color w:val="5A5252"/>
          <w:spacing w:val="-1"/>
          <w:sz w:val="18"/>
        </w:rPr>
        <w:t xml:space="preserve"> </w:t>
      </w:r>
      <w:r>
        <w:rPr>
          <w:color w:val="5A5252"/>
          <w:sz w:val="18"/>
        </w:rPr>
        <w:t>violation</w:t>
      </w:r>
      <w:r>
        <w:rPr>
          <w:color w:val="5A5252"/>
          <w:spacing w:val="-3"/>
          <w:sz w:val="18"/>
        </w:rPr>
        <w:t xml:space="preserve"> </w:t>
      </w:r>
      <w:r>
        <w:rPr>
          <w:color w:val="5A5252"/>
          <w:sz w:val="18"/>
        </w:rPr>
        <w:t>of the conditions</w:t>
      </w:r>
      <w:r>
        <w:rPr>
          <w:color w:val="5A5252"/>
          <w:spacing w:val="-2"/>
          <w:sz w:val="18"/>
        </w:rPr>
        <w:t xml:space="preserve"> </w:t>
      </w:r>
      <w:r>
        <w:rPr>
          <w:color w:val="5A5252"/>
          <w:sz w:val="18"/>
        </w:rPr>
        <w:t>described in the</w:t>
      </w:r>
      <w:r>
        <w:rPr>
          <w:color w:val="5A5252"/>
          <w:spacing w:val="-2"/>
          <w:sz w:val="18"/>
        </w:rPr>
        <w:t xml:space="preserve"> </w:t>
      </w:r>
      <w:r>
        <w:rPr>
          <w:color w:val="5A5252"/>
          <w:sz w:val="18"/>
        </w:rPr>
        <w:t>present Agreement the Company has the right to</w:t>
      </w:r>
      <w:r>
        <w:rPr>
          <w:color w:val="5A5252"/>
          <w:spacing w:val="-2"/>
          <w:sz w:val="18"/>
        </w:rPr>
        <w:t xml:space="preserve"> </w:t>
      </w:r>
      <w:r>
        <w:rPr>
          <w:color w:val="5A5252"/>
          <w:sz w:val="18"/>
        </w:rPr>
        <w:t>terminate</w:t>
      </w:r>
      <w:r>
        <w:rPr>
          <w:color w:val="5A5252"/>
          <w:spacing w:val="-2"/>
          <w:sz w:val="18"/>
        </w:rPr>
        <w:t xml:space="preserve"> </w:t>
      </w:r>
      <w:r>
        <w:rPr>
          <w:color w:val="5A5252"/>
          <w:sz w:val="18"/>
        </w:rPr>
        <w:t>the</w:t>
      </w:r>
      <w:r>
        <w:rPr>
          <w:color w:val="5A5252"/>
          <w:spacing w:val="-6"/>
          <w:sz w:val="18"/>
        </w:rPr>
        <w:t xml:space="preserve"> </w:t>
      </w:r>
      <w:r>
        <w:rPr>
          <w:color w:val="5A5252"/>
          <w:sz w:val="18"/>
        </w:rPr>
        <w:t>Agreement</w:t>
      </w:r>
      <w:r>
        <w:rPr>
          <w:color w:val="5A5252"/>
          <w:spacing w:val="-2"/>
          <w:sz w:val="18"/>
        </w:rPr>
        <w:t xml:space="preserve"> </w:t>
      </w:r>
      <w:r>
        <w:rPr>
          <w:color w:val="5A5252"/>
          <w:sz w:val="18"/>
        </w:rPr>
        <w:t>in</w:t>
      </w:r>
      <w:r>
        <w:rPr>
          <w:color w:val="5A5252"/>
          <w:spacing w:val="-4"/>
          <w:sz w:val="18"/>
        </w:rPr>
        <w:t xml:space="preserve"> </w:t>
      </w:r>
      <w:r>
        <w:rPr>
          <w:color w:val="5A5252"/>
          <w:sz w:val="18"/>
        </w:rPr>
        <w:t>its</w:t>
      </w:r>
      <w:r>
        <w:rPr>
          <w:color w:val="5A5252"/>
          <w:spacing w:val="-6"/>
          <w:sz w:val="18"/>
        </w:rPr>
        <w:t xml:space="preserve"> </w:t>
      </w:r>
      <w:r>
        <w:rPr>
          <w:color w:val="5A5252"/>
          <w:sz w:val="18"/>
        </w:rPr>
        <w:t>sole</w:t>
      </w:r>
      <w:r>
        <w:rPr>
          <w:color w:val="5A5252"/>
          <w:spacing w:val="-3"/>
          <w:sz w:val="18"/>
        </w:rPr>
        <w:t xml:space="preserve"> </w:t>
      </w:r>
      <w:r>
        <w:rPr>
          <w:color w:val="5A5252"/>
          <w:sz w:val="18"/>
        </w:rPr>
        <w:t>discretion,</w:t>
      </w:r>
      <w:r>
        <w:rPr>
          <w:color w:val="5A5252"/>
          <w:spacing w:val="-4"/>
          <w:sz w:val="18"/>
        </w:rPr>
        <w:t xml:space="preserve"> </w:t>
      </w:r>
      <w:r>
        <w:rPr>
          <w:color w:val="5A5252"/>
          <w:sz w:val="18"/>
        </w:rPr>
        <w:t>with</w:t>
      </w:r>
      <w:r>
        <w:rPr>
          <w:color w:val="5A5252"/>
          <w:spacing w:val="-4"/>
          <w:sz w:val="18"/>
        </w:rPr>
        <w:t xml:space="preserve"> </w:t>
      </w:r>
      <w:r>
        <w:rPr>
          <w:color w:val="5A5252"/>
          <w:sz w:val="18"/>
        </w:rPr>
        <w:t>prior</w:t>
      </w:r>
      <w:r>
        <w:rPr>
          <w:color w:val="5A5252"/>
          <w:spacing w:val="-5"/>
          <w:sz w:val="18"/>
        </w:rPr>
        <w:t xml:space="preserve"> </w:t>
      </w:r>
      <w:r>
        <w:rPr>
          <w:color w:val="5A5252"/>
          <w:sz w:val="18"/>
        </w:rPr>
        <w:t>notification</w:t>
      </w:r>
      <w:r>
        <w:rPr>
          <w:color w:val="5A5252"/>
          <w:spacing w:val="-3"/>
          <w:sz w:val="18"/>
        </w:rPr>
        <w:t xml:space="preserve"> </w:t>
      </w:r>
      <w:r>
        <w:rPr>
          <w:color w:val="5A5252"/>
          <w:sz w:val="18"/>
        </w:rPr>
        <w:t>of</w:t>
      </w:r>
      <w:r>
        <w:rPr>
          <w:color w:val="5A5252"/>
          <w:spacing w:val="-3"/>
          <w:sz w:val="18"/>
        </w:rPr>
        <w:t xml:space="preserve"> </w:t>
      </w:r>
      <w:r>
        <w:rPr>
          <w:color w:val="5A5252"/>
          <w:sz w:val="18"/>
        </w:rPr>
        <w:t>the</w:t>
      </w:r>
      <w:r>
        <w:rPr>
          <w:color w:val="5A5252"/>
          <w:spacing w:val="-3"/>
          <w:sz w:val="18"/>
        </w:rPr>
        <w:t xml:space="preserve"> </w:t>
      </w:r>
      <w:r>
        <w:rPr>
          <w:color w:val="5A5252"/>
          <w:sz w:val="18"/>
        </w:rPr>
        <w:t>Customer</w:t>
      </w:r>
      <w:r>
        <w:rPr>
          <w:color w:val="5A5252"/>
          <w:spacing w:val="-2"/>
          <w:sz w:val="18"/>
        </w:rPr>
        <w:t xml:space="preserve"> </w:t>
      </w:r>
      <w:r>
        <w:rPr>
          <w:color w:val="5A5252"/>
          <w:sz w:val="18"/>
        </w:rPr>
        <w:t>about</w:t>
      </w:r>
      <w:r>
        <w:rPr>
          <w:color w:val="5A5252"/>
          <w:spacing w:val="-2"/>
          <w:sz w:val="18"/>
        </w:rPr>
        <w:t xml:space="preserve"> </w:t>
      </w:r>
      <w:r>
        <w:rPr>
          <w:color w:val="5A5252"/>
          <w:sz w:val="18"/>
        </w:rPr>
        <w:t>such</w:t>
      </w:r>
      <w:r>
        <w:rPr>
          <w:color w:val="5A5252"/>
          <w:spacing w:val="-4"/>
          <w:sz w:val="18"/>
        </w:rPr>
        <w:t xml:space="preserve"> </w:t>
      </w:r>
      <w:r>
        <w:rPr>
          <w:color w:val="5A5252"/>
          <w:sz w:val="18"/>
        </w:rPr>
        <w:t>termination</w:t>
      </w:r>
      <w:r>
        <w:rPr>
          <w:color w:val="5A5252"/>
          <w:spacing w:val="-4"/>
          <w:sz w:val="18"/>
        </w:rPr>
        <w:t xml:space="preserve"> </w:t>
      </w:r>
      <w:r>
        <w:rPr>
          <w:color w:val="5A5252"/>
          <w:sz w:val="18"/>
        </w:rPr>
        <w:t>and after</w:t>
      </w:r>
      <w:r>
        <w:rPr>
          <w:color w:val="5A5252"/>
          <w:spacing w:val="-4"/>
          <w:sz w:val="18"/>
        </w:rPr>
        <w:t xml:space="preserve"> </w:t>
      </w:r>
      <w:r>
        <w:rPr>
          <w:color w:val="5A5252"/>
          <w:sz w:val="18"/>
        </w:rPr>
        <w:t>returning</w:t>
      </w:r>
      <w:r>
        <w:rPr>
          <w:color w:val="5A5252"/>
          <w:spacing w:val="-4"/>
          <w:sz w:val="18"/>
        </w:rPr>
        <w:t xml:space="preserve"> </w:t>
      </w:r>
      <w:r>
        <w:rPr>
          <w:color w:val="5A5252"/>
          <w:sz w:val="18"/>
        </w:rPr>
        <w:t>all</w:t>
      </w:r>
      <w:r>
        <w:rPr>
          <w:color w:val="5A5252"/>
          <w:spacing w:val="-3"/>
          <w:sz w:val="18"/>
        </w:rPr>
        <w:t xml:space="preserve"> </w:t>
      </w:r>
      <w:r>
        <w:rPr>
          <w:color w:val="5A5252"/>
          <w:sz w:val="18"/>
        </w:rPr>
        <w:t>funds</w:t>
      </w:r>
      <w:r>
        <w:rPr>
          <w:color w:val="5A5252"/>
          <w:spacing w:val="-4"/>
          <w:sz w:val="18"/>
        </w:rPr>
        <w:t xml:space="preserve"> </w:t>
      </w:r>
      <w:r>
        <w:rPr>
          <w:color w:val="5A5252"/>
          <w:sz w:val="18"/>
        </w:rPr>
        <w:t>from</w:t>
      </w:r>
      <w:r>
        <w:rPr>
          <w:color w:val="5A5252"/>
          <w:spacing w:val="-5"/>
          <w:sz w:val="18"/>
        </w:rPr>
        <w:t xml:space="preserve"> </w:t>
      </w:r>
      <w:r>
        <w:rPr>
          <w:color w:val="5A5252"/>
          <w:sz w:val="18"/>
        </w:rPr>
        <w:t>the</w:t>
      </w:r>
      <w:r>
        <w:rPr>
          <w:color w:val="5A5252"/>
          <w:spacing w:val="-10"/>
          <w:sz w:val="18"/>
        </w:rPr>
        <w:t xml:space="preserve"> </w:t>
      </w:r>
      <w:r>
        <w:rPr>
          <w:color w:val="5A5252"/>
          <w:sz w:val="18"/>
        </w:rPr>
        <w:t>Customer</w:t>
      </w:r>
      <w:r>
        <w:rPr>
          <w:color w:val="5A5252"/>
          <w:spacing w:val="-4"/>
          <w:sz w:val="18"/>
        </w:rPr>
        <w:t xml:space="preserve"> </w:t>
      </w:r>
      <w:r>
        <w:rPr>
          <w:color w:val="5A5252"/>
          <w:sz w:val="18"/>
        </w:rPr>
        <w:t>trading</w:t>
      </w:r>
      <w:r>
        <w:rPr>
          <w:color w:val="5A5252"/>
          <w:spacing w:val="-5"/>
          <w:sz w:val="18"/>
        </w:rPr>
        <w:t xml:space="preserve"> </w:t>
      </w:r>
      <w:r>
        <w:rPr>
          <w:color w:val="5A5252"/>
          <w:sz w:val="18"/>
        </w:rPr>
        <w:t>account</w:t>
      </w:r>
      <w:r>
        <w:rPr>
          <w:color w:val="5A5252"/>
          <w:spacing w:val="-6"/>
          <w:sz w:val="18"/>
        </w:rPr>
        <w:t xml:space="preserve"> </w:t>
      </w:r>
      <w:r>
        <w:rPr>
          <w:color w:val="5A5252"/>
          <w:sz w:val="18"/>
        </w:rPr>
        <w:t>balance</w:t>
      </w:r>
      <w:r>
        <w:rPr>
          <w:color w:val="5A5252"/>
          <w:spacing w:val="-5"/>
          <w:sz w:val="18"/>
        </w:rPr>
        <w:t xml:space="preserve"> </w:t>
      </w:r>
      <w:r>
        <w:rPr>
          <w:color w:val="5A5252"/>
          <w:sz w:val="18"/>
        </w:rPr>
        <w:t>as</w:t>
      </w:r>
      <w:r>
        <w:rPr>
          <w:color w:val="5A5252"/>
          <w:spacing w:val="-5"/>
          <w:sz w:val="18"/>
        </w:rPr>
        <w:t xml:space="preserve"> </w:t>
      </w:r>
      <w:r>
        <w:rPr>
          <w:color w:val="5A5252"/>
          <w:sz w:val="18"/>
        </w:rPr>
        <w:t>of</w:t>
      </w:r>
      <w:r>
        <w:rPr>
          <w:color w:val="5A5252"/>
          <w:spacing w:val="-7"/>
          <w:sz w:val="18"/>
        </w:rPr>
        <w:t xml:space="preserve"> </w:t>
      </w:r>
      <w:r>
        <w:rPr>
          <w:color w:val="5A5252"/>
          <w:sz w:val="18"/>
        </w:rPr>
        <w:t>the</w:t>
      </w:r>
      <w:r>
        <w:rPr>
          <w:color w:val="5A5252"/>
          <w:spacing w:val="-5"/>
          <w:sz w:val="18"/>
        </w:rPr>
        <w:t xml:space="preserve"> </w:t>
      </w:r>
      <w:r>
        <w:rPr>
          <w:color w:val="5A5252"/>
          <w:sz w:val="18"/>
        </w:rPr>
        <w:t>moment</w:t>
      </w:r>
      <w:r>
        <w:rPr>
          <w:color w:val="5A5252"/>
          <w:spacing w:val="-5"/>
          <w:sz w:val="18"/>
        </w:rPr>
        <w:t xml:space="preserve"> </w:t>
      </w:r>
      <w:r>
        <w:rPr>
          <w:color w:val="5A5252"/>
          <w:sz w:val="18"/>
        </w:rPr>
        <w:t>of</w:t>
      </w:r>
      <w:r>
        <w:rPr>
          <w:color w:val="5A5252"/>
          <w:spacing w:val="-4"/>
          <w:sz w:val="18"/>
        </w:rPr>
        <w:t xml:space="preserve"> </w:t>
      </w:r>
      <w:r>
        <w:rPr>
          <w:color w:val="5A5252"/>
          <w:sz w:val="18"/>
        </w:rPr>
        <w:t>the</w:t>
      </w:r>
      <w:r>
        <w:rPr>
          <w:color w:val="5A5252"/>
          <w:spacing w:val="-5"/>
          <w:sz w:val="18"/>
        </w:rPr>
        <w:t xml:space="preserve"> </w:t>
      </w:r>
      <w:r>
        <w:rPr>
          <w:color w:val="5A5252"/>
          <w:sz w:val="18"/>
        </w:rPr>
        <w:t>Agreement</w:t>
      </w:r>
      <w:r>
        <w:rPr>
          <w:color w:val="5A5252"/>
          <w:spacing w:val="-3"/>
          <w:sz w:val="18"/>
        </w:rPr>
        <w:t xml:space="preserve"> </w:t>
      </w:r>
      <w:r>
        <w:rPr>
          <w:color w:val="5A5252"/>
          <w:sz w:val="18"/>
        </w:rPr>
        <w:t>termination.</w:t>
      </w:r>
    </w:p>
    <w:p w14:paraId="50A3534E" w14:textId="77777777" w:rsidR="00B14FD9" w:rsidRDefault="00000000">
      <w:pPr>
        <w:pStyle w:val="ListParagraph"/>
        <w:numPr>
          <w:ilvl w:val="0"/>
          <w:numId w:val="1"/>
        </w:numPr>
        <w:tabs>
          <w:tab w:val="left" w:pos="2719"/>
        </w:tabs>
        <w:spacing w:before="1"/>
        <w:ind w:hanging="237"/>
        <w:rPr>
          <w:sz w:val="18"/>
        </w:rPr>
      </w:pPr>
      <w:r>
        <w:rPr>
          <w:color w:val="5A5252"/>
          <w:sz w:val="18"/>
        </w:rPr>
        <w:t>If</w:t>
      </w:r>
      <w:r>
        <w:rPr>
          <w:color w:val="5A5252"/>
          <w:spacing w:val="-3"/>
          <w:sz w:val="18"/>
        </w:rPr>
        <w:t xml:space="preserve"> </w:t>
      </w:r>
      <w:r>
        <w:rPr>
          <w:color w:val="5A5252"/>
          <w:sz w:val="18"/>
        </w:rPr>
        <w:t>the</w:t>
      </w:r>
      <w:r>
        <w:rPr>
          <w:color w:val="5A5252"/>
          <w:spacing w:val="-1"/>
          <w:sz w:val="18"/>
        </w:rPr>
        <w:t xml:space="preserve"> </w:t>
      </w:r>
      <w:r>
        <w:rPr>
          <w:color w:val="5A5252"/>
          <w:sz w:val="18"/>
        </w:rPr>
        <w:t>Company stops</w:t>
      </w:r>
      <w:r>
        <w:rPr>
          <w:color w:val="5A5252"/>
          <w:spacing w:val="-3"/>
          <w:sz w:val="18"/>
        </w:rPr>
        <w:t xml:space="preserve"> </w:t>
      </w:r>
      <w:r>
        <w:rPr>
          <w:color w:val="5A5252"/>
          <w:sz w:val="18"/>
        </w:rPr>
        <w:t>the</w:t>
      </w:r>
      <w:r>
        <w:rPr>
          <w:color w:val="5A5252"/>
          <w:spacing w:val="-2"/>
          <w:sz w:val="18"/>
        </w:rPr>
        <w:t xml:space="preserve"> </w:t>
      </w:r>
      <w:r>
        <w:rPr>
          <w:color w:val="5A5252"/>
          <w:sz w:val="18"/>
        </w:rPr>
        <w:t>activity</w:t>
      </w:r>
      <w:r>
        <w:rPr>
          <w:color w:val="5A5252"/>
          <w:spacing w:val="-1"/>
          <w:sz w:val="18"/>
        </w:rPr>
        <w:t xml:space="preserve"> </w:t>
      </w:r>
      <w:r>
        <w:rPr>
          <w:color w:val="5A5252"/>
          <w:sz w:val="18"/>
        </w:rPr>
        <w:t>regulated</w:t>
      </w:r>
      <w:r>
        <w:rPr>
          <w:color w:val="5A5252"/>
          <w:spacing w:val="-2"/>
          <w:sz w:val="18"/>
        </w:rPr>
        <w:t xml:space="preserve"> </w:t>
      </w:r>
      <w:r>
        <w:rPr>
          <w:color w:val="5A5252"/>
          <w:sz w:val="18"/>
        </w:rPr>
        <w:t>by</w:t>
      </w:r>
      <w:r>
        <w:rPr>
          <w:color w:val="5A5252"/>
          <w:spacing w:val="-1"/>
          <w:sz w:val="18"/>
        </w:rPr>
        <w:t xml:space="preserve"> </w:t>
      </w:r>
      <w:r>
        <w:rPr>
          <w:color w:val="5A5252"/>
          <w:sz w:val="18"/>
        </w:rPr>
        <w:t>the</w:t>
      </w:r>
      <w:r>
        <w:rPr>
          <w:color w:val="5A5252"/>
          <w:spacing w:val="-4"/>
          <w:sz w:val="18"/>
        </w:rPr>
        <w:t xml:space="preserve"> </w:t>
      </w:r>
      <w:r>
        <w:rPr>
          <w:color w:val="5A5252"/>
          <w:sz w:val="18"/>
        </w:rPr>
        <w:t>present</w:t>
      </w:r>
      <w:r>
        <w:rPr>
          <w:color w:val="5A5252"/>
          <w:spacing w:val="6"/>
          <w:sz w:val="18"/>
        </w:rPr>
        <w:t xml:space="preserve"> </w:t>
      </w:r>
      <w:r>
        <w:rPr>
          <w:color w:val="5A5252"/>
          <w:spacing w:val="-2"/>
          <w:sz w:val="18"/>
        </w:rPr>
        <w:t>Agreement:</w:t>
      </w:r>
    </w:p>
    <w:p w14:paraId="24BFC4A9" w14:textId="77777777" w:rsidR="00B14FD9" w:rsidRDefault="00000000">
      <w:pPr>
        <w:pStyle w:val="ListParagraph"/>
        <w:numPr>
          <w:ilvl w:val="1"/>
          <w:numId w:val="1"/>
        </w:numPr>
        <w:tabs>
          <w:tab w:val="left" w:pos="2823"/>
        </w:tabs>
        <w:spacing w:before="9"/>
        <w:ind w:left="2823" w:hanging="104"/>
        <w:rPr>
          <w:sz w:val="18"/>
        </w:rPr>
      </w:pPr>
      <w:r>
        <w:rPr>
          <w:color w:val="5A5252"/>
          <w:sz w:val="18"/>
        </w:rPr>
        <w:t>the</w:t>
      </w:r>
      <w:r>
        <w:rPr>
          <w:color w:val="5A5252"/>
          <w:spacing w:val="-2"/>
          <w:sz w:val="18"/>
        </w:rPr>
        <w:t xml:space="preserve"> </w:t>
      </w:r>
      <w:r>
        <w:rPr>
          <w:color w:val="5A5252"/>
          <w:sz w:val="18"/>
        </w:rPr>
        <w:t>Company</w:t>
      </w:r>
      <w:r>
        <w:rPr>
          <w:color w:val="5A5252"/>
          <w:spacing w:val="-2"/>
          <w:sz w:val="18"/>
        </w:rPr>
        <w:t xml:space="preserve"> </w:t>
      </w:r>
      <w:r>
        <w:rPr>
          <w:color w:val="5A5252"/>
          <w:sz w:val="18"/>
        </w:rPr>
        <w:t>notifies</w:t>
      </w:r>
      <w:r>
        <w:rPr>
          <w:color w:val="5A5252"/>
          <w:spacing w:val="-1"/>
          <w:sz w:val="18"/>
        </w:rPr>
        <w:t xml:space="preserve"> </w:t>
      </w:r>
      <w:r>
        <w:rPr>
          <w:color w:val="5A5252"/>
          <w:sz w:val="18"/>
        </w:rPr>
        <w:t>one</w:t>
      </w:r>
      <w:r>
        <w:rPr>
          <w:color w:val="5A5252"/>
          <w:spacing w:val="-1"/>
          <w:sz w:val="18"/>
        </w:rPr>
        <w:t xml:space="preserve"> </w:t>
      </w:r>
      <w:r>
        <w:rPr>
          <w:color w:val="5A5252"/>
          <w:sz w:val="18"/>
        </w:rPr>
        <w:t>month</w:t>
      </w:r>
      <w:r>
        <w:rPr>
          <w:color w:val="5A5252"/>
          <w:spacing w:val="-2"/>
          <w:sz w:val="18"/>
        </w:rPr>
        <w:t xml:space="preserve"> </w:t>
      </w:r>
      <w:r>
        <w:rPr>
          <w:color w:val="5A5252"/>
          <w:sz w:val="18"/>
        </w:rPr>
        <w:t>prior</w:t>
      </w:r>
      <w:r>
        <w:rPr>
          <w:color w:val="5A5252"/>
          <w:spacing w:val="-3"/>
          <w:sz w:val="18"/>
        </w:rPr>
        <w:t xml:space="preserve"> </w:t>
      </w:r>
      <w:r>
        <w:rPr>
          <w:color w:val="5A5252"/>
          <w:sz w:val="18"/>
        </w:rPr>
        <w:t>to such</w:t>
      </w:r>
      <w:r>
        <w:rPr>
          <w:color w:val="5A5252"/>
          <w:spacing w:val="6"/>
          <w:sz w:val="18"/>
        </w:rPr>
        <w:t xml:space="preserve"> </w:t>
      </w:r>
      <w:r>
        <w:rPr>
          <w:color w:val="5A5252"/>
          <w:spacing w:val="-2"/>
          <w:sz w:val="18"/>
        </w:rPr>
        <w:t>termination;</w:t>
      </w:r>
    </w:p>
    <w:p w14:paraId="6BE83B64" w14:textId="77777777" w:rsidR="00B14FD9" w:rsidRDefault="00000000">
      <w:pPr>
        <w:pStyle w:val="ListParagraph"/>
        <w:numPr>
          <w:ilvl w:val="1"/>
          <w:numId w:val="1"/>
        </w:numPr>
        <w:tabs>
          <w:tab w:val="left" w:pos="2823"/>
        </w:tabs>
        <w:spacing w:before="6" w:line="247" w:lineRule="auto"/>
        <w:ind w:right="540" w:firstLine="0"/>
        <w:rPr>
          <w:sz w:val="18"/>
        </w:rPr>
      </w:pPr>
      <w:r>
        <w:rPr>
          <w:color w:val="5A5252"/>
          <w:sz w:val="18"/>
        </w:rPr>
        <w:t>the</w:t>
      </w:r>
      <w:r>
        <w:rPr>
          <w:color w:val="5A5252"/>
          <w:spacing w:val="-5"/>
          <w:sz w:val="18"/>
        </w:rPr>
        <w:t xml:space="preserve"> </w:t>
      </w:r>
      <w:r>
        <w:rPr>
          <w:color w:val="5A5252"/>
          <w:sz w:val="18"/>
        </w:rPr>
        <w:t>Company</w:t>
      </w:r>
      <w:r>
        <w:rPr>
          <w:color w:val="5A5252"/>
          <w:spacing w:val="-2"/>
          <w:sz w:val="18"/>
        </w:rPr>
        <w:t xml:space="preserve"> </w:t>
      </w:r>
      <w:r>
        <w:rPr>
          <w:color w:val="5A5252"/>
          <w:sz w:val="18"/>
        </w:rPr>
        <w:t>returns</w:t>
      </w:r>
      <w:r>
        <w:rPr>
          <w:color w:val="5A5252"/>
          <w:spacing w:val="-4"/>
          <w:sz w:val="18"/>
        </w:rPr>
        <w:t xml:space="preserve"> </w:t>
      </w:r>
      <w:r>
        <w:rPr>
          <w:color w:val="5A5252"/>
          <w:sz w:val="18"/>
        </w:rPr>
        <w:t>all</w:t>
      </w:r>
      <w:r>
        <w:rPr>
          <w:color w:val="5A5252"/>
          <w:spacing w:val="-3"/>
          <w:sz w:val="18"/>
        </w:rPr>
        <w:t xml:space="preserve"> </w:t>
      </w:r>
      <w:r>
        <w:rPr>
          <w:color w:val="5A5252"/>
          <w:sz w:val="18"/>
        </w:rPr>
        <w:t>funds</w:t>
      </w:r>
      <w:r>
        <w:rPr>
          <w:color w:val="5A5252"/>
          <w:spacing w:val="-5"/>
          <w:sz w:val="18"/>
        </w:rPr>
        <w:t xml:space="preserve"> </w:t>
      </w:r>
      <w:r>
        <w:rPr>
          <w:color w:val="5A5252"/>
          <w:sz w:val="18"/>
        </w:rPr>
        <w:t>to</w:t>
      </w:r>
      <w:r>
        <w:rPr>
          <w:color w:val="5A5252"/>
          <w:spacing w:val="-3"/>
          <w:sz w:val="18"/>
        </w:rPr>
        <w:t xml:space="preserve"> </w:t>
      </w:r>
      <w:r>
        <w:rPr>
          <w:color w:val="5A5252"/>
          <w:sz w:val="18"/>
        </w:rPr>
        <w:t>the</w:t>
      </w:r>
      <w:r>
        <w:rPr>
          <w:color w:val="5A5252"/>
          <w:spacing w:val="-5"/>
          <w:sz w:val="18"/>
        </w:rPr>
        <w:t xml:space="preserve"> </w:t>
      </w:r>
      <w:r>
        <w:rPr>
          <w:color w:val="5A5252"/>
          <w:sz w:val="18"/>
        </w:rPr>
        <w:t>Customer</w:t>
      </w:r>
      <w:r>
        <w:rPr>
          <w:color w:val="5A5252"/>
          <w:spacing w:val="-3"/>
          <w:sz w:val="18"/>
        </w:rPr>
        <w:t xml:space="preserve"> </w:t>
      </w:r>
      <w:r>
        <w:rPr>
          <w:color w:val="5A5252"/>
          <w:sz w:val="18"/>
        </w:rPr>
        <w:t>that</w:t>
      </w:r>
      <w:r>
        <w:rPr>
          <w:color w:val="5A5252"/>
          <w:spacing w:val="-4"/>
          <w:sz w:val="18"/>
        </w:rPr>
        <w:t xml:space="preserve"> </w:t>
      </w:r>
      <w:r>
        <w:rPr>
          <w:color w:val="5A5252"/>
          <w:sz w:val="18"/>
        </w:rPr>
        <w:t>were</w:t>
      </w:r>
      <w:r>
        <w:rPr>
          <w:color w:val="5A5252"/>
          <w:spacing w:val="-5"/>
          <w:sz w:val="18"/>
        </w:rPr>
        <w:t xml:space="preserve"> </w:t>
      </w:r>
      <w:r>
        <w:rPr>
          <w:color w:val="5A5252"/>
          <w:sz w:val="18"/>
        </w:rPr>
        <w:t>on</w:t>
      </w:r>
      <w:r>
        <w:rPr>
          <w:color w:val="5A5252"/>
          <w:spacing w:val="-3"/>
          <w:sz w:val="18"/>
        </w:rPr>
        <w:t xml:space="preserve"> </w:t>
      </w:r>
      <w:r>
        <w:rPr>
          <w:color w:val="5A5252"/>
          <w:sz w:val="18"/>
        </w:rPr>
        <w:t>the</w:t>
      </w:r>
      <w:r>
        <w:rPr>
          <w:color w:val="5A5252"/>
          <w:spacing w:val="-7"/>
          <w:sz w:val="18"/>
        </w:rPr>
        <w:t xml:space="preserve"> </w:t>
      </w:r>
      <w:r>
        <w:rPr>
          <w:color w:val="5A5252"/>
          <w:sz w:val="18"/>
        </w:rPr>
        <w:t>balance</w:t>
      </w:r>
      <w:r>
        <w:rPr>
          <w:color w:val="5A5252"/>
          <w:spacing w:val="-5"/>
          <w:sz w:val="18"/>
        </w:rPr>
        <w:t xml:space="preserve"> </w:t>
      </w:r>
      <w:r>
        <w:rPr>
          <w:color w:val="5A5252"/>
          <w:sz w:val="18"/>
        </w:rPr>
        <w:t>of</w:t>
      </w:r>
      <w:r>
        <w:rPr>
          <w:color w:val="5A5252"/>
          <w:spacing w:val="-4"/>
          <w:sz w:val="18"/>
        </w:rPr>
        <w:t xml:space="preserve"> </w:t>
      </w:r>
      <w:r>
        <w:rPr>
          <w:color w:val="5A5252"/>
          <w:sz w:val="18"/>
        </w:rPr>
        <w:t>the</w:t>
      </w:r>
      <w:r>
        <w:rPr>
          <w:color w:val="5A5252"/>
          <w:spacing w:val="-5"/>
          <w:sz w:val="18"/>
        </w:rPr>
        <w:t xml:space="preserve"> </w:t>
      </w:r>
      <w:r>
        <w:rPr>
          <w:color w:val="5A5252"/>
          <w:sz w:val="18"/>
        </w:rPr>
        <w:t>Customer</w:t>
      </w:r>
      <w:r>
        <w:rPr>
          <w:color w:val="5A5252"/>
          <w:spacing w:val="-3"/>
          <w:sz w:val="18"/>
        </w:rPr>
        <w:t xml:space="preserve"> </w:t>
      </w:r>
      <w:r>
        <w:rPr>
          <w:color w:val="5A5252"/>
          <w:sz w:val="18"/>
        </w:rPr>
        <w:t>trading</w:t>
      </w:r>
      <w:r>
        <w:rPr>
          <w:color w:val="5A5252"/>
          <w:spacing w:val="-3"/>
          <w:sz w:val="18"/>
        </w:rPr>
        <w:t xml:space="preserve"> </w:t>
      </w:r>
      <w:r>
        <w:rPr>
          <w:color w:val="5A5252"/>
          <w:sz w:val="18"/>
        </w:rPr>
        <w:t>account</w:t>
      </w:r>
      <w:r>
        <w:rPr>
          <w:color w:val="5A5252"/>
          <w:spacing w:val="-4"/>
          <w:sz w:val="18"/>
        </w:rPr>
        <w:t xml:space="preserve"> </w:t>
      </w:r>
      <w:r>
        <w:rPr>
          <w:color w:val="5A5252"/>
          <w:sz w:val="18"/>
        </w:rPr>
        <w:t>as</w:t>
      </w:r>
      <w:r>
        <w:rPr>
          <w:color w:val="5A5252"/>
          <w:spacing w:val="-5"/>
          <w:sz w:val="18"/>
        </w:rPr>
        <w:t xml:space="preserve"> </w:t>
      </w:r>
      <w:r>
        <w:rPr>
          <w:color w:val="5A5252"/>
          <w:sz w:val="18"/>
        </w:rPr>
        <w:t>of</w:t>
      </w:r>
      <w:r>
        <w:rPr>
          <w:color w:val="5A5252"/>
          <w:spacing w:val="-7"/>
          <w:sz w:val="18"/>
        </w:rPr>
        <w:t xml:space="preserve"> </w:t>
      </w:r>
      <w:r>
        <w:rPr>
          <w:color w:val="5A5252"/>
          <w:sz w:val="18"/>
        </w:rPr>
        <w:t>the moment of close.</w:t>
      </w:r>
    </w:p>
    <w:p w14:paraId="473B6DC7" w14:textId="77777777" w:rsidR="00B14FD9" w:rsidRDefault="00000000">
      <w:pPr>
        <w:pStyle w:val="ListParagraph"/>
        <w:numPr>
          <w:ilvl w:val="0"/>
          <w:numId w:val="1"/>
        </w:numPr>
        <w:tabs>
          <w:tab w:val="left" w:pos="2719"/>
        </w:tabs>
        <w:spacing w:before="4"/>
        <w:ind w:hanging="237"/>
        <w:rPr>
          <w:sz w:val="18"/>
        </w:rPr>
      </w:pPr>
      <w:r>
        <w:rPr>
          <w:color w:val="5A5252"/>
          <w:sz w:val="18"/>
        </w:rPr>
        <w:t>In case</w:t>
      </w:r>
      <w:r>
        <w:rPr>
          <w:color w:val="5A5252"/>
          <w:spacing w:val="-2"/>
          <w:sz w:val="18"/>
        </w:rPr>
        <w:t xml:space="preserve"> </w:t>
      </w:r>
      <w:r>
        <w:rPr>
          <w:color w:val="5A5252"/>
          <w:sz w:val="18"/>
        </w:rPr>
        <w:t>of</w:t>
      </w:r>
      <w:r>
        <w:rPr>
          <w:color w:val="5A5252"/>
          <w:spacing w:val="-1"/>
          <w:sz w:val="18"/>
        </w:rPr>
        <w:t xml:space="preserve"> </w:t>
      </w:r>
      <w:r>
        <w:rPr>
          <w:color w:val="5A5252"/>
          <w:sz w:val="18"/>
        </w:rPr>
        <w:t>the</w:t>
      </w:r>
      <w:r>
        <w:rPr>
          <w:color w:val="5A5252"/>
          <w:spacing w:val="-2"/>
          <w:sz w:val="18"/>
        </w:rPr>
        <w:t xml:space="preserve"> </w:t>
      </w:r>
      <w:r>
        <w:rPr>
          <w:color w:val="5A5252"/>
          <w:sz w:val="18"/>
        </w:rPr>
        <w:t>Customer</w:t>
      </w:r>
      <w:r>
        <w:rPr>
          <w:color w:val="5A5252"/>
          <w:spacing w:val="3"/>
          <w:sz w:val="18"/>
        </w:rPr>
        <w:t xml:space="preserve"> </w:t>
      </w:r>
      <w:r>
        <w:rPr>
          <w:color w:val="5A5252"/>
          <w:spacing w:val="-2"/>
          <w:sz w:val="18"/>
        </w:rPr>
        <w:t>death:</w:t>
      </w:r>
    </w:p>
    <w:p w14:paraId="4DEF4E46" w14:textId="77777777" w:rsidR="00B14FD9" w:rsidRDefault="00000000">
      <w:pPr>
        <w:pStyle w:val="ListParagraph"/>
        <w:numPr>
          <w:ilvl w:val="1"/>
          <w:numId w:val="1"/>
        </w:numPr>
        <w:tabs>
          <w:tab w:val="left" w:pos="2879"/>
        </w:tabs>
        <w:spacing w:before="67" w:line="244" w:lineRule="auto"/>
        <w:ind w:left="2700" w:right="609" w:firstLine="0"/>
        <w:rPr>
          <w:sz w:val="18"/>
        </w:rPr>
      </w:pPr>
      <w:r>
        <w:rPr>
          <w:color w:val="5A5252"/>
          <w:sz w:val="18"/>
        </w:rPr>
        <w:t>the</w:t>
      </w:r>
      <w:r>
        <w:rPr>
          <w:color w:val="5A5252"/>
          <w:spacing w:val="-5"/>
          <w:sz w:val="18"/>
        </w:rPr>
        <w:t xml:space="preserve"> </w:t>
      </w:r>
      <w:r>
        <w:rPr>
          <w:color w:val="5A5252"/>
          <w:sz w:val="18"/>
        </w:rPr>
        <w:t>right</w:t>
      </w:r>
      <w:r>
        <w:rPr>
          <w:color w:val="5A5252"/>
          <w:spacing w:val="-3"/>
          <w:sz w:val="18"/>
        </w:rPr>
        <w:t xml:space="preserve"> </w:t>
      </w:r>
      <w:r>
        <w:rPr>
          <w:color w:val="5A5252"/>
          <w:sz w:val="18"/>
        </w:rPr>
        <w:t>to</w:t>
      </w:r>
      <w:r>
        <w:rPr>
          <w:color w:val="5A5252"/>
          <w:spacing w:val="-3"/>
          <w:sz w:val="18"/>
        </w:rPr>
        <w:t xml:space="preserve"> </w:t>
      </w:r>
      <w:r>
        <w:rPr>
          <w:color w:val="5A5252"/>
          <w:sz w:val="18"/>
        </w:rPr>
        <w:t>withdraw</w:t>
      </w:r>
      <w:r>
        <w:rPr>
          <w:color w:val="5A5252"/>
          <w:spacing w:val="-4"/>
          <w:sz w:val="18"/>
        </w:rPr>
        <w:t xml:space="preserve"> </w:t>
      </w:r>
      <w:r>
        <w:rPr>
          <w:color w:val="5A5252"/>
          <w:sz w:val="18"/>
        </w:rPr>
        <w:t>funds</w:t>
      </w:r>
      <w:r>
        <w:rPr>
          <w:color w:val="5A5252"/>
          <w:spacing w:val="-4"/>
          <w:sz w:val="18"/>
        </w:rPr>
        <w:t xml:space="preserve"> </w:t>
      </w:r>
      <w:r>
        <w:rPr>
          <w:color w:val="5A5252"/>
          <w:sz w:val="18"/>
        </w:rPr>
        <w:t>from</w:t>
      </w:r>
      <w:r>
        <w:rPr>
          <w:color w:val="5A5252"/>
          <w:spacing w:val="-7"/>
          <w:sz w:val="18"/>
        </w:rPr>
        <w:t xml:space="preserve"> </w:t>
      </w:r>
      <w:r>
        <w:rPr>
          <w:color w:val="5A5252"/>
          <w:sz w:val="18"/>
        </w:rPr>
        <w:t>the</w:t>
      </w:r>
      <w:r>
        <w:rPr>
          <w:color w:val="5A5252"/>
          <w:spacing w:val="-5"/>
          <w:sz w:val="18"/>
        </w:rPr>
        <w:t xml:space="preserve"> </w:t>
      </w:r>
      <w:r>
        <w:rPr>
          <w:color w:val="5A5252"/>
          <w:sz w:val="18"/>
        </w:rPr>
        <w:t>Customer</w:t>
      </w:r>
      <w:r>
        <w:rPr>
          <w:color w:val="5A5252"/>
          <w:spacing w:val="-3"/>
          <w:sz w:val="18"/>
        </w:rPr>
        <w:t xml:space="preserve"> </w:t>
      </w:r>
      <w:r>
        <w:rPr>
          <w:color w:val="5A5252"/>
          <w:sz w:val="18"/>
        </w:rPr>
        <w:t>trading</w:t>
      </w:r>
      <w:r>
        <w:rPr>
          <w:color w:val="5A5252"/>
          <w:spacing w:val="-3"/>
          <w:sz w:val="18"/>
        </w:rPr>
        <w:t xml:space="preserve"> </w:t>
      </w:r>
      <w:r>
        <w:rPr>
          <w:color w:val="5A5252"/>
          <w:sz w:val="18"/>
        </w:rPr>
        <w:t>account</w:t>
      </w:r>
      <w:r>
        <w:rPr>
          <w:color w:val="5A5252"/>
          <w:spacing w:val="-6"/>
          <w:sz w:val="18"/>
        </w:rPr>
        <w:t xml:space="preserve"> </w:t>
      </w:r>
      <w:r>
        <w:rPr>
          <w:color w:val="5A5252"/>
          <w:sz w:val="18"/>
        </w:rPr>
        <w:t>goes</w:t>
      </w:r>
      <w:r>
        <w:rPr>
          <w:color w:val="5A5252"/>
          <w:spacing w:val="-7"/>
          <w:sz w:val="18"/>
        </w:rPr>
        <w:t xml:space="preserve"> </w:t>
      </w:r>
      <w:r>
        <w:rPr>
          <w:color w:val="5A5252"/>
          <w:sz w:val="18"/>
        </w:rPr>
        <w:t>to</w:t>
      </w:r>
      <w:r>
        <w:rPr>
          <w:color w:val="5A5252"/>
          <w:spacing w:val="-3"/>
          <w:sz w:val="18"/>
        </w:rPr>
        <w:t xml:space="preserve"> </w:t>
      </w:r>
      <w:r>
        <w:rPr>
          <w:color w:val="5A5252"/>
          <w:sz w:val="18"/>
        </w:rPr>
        <w:t>the</w:t>
      </w:r>
      <w:r>
        <w:rPr>
          <w:color w:val="5A5252"/>
          <w:spacing w:val="-5"/>
          <w:sz w:val="18"/>
        </w:rPr>
        <w:t xml:space="preserve"> </w:t>
      </w:r>
      <w:r>
        <w:rPr>
          <w:color w:val="5A5252"/>
          <w:sz w:val="18"/>
        </w:rPr>
        <w:t>inheritor</w:t>
      </w:r>
      <w:r>
        <w:rPr>
          <w:color w:val="5A5252"/>
          <w:spacing w:val="-5"/>
          <w:sz w:val="18"/>
        </w:rPr>
        <w:t xml:space="preserve"> </w:t>
      </w:r>
      <w:r>
        <w:rPr>
          <w:color w:val="5A5252"/>
          <w:sz w:val="18"/>
        </w:rPr>
        <w:t>of</w:t>
      </w:r>
      <w:r>
        <w:rPr>
          <w:color w:val="5A5252"/>
          <w:spacing w:val="-7"/>
          <w:sz w:val="18"/>
        </w:rPr>
        <w:t xml:space="preserve"> </w:t>
      </w:r>
      <w:r>
        <w:rPr>
          <w:color w:val="5A5252"/>
          <w:sz w:val="18"/>
        </w:rPr>
        <w:t>the</w:t>
      </w:r>
      <w:r>
        <w:rPr>
          <w:color w:val="5A5252"/>
          <w:spacing w:val="-5"/>
          <w:sz w:val="18"/>
        </w:rPr>
        <w:t xml:space="preserve"> </w:t>
      </w:r>
      <w:r>
        <w:rPr>
          <w:color w:val="5A5252"/>
          <w:sz w:val="18"/>
        </w:rPr>
        <w:t>corresponding</w:t>
      </w:r>
      <w:r>
        <w:rPr>
          <w:color w:val="5A5252"/>
          <w:spacing w:val="-5"/>
          <w:sz w:val="18"/>
        </w:rPr>
        <w:t xml:space="preserve"> </w:t>
      </w:r>
      <w:r>
        <w:rPr>
          <w:color w:val="5A5252"/>
          <w:sz w:val="18"/>
        </w:rPr>
        <w:t>queue, or to the inheritor in accordance to the will/testament of the Customer;</w:t>
      </w:r>
    </w:p>
    <w:p w14:paraId="709AAB3E" w14:textId="77777777" w:rsidR="00B14FD9" w:rsidRDefault="00000000">
      <w:pPr>
        <w:pStyle w:val="ListParagraph"/>
        <w:numPr>
          <w:ilvl w:val="1"/>
          <w:numId w:val="1"/>
        </w:numPr>
        <w:tabs>
          <w:tab w:val="left" w:pos="2879"/>
        </w:tabs>
        <w:spacing w:before="5" w:line="247" w:lineRule="auto"/>
        <w:ind w:left="2700" w:right="1345" w:firstLine="0"/>
        <w:rPr>
          <w:sz w:val="18"/>
        </w:rPr>
      </w:pPr>
      <w:r>
        <w:rPr>
          <w:color w:val="5A5252"/>
          <w:sz w:val="18"/>
        </w:rPr>
        <w:t>the</w:t>
      </w:r>
      <w:r>
        <w:rPr>
          <w:color w:val="5A5252"/>
          <w:spacing w:val="-5"/>
          <w:sz w:val="18"/>
        </w:rPr>
        <w:t xml:space="preserve"> </w:t>
      </w:r>
      <w:r>
        <w:rPr>
          <w:color w:val="5A5252"/>
          <w:sz w:val="18"/>
        </w:rPr>
        <w:t>right</w:t>
      </w:r>
      <w:r>
        <w:rPr>
          <w:color w:val="5A5252"/>
          <w:spacing w:val="-3"/>
          <w:sz w:val="18"/>
        </w:rPr>
        <w:t xml:space="preserve"> </w:t>
      </w:r>
      <w:r>
        <w:rPr>
          <w:color w:val="5A5252"/>
          <w:sz w:val="18"/>
        </w:rPr>
        <w:t>to</w:t>
      </w:r>
      <w:r>
        <w:rPr>
          <w:color w:val="5A5252"/>
          <w:spacing w:val="-3"/>
          <w:sz w:val="18"/>
        </w:rPr>
        <w:t xml:space="preserve"> </w:t>
      </w:r>
      <w:r>
        <w:rPr>
          <w:color w:val="5A5252"/>
          <w:sz w:val="18"/>
        </w:rPr>
        <w:t>use</w:t>
      </w:r>
      <w:r>
        <w:rPr>
          <w:color w:val="5A5252"/>
          <w:spacing w:val="-5"/>
          <w:sz w:val="18"/>
        </w:rPr>
        <w:t xml:space="preserve"> </w:t>
      </w:r>
      <w:r>
        <w:rPr>
          <w:color w:val="5A5252"/>
          <w:sz w:val="18"/>
        </w:rPr>
        <w:t>the</w:t>
      </w:r>
      <w:r>
        <w:rPr>
          <w:color w:val="5A5252"/>
          <w:spacing w:val="-5"/>
          <w:sz w:val="18"/>
        </w:rPr>
        <w:t xml:space="preserve"> </w:t>
      </w:r>
      <w:r>
        <w:rPr>
          <w:color w:val="5A5252"/>
          <w:sz w:val="18"/>
        </w:rPr>
        <w:t>trading</w:t>
      </w:r>
      <w:r>
        <w:rPr>
          <w:color w:val="5A5252"/>
          <w:spacing w:val="-3"/>
          <w:sz w:val="18"/>
        </w:rPr>
        <w:t xml:space="preserve"> </w:t>
      </w:r>
      <w:r>
        <w:rPr>
          <w:color w:val="5A5252"/>
          <w:sz w:val="18"/>
        </w:rPr>
        <w:t>account</w:t>
      </w:r>
      <w:r>
        <w:rPr>
          <w:color w:val="5A5252"/>
          <w:spacing w:val="-4"/>
          <w:sz w:val="18"/>
        </w:rPr>
        <w:t xml:space="preserve"> </w:t>
      </w:r>
      <w:r>
        <w:rPr>
          <w:color w:val="5A5252"/>
          <w:sz w:val="18"/>
        </w:rPr>
        <w:t>of</w:t>
      </w:r>
      <w:r>
        <w:rPr>
          <w:color w:val="5A5252"/>
          <w:spacing w:val="-4"/>
          <w:sz w:val="18"/>
        </w:rPr>
        <w:t xml:space="preserve"> </w:t>
      </w:r>
      <w:r>
        <w:rPr>
          <w:color w:val="5A5252"/>
          <w:sz w:val="18"/>
        </w:rPr>
        <w:t>the</w:t>
      </w:r>
      <w:r>
        <w:rPr>
          <w:color w:val="5A5252"/>
          <w:spacing w:val="-5"/>
          <w:sz w:val="18"/>
        </w:rPr>
        <w:t xml:space="preserve"> </w:t>
      </w:r>
      <w:r>
        <w:rPr>
          <w:color w:val="5A5252"/>
          <w:sz w:val="18"/>
        </w:rPr>
        <w:t>Customer</w:t>
      </w:r>
      <w:r>
        <w:rPr>
          <w:color w:val="5A5252"/>
          <w:spacing w:val="-3"/>
          <w:sz w:val="18"/>
        </w:rPr>
        <w:t xml:space="preserve"> </w:t>
      </w:r>
      <w:r>
        <w:rPr>
          <w:color w:val="5A5252"/>
          <w:sz w:val="18"/>
        </w:rPr>
        <w:t>and</w:t>
      </w:r>
      <w:r>
        <w:rPr>
          <w:color w:val="5A5252"/>
          <w:spacing w:val="-5"/>
          <w:sz w:val="18"/>
        </w:rPr>
        <w:t xml:space="preserve"> </w:t>
      </w:r>
      <w:r>
        <w:rPr>
          <w:color w:val="5A5252"/>
          <w:sz w:val="18"/>
        </w:rPr>
        <w:t>to</w:t>
      </w:r>
      <w:r>
        <w:rPr>
          <w:color w:val="5A5252"/>
          <w:spacing w:val="-3"/>
          <w:sz w:val="18"/>
        </w:rPr>
        <w:t xml:space="preserve"> </w:t>
      </w:r>
      <w:r>
        <w:rPr>
          <w:color w:val="5A5252"/>
          <w:sz w:val="18"/>
        </w:rPr>
        <w:t>conduct</w:t>
      </w:r>
      <w:r>
        <w:rPr>
          <w:color w:val="5A5252"/>
          <w:spacing w:val="-3"/>
          <w:sz w:val="18"/>
        </w:rPr>
        <w:t xml:space="preserve"> </w:t>
      </w:r>
      <w:r>
        <w:rPr>
          <w:color w:val="5A5252"/>
          <w:sz w:val="18"/>
        </w:rPr>
        <w:t>trading</w:t>
      </w:r>
      <w:r>
        <w:rPr>
          <w:color w:val="5A5252"/>
          <w:spacing w:val="-5"/>
          <w:sz w:val="18"/>
        </w:rPr>
        <w:t xml:space="preserve"> </w:t>
      </w:r>
      <w:r>
        <w:rPr>
          <w:color w:val="5A5252"/>
          <w:sz w:val="18"/>
        </w:rPr>
        <w:t>operations</w:t>
      </w:r>
      <w:r>
        <w:rPr>
          <w:color w:val="5A5252"/>
          <w:spacing w:val="-6"/>
          <w:sz w:val="18"/>
        </w:rPr>
        <w:t xml:space="preserve"> </w:t>
      </w:r>
      <w:r>
        <w:rPr>
          <w:color w:val="5A5252"/>
          <w:sz w:val="18"/>
        </w:rPr>
        <w:t>on</w:t>
      </w:r>
      <w:r>
        <w:rPr>
          <w:color w:val="5A5252"/>
          <w:spacing w:val="-3"/>
          <w:sz w:val="18"/>
        </w:rPr>
        <w:t xml:space="preserve"> </w:t>
      </w:r>
      <w:r>
        <w:rPr>
          <w:color w:val="5A5252"/>
          <w:sz w:val="18"/>
        </w:rPr>
        <w:t>the</w:t>
      </w:r>
      <w:r>
        <w:rPr>
          <w:color w:val="5A5252"/>
          <w:spacing w:val="-5"/>
          <w:sz w:val="18"/>
        </w:rPr>
        <w:t xml:space="preserve"> </w:t>
      </w:r>
      <w:r>
        <w:rPr>
          <w:color w:val="5A5252"/>
          <w:sz w:val="18"/>
        </w:rPr>
        <w:t>financial markets cannot be inherited.</w:t>
      </w:r>
    </w:p>
    <w:p w14:paraId="78A8653A" w14:textId="77777777" w:rsidR="00B14FD9" w:rsidRDefault="00000000">
      <w:pPr>
        <w:pStyle w:val="ListParagraph"/>
        <w:numPr>
          <w:ilvl w:val="2"/>
          <w:numId w:val="6"/>
        </w:numPr>
        <w:tabs>
          <w:tab w:val="left" w:pos="2160"/>
        </w:tabs>
        <w:spacing w:before="0" w:line="247" w:lineRule="auto"/>
        <w:ind w:left="2160" w:right="395"/>
        <w:rPr>
          <w:sz w:val="18"/>
        </w:rPr>
      </w:pPr>
      <w:r>
        <w:rPr>
          <w:color w:val="5A5252"/>
          <w:sz w:val="18"/>
        </w:rPr>
        <w:t>The Customer admits that the Company reserves the right to suspend or to stop fully or</w:t>
      </w:r>
      <w:r>
        <w:rPr>
          <w:color w:val="5A5252"/>
          <w:spacing w:val="-1"/>
          <w:sz w:val="18"/>
        </w:rPr>
        <w:t xml:space="preserve"> </w:t>
      </w:r>
      <w:r>
        <w:rPr>
          <w:color w:val="5A5252"/>
          <w:sz w:val="18"/>
        </w:rPr>
        <w:t>partially the</w:t>
      </w:r>
      <w:r>
        <w:rPr>
          <w:color w:val="5A5252"/>
          <w:spacing w:val="-2"/>
          <w:sz w:val="18"/>
        </w:rPr>
        <w:t xml:space="preserve"> </w:t>
      </w:r>
      <w:r>
        <w:rPr>
          <w:color w:val="5A5252"/>
          <w:sz w:val="18"/>
        </w:rPr>
        <w:t>access of</w:t>
      </w:r>
      <w:r>
        <w:rPr>
          <w:color w:val="5A5252"/>
          <w:spacing w:val="11"/>
          <w:sz w:val="18"/>
        </w:rPr>
        <w:t xml:space="preserve"> </w:t>
      </w:r>
      <w:r>
        <w:rPr>
          <w:color w:val="5A5252"/>
          <w:sz w:val="18"/>
        </w:rPr>
        <w:t>the Customer to</w:t>
      </w:r>
      <w:r>
        <w:rPr>
          <w:color w:val="5A5252"/>
          <w:spacing w:val="-3"/>
          <w:sz w:val="18"/>
        </w:rPr>
        <w:t xml:space="preserve"> </w:t>
      </w:r>
      <w:r>
        <w:rPr>
          <w:color w:val="5A5252"/>
          <w:sz w:val="18"/>
        </w:rPr>
        <w:t>the</w:t>
      </w:r>
      <w:r>
        <w:rPr>
          <w:color w:val="5A5252"/>
          <w:spacing w:val="-5"/>
          <w:sz w:val="18"/>
        </w:rPr>
        <w:t xml:space="preserve"> </w:t>
      </w:r>
      <w:r>
        <w:rPr>
          <w:color w:val="5A5252"/>
          <w:sz w:val="18"/>
        </w:rPr>
        <w:t>services</w:t>
      </w:r>
      <w:r>
        <w:rPr>
          <w:color w:val="5A5252"/>
          <w:spacing w:val="-5"/>
          <w:sz w:val="18"/>
        </w:rPr>
        <w:t xml:space="preserve"> </w:t>
      </w:r>
      <w:r>
        <w:rPr>
          <w:color w:val="5A5252"/>
          <w:sz w:val="18"/>
        </w:rPr>
        <w:t>of</w:t>
      </w:r>
      <w:r>
        <w:rPr>
          <w:color w:val="5A5252"/>
          <w:spacing w:val="-4"/>
          <w:sz w:val="18"/>
        </w:rPr>
        <w:t xml:space="preserve"> </w:t>
      </w:r>
      <w:r>
        <w:rPr>
          <w:color w:val="5A5252"/>
          <w:sz w:val="18"/>
        </w:rPr>
        <w:t>the</w:t>
      </w:r>
      <w:r>
        <w:rPr>
          <w:color w:val="5A5252"/>
          <w:spacing w:val="-4"/>
          <w:sz w:val="18"/>
        </w:rPr>
        <w:t xml:space="preserve"> </w:t>
      </w:r>
      <w:r>
        <w:rPr>
          <w:color w:val="5A5252"/>
          <w:sz w:val="18"/>
        </w:rPr>
        <w:t>Company</w:t>
      </w:r>
      <w:r>
        <w:rPr>
          <w:color w:val="5A5252"/>
          <w:spacing w:val="-3"/>
          <w:sz w:val="18"/>
        </w:rPr>
        <w:t xml:space="preserve"> </w:t>
      </w:r>
      <w:r>
        <w:rPr>
          <w:color w:val="5A5252"/>
          <w:sz w:val="18"/>
        </w:rPr>
        <w:t>at</w:t>
      </w:r>
      <w:r>
        <w:rPr>
          <w:color w:val="5A5252"/>
          <w:spacing w:val="-6"/>
          <w:sz w:val="18"/>
        </w:rPr>
        <w:t xml:space="preserve"> </w:t>
      </w:r>
      <w:r>
        <w:rPr>
          <w:color w:val="5A5252"/>
          <w:sz w:val="18"/>
        </w:rPr>
        <w:t>its</w:t>
      </w:r>
      <w:r>
        <w:rPr>
          <w:color w:val="5A5252"/>
          <w:spacing w:val="-5"/>
          <w:sz w:val="18"/>
        </w:rPr>
        <w:t xml:space="preserve"> </w:t>
      </w:r>
      <w:r>
        <w:rPr>
          <w:color w:val="5A5252"/>
          <w:sz w:val="18"/>
        </w:rPr>
        <w:t>sole</w:t>
      </w:r>
      <w:r>
        <w:rPr>
          <w:color w:val="5A5252"/>
          <w:spacing w:val="-4"/>
          <w:sz w:val="18"/>
        </w:rPr>
        <w:t xml:space="preserve"> </w:t>
      </w:r>
      <w:r>
        <w:rPr>
          <w:color w:val="5A5252"/>
          <w:sz w:val="18"/>
        </w:rPr>
        <w:t>discretion,</w:t>
      </w:r>
      <w:r>
        <w:rPr>
          <w:color w:val="5A5252"/>
          <w:spacing w:val="-3"/>
          <w:sz w:val="18"/>
        </w:rPr>
        <w:t xml:space="preserve"> </w:t>
      </w:r>
      <w:r>
        <w:rPr>
          <w:color w:val="5A5252"/>
          <w:sz w:val="18"/>
        </w:rPr>
        <w:t>with</w:t>
      </w:r>
      <w:r>
        <w:rPr>
          <w:color w:val="5A5252"/>
          <w:spacing w:val="-3"/>
          <w:sz w:val="18"/>
        </w:rPr>
        <w:t xml:space="preserve"> </w:t>
      </w:r>
      <w:r>
        <w:rPr>
          <w:color w:val="5A5252"/>
          <w:sz w:val="18"/>
        </w:rPr>
        <w:t>the</w:t>
      </w:r>
      <w:r>
        <w:rPr>
          <w:color w:val="5A5252"/>
          <w:spacing w:val="-5"/>
          <w:sz w:val="18"/>
        </w:rPr>
        <w:t xml:space="preserve"> </w:t>
      </w:r>
      <w:r>
        <w:rPr>
          <w:color w:val="5A5252"/>
          <w:sz w:val="18"/>
        </w:rPr>
        <w:t>following</w:t>
      </w:r>
      <w:r>
        <w:rPr>
          <w:color w:val="5A5252"/>
          <w:spacing w:val="-5"/>
          <w:sz w:val="18"/>
        </w:rPr>
        <w:t xml:space="preserve"> </w:t>
      </w:r>
      <w:r>
        <w:rPr>
          <w:color w:val="5A5252"/>
          <w:sz w:val="18"/>
        </w:rPr>
        <w:t>notification</w:t>
      </w:r>
      <w:r>
        <w:rPr>
          <w:color w:val="5A5252"/>
          <w:spacing w:val="-5"/>
          <w:sz w:val="18"/>
        </w:rPr>
        <w:t xml:space="preserve"> </w:t>
      </w:r>
      <w:r>
        <w:rPr>
          <w:color w:val="5A5252"/>
          <w:sz w:val="18"/>
        </w:rPr>
        <w:t>by</w:t>
      </w:r>
      <w:r>
        <w:rPr>
          <w:color w:val="5A5252"/>
          <w:spacing w:val="-3"/>
          <w:sz w:val="18"/>
        </w:rPr>
        <w:t xml:space="preserve"> </w:t>
      </w:r>
      <w:r>
        <w:rPr>
          <w:color w:val="5A5252"/>
          <w:sz w:val="18"/>
        </w:rPr>
        <w:t>means</w:t>
      </w:r>
      <w:r>
        <w:rPr>
          <w:color w:val="5A5252"/>
          <w:spacing w:val="-4"/>
          <w:sz w:val="18"/>
        </w:rPr>
        <w:t xml:space="preserve"> </w:t>
      </w:r>
      <w:r>
        <w:rPr>
          <w:color w:val="5A5252"/>
          <w:sz w:val="18"/>
        </w:rPr>
        <w:t>of</w:t>
      </w:r>
      <w:r>
        <w:rPr>
          <w:color w:val="5A5252"/>
          <w:spacing w:val="-4"/>
          <w:sz w:val="18"/>
        </w:rPr>
        <w:t xml:space="preserve"> </w:t>
      </w:r>
      <w:r>
        <w:rPr>
          <w:color w:val="5A5252"/>
          <w:sz w:val="18"/>
        </w:rPr>
        <w:t>communication.</w:t>
      </w:r>
      <w:r>
        <w:rPr>
          <w:color w:val="5A5252"/>
          <w:spacing w:val="-3"/>
          <w:sz w:val="18"/>
        </w:rPr>
        <w:t xml:space="preserve"> </w:t>
      </w:r>
      <w:r>
        <w:rPr>
          <w:color w:val="5A5252"/>
          <w:sz w:val="18"/>
        </w:rPr>
        <w:t>In</w:t>
      </w:r>
      <w:r>
        <w:rPr>
          <w:color w:val="5A5252"/>
          <w:spacing w:val="-5"/>
          <w:sz w:val="18"/>
        </w:rPr>
        <w:t xml:space="preserve"> </w:t>
      </w:r>
      <w:r>
        <w:rPr>
          <w:color w:val="5A5252"/>
          <w:sz w:val="18"/>
        </w:rPr>
        <w:t>this</w:t>
      </w:r>
      <w:r>
        <w:rPr>
          <w:color w:val="5A5252"/>
          <w:spacing w:val="-4"/>
          <w:sz w:val="18"/>
        </w:rPr>
        <w:t xml:space="preserve"> </w:t>
      </w:r>
      <w:r>
        <w:rPr>
          <w:color w:val="5A5252"/>
          <w:sz w:val="18"/>
        </w:rPr>
        <w:t xml:space="preserve">case the present Agreement is considered as terminated since the moment the services have been made unavailable for the </w:t>
      </w:r>
      <w:r>
        <w:rPr>
          <w:color w:val="5A5252"/>
          <w:spacing w:val="-2"/>
          <w:sz w:val="18"/>
        </w:rPr>
        <w:t>Customer.</w:t>
      </w:r>
    </w:p>
    <w:p w14:paraId="6F405E13" w14:textId="77777777" w:rsidR="00B14FD9" w:rsidRDefault="00B14FD9">
      <w:pPr>
        <w:pStyle w:val="BodyText"/>
        <w:spacing w:before="11"/>
        <w:ind w:left="0" w:firstLine="0"/>
      </w:pPr>
    </w:p>
    <w:p w14:paraId="1365F06C" w14:textId="77777777" w:rsidR="00B14FD9" w:rsidRDefault="00000000">
      <w:pPr>
        <w:pStyle w:val="Heading1"/>
        <w:numPr>
          <w:ilvl w:val="0"/>
          <w:numId w:val="6"/>
        </w:numPr>
        <w:tabs>
          <w:tab w:val="left" w:pos="906"/>
        </w:tabs>
        <w:ind w:left="906" w:hanging="328"/>
        <w:jc w:val="left"/>
      </w:pPr>
      <w:r>
        <w:rPr>
          <w:color w:val="5A5252"/>
          <w:spacing w:val="-2"/>
        </w:rPr>
        <w:t>Language.</w:t>
      </w:r>
    </w:p>
    <w:p w14:paraId="48C519E7" w14:textId="77777777" w:rsidR="00B14FD9" w:rsidRDefault="00000000">
      <w:pPr>
        <w:pStyle w:val="ListParagraph"/>
        <w:numPr>
          <w:ilvl w:val="1"/>
          <w:numId w:val="6"/>
        </w:numPr>
        <w:tabs>
          <w:tab w:val="left" w:pos="1519"/>
        </w:tabs>
        <w:ind w:hanging="237"/>
        <w:rPr>
          <w:sz w:val="18"/>
        </w:rPr>
      </w:pPr>
      <w:r>
        <w:rPr>
          <w:color w:val="5A5252"/>
          <w:sz w:val="18"/>
        </w:rPr>
        <w:t>The</w:t>
      </w:r>
      <w:r>
        <w:rPr>
          <w:color w:val="5A5252"/>
          <w:spacing w:val="-2"/>
          <w:sz w:val="18"/>
        </w:rPr>
        <w:t xml:space="preserve"> </w:t>
      </w:r>
      <w:r>
        <w:rPr>
          <w:color w:val="5A5252"/>
          <w:sz w:val="18"/>
        </w:rPr>
        <w:t>language</w:t>
      </w:r>
      <w:r>
        <w:rPr>
          <w:color w:val="5A5252"/>
          <w:spacing w:val="-4"/>
          <w:sz w:val="18"/>
        </w:rPr>
        <w:t xml:space="preserve"> </w:t>
      </w:r>
      <w:r>
        <w:rPr>
          <w:color w:val="5A5252"/>
          <w:sz w:val="18"/>
        </w:rPr>
        <w:t>of</w:t>
      </w:r>
      <w:r>
        <w:rPr>
          <w:color w:val="5A5252"/>
          <w:spacing w:val="-1"/>
          <w:sz w:val="18"/>
        </w:rPr>
        <w:t xml:space="preserve"> </w:t>
      </w:r>
      <w:r>
        <w:rPr>
          <w:color w:val="5A5252"/>
          <w:sz w:val="18"/>
        </w:rPr>
        <w:t>the</w:t>
      </w:r>
      <w:r>
        <w:rPr>
          <w:color w:val="5A5252"/>
          <w:spacing w:val="-1"/>
          <w:sz w:val="18"/>
        </w:rPr>
        <w:t xml:space="preserve"> </w:t>
      </w:r>
      <w:r>
        <w:rPr>
          <w:color w:val="5A5252"/>
          <w:sz w:val="18"/>
        </w:rPr>
        <w:t>present</w:t>
      </w:r>
      <w:r>
        <w:rPr>
          <w:color w:val="5A5252"/>
          <w:spacing w:val="-1"/>
          <w:sz w:val="18"/>
        </w:rPr>
        <w:t xml:space="preserve"> </w:t>
      </w:r>
      <w:r>
        <w:rPr>
          <w:color w:val="5A5252"/>
          <w:sz w:val="18"/>
        </w:rPr>
        <w:t>Agreement</w:t>
      </w:r>
      <w:r>
        <w:rPr>
          <w:color w:val="5A5252"/>
          <w:spacing w:val="-1"/>
          <w:sz w:val="18"/>
        </w:rPr>
        <w:t xml:space="preserve"> </w:t>
      </w:r>
      <w:r>
        <w:rPr>
          <w:color w:val="5A5252"/>
          <w:sz w:val="18"/>
        </w:rPr>
        <w:t>is</w:t>
      </w:r>
      <w:r>
        <w:rPr>
          <w:color w:val="5A5252"/>
          <w:spacing w:val="3"/>
          <w:sz w:val="18"/>
        </w:rPr>
        <w:t xml:space="preserve"> </w:t>
      </w:r>
      <w:r>
        <w:rPr>
          <w:color w:val="5A5252"/>
          <w:spacing w:val="-2"/>
          <w:sz w:val="18"/>
        </w:rPr>
        <w:t>English.</w:t>
      </w:r>
    </w:p>
    <w:p w14:paraId="4C7F9560" w14:textId="77777777" w:rsidR="00B14FD9" w:rsidRDefault="00000000">
      <w:pPr>
        <w:pStyle w:val="ListParagraph"/>
        <w:numPr>
          <w:ilvl w:val="1"/>
          <w:numId w:val="6"/>
        </w:numPr>
        <w:tabs>
          <w:tab w:val="left" w:pos="1519"/>
        </w:tabs>
        <w:spacing w:line="247" w:lineRule="auto"/>
        <w:ind w:right="441"/>
        <w:rPr>
          <w:sz w:val="18"/>
        </w:rPr>
      </w:pPr>
      <w:r>
        <w:rPr>
          <w:color w:val="5A5252"/>
          <w:sz w:val="18"/>
        </w:rPr>
        <w:t>For</w:t>
      </w:r>
      <w:r>
        <w:rPr>
          <w:color w:val="5A5252"/>
          <w:spacing w:val="-5"/>
          <w:sz w:val="18"/>
        </w:rPr>
        <w:t xml:space="preserve"> </w:t>
      </w:r>
      <w:r>
        <w:rPr>
          <w:color w:val="5A5252"/>
          <w:sz w:val="18"/>
        </w:rPr>
        <w:t>the</w:t>
      </w:r>
      <w:r>
        <w:rPr>
          <w:color w:val="5A5252"/>
          <w:spacing w:val="-6"/>
          <w:sz w:val="18"/>
        </w:rPr>
        <w:t xml:space="preserve"> </w:t>
      </w:r>
      <w:r>
        <w:rPr>
          <w:color w:val="5A5252"/>
          <w:sz w:val="18"/>
        </w:rPr>
        <w:t>Customer</w:t>
      </w:r>
      <w:r>
        <w:rPr>
          <w:color w:val="5A5252"/>
          <w:spacing w:val="-5"/>
          <w:sz w:val="18"/>
        </w:rPr>
        <w:t xml:space="preserve"> </w:t>
      </w:r>
      <w:r>
        <w:rPr>
          <w:color w:val="5A5252"/>
          <w:sz w:val="18"/>
        </w:rPr>
        <w:t>convenience,</w:t>
      </w:r>
      <w:r>
        <w:rPr>
          <w:color w:val="5A5252"/>
          <w:spacing w:val="-3"/>
          <w:sz w:val="18"/>
        </w:rPr>
        <w:t xml:space="preserve"> </w:t>
      </w:r>
      <w:r>
        <w:rPr>
          <w:color w:val="5A5252"/>
          <w:sz w:val="18"/>
        </w:rPr>
        <w:t>the</w:t>
      </w:r>
      <w:r>
        <w:rPr>
          <w:color w:val="5A5252"/>
          <w:spacing w:val="-6"/>
          <w:sz w:val="18"/>
        </w:rPr>
        <w:t xml:space="preserve"> </w:t>
      </w:r>
      <w:r>
        <w:rPr>
          <w:color w:val="5A5252"/>
          <w:sz w:val="18"/>
        </w:rPr>
        <w:t>Company</w:t>
      </w:r>
      <w:r>
        <w:rPr>
          <w:color w:val="5A5252"/>
          <w:spacing w:val="-4"/>
          <w:sz w:val="18"/>
        </w:rPr>
        <w:t xml:space="preserve"> </w:t>
      </w:r>
      <w:r>
        <w:rPr>
          <w:color w:val="5A5252"/>
          <w:sz w:val="18"/>
        </w:rPr>
        <w:t>can</w:t>
      </w:r>
      <w:r>
        <w:rPr>
          <w:color w:val="5A5252"/>
          <w:spacing w:val="-6"/>
          <w:sz w:val="18"/>
        </w:rPr>
        <w:t xml:space="preserve"> </w:t>
      </w:r>
      <w:r>
        <w:rPr>
          <w:color w:val="5A5252"/>
          <w:sz w:val="18"/>
        </w:rPr>
        <w:t>provide</w:t>
      </w:r>
      <w:r>
        <w:rPr>
          <w:color w:val="5A5252"/>
          <w:spacing w:val="-6"/>
          <w:sz w:val="18"/>
        </w:rPr>
        <w:t xml:space="preserve"> </w:t>
      </w:r>
      <w:r>
        <w:rPr>
          <w:color w:val="5A5252"/>
          <w:sz w:val="18"/>
        </w:rPr>
        <w:t>the</w:t>
      </w:r>
      <w:r>
        <w:rPr>
          <w:color w:val="5A5252"/>
          <w:spacing w:val="-8"/>
          <w:sz w:val="18"/>
        </w:rPr>
        <w:t xml:space="preserve"> </w:t>
      </w:r>
      <w:r>
        <w:rPr>
          <w:color w:val="5A5252"/>
          <w:sz w:val="18"/>
        </w:rPr>
        <w:t>Agreement</w:t>
      </w:r>
      <w:r>
        <w:rPr>
          <w:color w:val="5A5252"/>
          <w:spacing w:val="-4"/>
          <w:sz w:val="18"/>
        </w:rPr>
        <w:t xml:space="preserve"> </w:t>
      </w:r>
      <w:r>
        <w:rPr>
          <w:color w:val="5A5252"/>
          <w:sz w:val="18"/>
        </w:rPr>
        <w:t>version</w:t>
      </w:r>
      <w:r>
        <w:rPr>
          <w:color w:val="5A5252"/>
          <w:spacing w:val="-4"/>
          <w:sz w:val="18"/>
        </w:rPr>
        <w:t xml:space="preserve"> </w:t>
      </w:r>
      <w:r>
        <w:rPr>
          <w:color w:val="5A5252"/>
          <w:sz w:val="18"/>
        </w:rPr>
        <w:t>in</w:t>
      </w:r>
      <w:r>
        <w:rPr>
          <w:color w:val="5A5252"/>
          <w:spacing w:val="-4"/>
          <w:sz w:val="18"/>
        </w:rPr>
        <w:t xml:space="preserve"> </w:t>
      </w:r>
      <w:r>
        <w:rPr>
          <w:color w:val="5A5252"/>
          <w:sz w:val="18"/>
        </w:rPr>
        <w:t>a</w:t>
      </w:r>
      <w:r>
        <w:rPr>
          <w:color w:val="5A5252"/>
          <w:spacing w:val="-8"/>
          <w:sz w:val="18"/>
        </w:rPr>
        <w:t xml:space="preserve"> </w:t>
      </w:r>
      <w:r>
        <w:rPr>
          <w:color w:val="5A5252"/>
          <w:sz w:val="18"/>
        </w:rPr>
        <w:t>language</w:t>
      </w:r>
      <w:r>
        <w:rPr>
          <w:color w:val="5A5252"/>
          <w:spacing w:val="-8"/>
          <w:sz w:val="18"/>
        </w:rPr>
        <w:t xml:space="preserve"> </w:t>
      </w:r>
      <w:r>
        <w:rPr>
          <w:color w:val="5A5252"/>
          <w:sz w:val="18"/>
        </w:rPr>
        <w:t>different</w:t>
      </w:r>
      <w:r>
        <w:rPr>
          <w:color w:val="5A5252"/>
          <w:spacing w:val="-4"/>
          <w:sz w:val="18"/>
        </w:rPr>
        <w:t xml:space="preserve"> </w:t>
      </w:r>
      <w:r>
        <w:rPr>
          <w:color w:val="5A5252"/>
          <w:sz w:val="18"/>
        </w:rPr>
        <w:t>from</w:t>
      </w:r>
      <w:r>
        <w:rPr>
          <w:color w:val="5A5252"/>
          <w:spacing w:val="-6"/>
          <w:sz w:val="18"/>
        </w:rPr>
        <w:t xml:space="preserve"> </w:t>
      </w:r>
      <w:r>
        <w:rPr>
          <w:color w:val="5A5252"/>
          <w:sz w:val="18"/>
        </w:rPr>
        <w:t>English.</w:t>
      </w:r>
      <w:r>
        <w:rPr>
          <w:color w:val="5A5252"/>
          <w:spacing w:val="-6"/>
          <w:sz w:val="18"/>
        </w:rPr>
        <w:t xml:space="preserve"> </w:t>
      </w:r>
      <w:r>
        <w:rPr>
          <w:color w:val="5A5252"/>
          <w:sz w:val="18"/>
        </w:rPr>
        <w:t>The</w:t>
      </w:r>
      <w:r>
        <w:rPr>
          <w:color w:val="5A5252"/>
          <w:spacing w:val="-6"/>
          <w:sz w:val="18"/>
        </w:rPr>
        <w:t xml:space="preserve"> </w:t>
      </w:r>
      <w:r>
        <w:rPr>
          <w:color w:val="5A5252"/>
          <w:sz w:val="18"/>
        </w:rPr>
        <w:t>translated version of the Agreement is of a merely informative character.</w:t>
      </w:r>
    </w:p>
    <w:p w14:paraId="55925146" w14:textId="77777777" w:rsidR="00B14FD9" w:rsidRDefault="00000000">
      <w:pPr>
        <w:pStyle w:val="ListParagraph"/>
        <w:numPr>
          <w:ilvl w:val="1"/>
          <w:numId w:val="6"/>
        </w:numPr>
        <w:tabs>
          <w:tab w:val="left" w:pos="1519"/>
        </w:tabs>
        <w:spacing w:before="0" w:line="247" w:lineRule="auto"/>
        <w:ind w:right="496"/>
        <w:rPr>
          <w:sz w:val="18"/>
        </w:rPr>
      </w:pPr>
      <w:r>
        <w:rPr>
          <w:color w:val="5A5252"/>
          <w:sz w:val="18"/>
        </w:rPr>
        <w:t>In</w:t>
      </w:r>
      <w:r>
        <w:rPr>
          <w:color w:val="5A5252"/>
          <w:spacing w:val="-3"/>
          <w:sz w:val="18"/>
        </w:rPr>
        <w:t xml:space="preserve"> </w:t>
      </w:r>
      <w:r>
        <w:rPr>
          <w:color w:val="5A5252"/>
          <w:sz w:val="18"/>
        </w:rPr>
        <w:t>case</w:t>
      </w:r>
      <w:r>
        <w:rPr>
          <w:color w:val="5A5252"/>
          <w:spacing w:val="-5"/>
          <w:sz w:val="18"/>
        </w:rPr>
        <w:t xml:space="preserve"> </w:t>
      </w:r>
      <w:r>
        <w:rPr>
          <w:color w:val="5A5252"/>
          <w:sz w:val="18"/>
        </w:rPr>
        <w:t>of</w:t>
      </w:r>
      <w:r>
        <w:rPr>
          <w:color w:val="5A5252"/>
          <w:spacing w:val="-4"/>
          <w:sz w:val="18"/>
        </w:rPr>
        <w:t xml:space="preserve"> </w:t>
      </w:r>
      <w:r>
        <w:rPr>
          <w:color w:val="5A5252"/>
          <w:sz w:val="18"/>
        </w:rPr>
        <w:t>variant</w:t>
      </w:r>
      <w:r>
        <w:rPr>
          <w:color w:val="5A5252"/>
          <w:spacing w:val="-4"/>
          <w:sz w:val="18"/>
        </w:rPr>
        <w:t xml:space="preserve"> </w:t>
      </w:r>
      <w:r>
        <w:rPr>
          <w:color w:val="5A5252"/>
          <w:sz w:val="18"/>
        </w:rPr>
        <w:t>readings</w:t>
      </w:r>
      <w:r>
        <w:rPr>
          <w:color w:val="5A5252"/>
          <w:spacing w:val="-6"/>
          <w:sz w:val="18"/>
        </w:rPr>
        <w:t xml:space="preserve"> </w:t>
      </w:r>
      <w:r>
        <w:rPr>
          <w:color w:val="5A5252"/>
          <w:sz w:val="18"/>
        </w:rPr>
        <w:t>of</w:t>
      </w:r>
      <w:r>
        <w:rPr>
          <w:color w:val="5A5252"/>
          <w:spacing w:val="-4"/>
          <w:sz w:val="18"/>
        </w:rPr>
        <w:t xml:space="preserve"> </w:t>
      </w:r>
      <w:r>
        <w:rPr>
          <w:color w:val="5A5252"/>
          <w:sz w:val="18"/>
        </w:rPr>
        <w:t>a</w:t>
      </w:r>
      <w:r>
        <w:rPr>
          <w:color w:val="5A5252"/>
          <w:spacing w:val="-5"/>
          <w:sz w:val="18"/>
        </w:rPr>
        <w:t xml:space="preserve"> </w:t>
      </w:r>
      <w:r>
        <w:rPr>
          <w:color w:val="5A5252"/>
          <w:sz w:val="18"/>
        </w:rPr>
        <w:t>translated</w:t>
      </w:r>
      <w:r>
        <w:rPr>
          <w:color w:val="5A5252"/>
          <w:spacing w:val="-3"/>
          <w:sz w:val="18"/>
        </w:rPr>
        <w:t xml:space="preserve"> </w:t>
      </w:r>
      <w:r>
        <w:rPr>
          <w:color w:val="5A5252"/>
          <w:sz w:val="18"/>
        </w:rPr>
        <w:t>version</w:t>
      </w:r>
      <w:r>
        <w:rPr>
          <w:color w:val="5A5252"/>
          <w:spacing w:val="-3"/>
          <w:sz w:val="18"/>
        </w:rPr>
        <w:t xml:space="preserve"> </w:t>
      </w:r>
      <w:r>
        <w:rPr>
          <w:color w:val="5A5252"/>
          <w:sz w:val="18"/>
        </w:rPr>
        <w:t>and</w:t>
      </w:r>
      <w:r>
        <w:rPr>
          <w:color w:val="5A5252"/>
          <w:spacing w:val="-3"/>
          <w:sz w:val="18"/>
        </w:rPr>
        <w:t xml:space="preserve"> </w:t>
      </w:r>
      <w:r>
        <w:rPr>
          <w:color w:val="5A5252"/>
          <w:sz w:val="18"/>
        </w:rPr>
        <w:t>the</w:t>
      </w:r>
      <w:r>
        <w:rPr>
          <w:color w:val="5A5252"/>
          <w:spacing w:val="-7"/>
          <w:sz w:val="18"/>
        </w:rPr>
        <w:t xml:space="preserve"> </w:t>
      </w:r>
      <w:r>
        <w:rPr>
          <w:color w:val="5A5252"/>
          <w:sz w:val="18"/>
        </w:rPr>
        <w:t>present</w:t>
      </w:r>
      <w:r>
        <w:rPr>
          <w:color w:val="5A5252"/>
          <w:spacing w:val="-3"/>
          <w:sz w:val="18"/>
        </w:rPr>
        <w:t xml:space="preserve"> </w:t>
      </w:r>
      <w:r>
        <w:rPr>
          <w:color w:val="5A5252"/>
          <w:sz w:val="18"/>
        </w:rPr>
        <w:t>Agreement</w:t>
      </w:r>
      <w:r>
        <w:rPr>
          <w:color w:val="5A5252"/>
          <w:spacing w:val="-3"/>
          <w:sz w:val="18"/>
        </w:rPr>
        <w:t xml:space="preserve"> </w:t>
      </w:r>
      <w:r>
        <w:rPr>
          <w:color w:val="5A5252"/>
          <w:sz w:val="18"/>
        </w:rPr>
        <w:t>in</w:t>
      </w:r>
      <w:r>
        <w:rPr>
          <w:color w:val="5A5252"/>
          <w:spacing w:val="-3"/>
          <w:sz w:val="18"/>
        </w:rPr>
        <w:t xml:space="preserve"> </w:t>
      </w:r>
      <w:r>
        <w:rPr>
          <w:color w:val="5A5252"/>
          <w:sz w:val="18"/>
        </w:rPr>
        <w:t>English,</w:t>
      </w:r>
      <w:r>
        <w:rPr>
          <w:color w:val="5A5252"/>
          <w:spacing w:val="-3"/>
          <w:sz w:val="18"/>
        </w:rPr>
        <w:t xml:space="preserve"> </w:t>
      </w:r>
      <w:r>
        <w:rPr>
          <w:color w:val="5A5252"/>
          <w:sz w:val="18"/>
        </w:rPr>
        <w:t>the</w:t>
      </w:r>
      <w:r>
        <w:rPr>
          <w:color w:val="5A5252"/>
          <w:spacing w:val="-5"/>
          <w:sz w:val="18"/>
        </w:rPr>
        <w:t xml:space="preserve"> </w:t>
      </w:r>
      <w:r>
        <w:rPr>
          <w:color w:val="5A5252"/>
          <w:sz w:val="18"/>
        </w:rPr>
        <w:t>Agreement</w:t>
      </w:r>
      <w:r>
        <w:rPr>
          <w:color w:val="5A5252"/>
          <w:spacing w:val="-3"/>
          <w:sz w:val="18"/>
        </w:rPr>
        <w:t xml:space="preserve"> </w:t>
      </w:r>
      <w:r>
        <w:rPr>
          <w:color w:val="5A5252"/>
          <w:sz w:val="18"/>
        </w:rPr>
        <w:t>in</w:t>
      </w:r>
      <w:r>
        <w:rPr>
          <w:color w:val="5A5252"/>
          <w:spacing w:val="-5"/>
          <w:sz w:val="18"/>
        </w:rPr>
        <w:t xml:space="preserve"> </w:t>
      </w:r>
      <w:r>
        <w:rPr>
          <w:color w:val="5A5252"/>
          <w:sz w:val="18"/>
        </w:rPr>
        <w:t>English</w:t>
      </w:r>
      <w:r>
        <w:rPr>
          <w:color w:val="5A5252"/>
          <w:spacing w:val="-6"/>
          <w:sz w:val="18"/>
        </w:rPr>
        <w:t xml:space="preserve"> </w:t>
      </w:r>
      <w:r>
        <w:rPr>
          <w:color w:val="5A5252"/>
          <w:sz w:val="18"/>
        </w:rPr>
        <w:t>is</w:t>
      </w:r>
      <w:r>
        <w:rPr>
          <w:color w:val="5A5252"/>
          <w:spacing w:val="-5"/>
          <w:sz w:val="18"/>
        </w:rPr>
        <w:t xml:space="preserve"> </w:t>
      </w:r>
      <w:r>
        <w:rPr>
          <w:color w:val="5A5252"/>
          <w:sz w:val="18"/>
        </w:rPr>
        <w:t>considered</w:t>
      </w:r>
      <w:r>
        <w:rPr>
          <w:color w:val="5A5252"/>
          <w:spacing w:val="-3"/>
          <w:sz w:val="18"/>
        </w:rPr>
        <w:t xml:space="preserve"> </w:t>
      </w:r>
      <w:r>
        <w:rPr>
          <w:color w:val="5A5252"/>
          <w:sz w:val="18"/>
        </w:rPr>
        <w:t>as</w:t>
      </w:r>
      <w:r>
        <w:rPr>
          <w:color w:val="5A5252"/>
          <w:spacing w:val="-5"/>
          <w:sz w:val="18"/>
        </w:rPr>
        <w:t xml:space="preserve"> </w:t>
      </w:r>
      <w:r>
        <w:rPr>
          <w:color w:val="5A5252"/>
          <w:sz w:val="18"/>
        </w:rPr>
        <w:t>a prior reference standard.</w:t>
      </w:r>
    </w:p>
    <w:sectPr w:rsidR="00B14FD9">
      <w:pgSz w:w="12240" w:h="15840"/>
      <w:pgMar w:top="540" w:right="360" w:bottom="540" w:left="360" w:header="0" w:footer="3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509BB" w14:textId="77777777" w:rsidR="00F812E1" w:rsidRDefault="00F812E1">
      <w:r>
        <w:separator/>
      </w:r>
    </w:p>
  </w:endnote>
  <w:endnote w:type="continuationSeparator" w:id="0">
    <w:p w14:paraId="36B025B9" w14:textId="77777777" w:rsidR="00F812E1" w:rsidRDefault="00F8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6ED3" w14:textId="77777777" w:rsidR="00B14FD9" w:rsidRDefault="00000000">
    <w:pPr>
      <w:pStyle w:val="BodyText"/>
      <w:spacing w:before="0" w:line="14" w:lineRule="auto"/>
      <w:ind w:left="0" w:firstLine="0"/>
      <w:rPr>
        <w:sz w:val="12"/>
      </w:rPr>
    </w:pPr>
    <w:r>
      <w:rPr>
        <w:noProof/>
        <w:sz w:val="12"/>
      </w:rPr>
      <mc:AlternateContent>
        <mc:Choice Requires="wps">
          <w:drawing>
            <wp:anchor distT="0" distB="0" distL="0" distR="0" simplePos="0" relativeHeight="487314944" behindDoc="1" locked="0" layoutInCell="1" allowOverlap="1" wp14:anchorId="086EDF94" wp14:editId="2083DF60">
              <wp:simplePos x="0" y="0"/>
              <wp:positionH relativeFrom="page">
                <wp:posOffset>6944106</wp:posOffset>
              </wp:positionH>
              <wp:positionV relativeFrom="page">
                <wp:posOffset>9706102</wp:posOffset>
              </wp:positionV>
              <wp:extent cx="422909" cy="2057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909" cy="205740"/>
                      </a:xfrm>
                      <a:prstGeom prst="rect">
                        <a:avLst/>
                      </a:prstGeom>
                    </wps:spPr>
                    <wps:txbx>
                      <w:txbxContent>
                        <w:p w14:paraId="33CAC3A2" w14:textId="77777777" w:rsidR="00B14FD9" w:rsidRDefault="00000000">
                          <w:pPr>
                            <w:pStyle w:val="BodyText"/>
                            <w:spacing w:before="96"/>
                            <w:ind w:left="20" w:firstLine="0"/>
                          </w:pPr>
                          <w:r>
                            <w:t>Page</w:t>
                          </w:r>
                          <w:r>
                            <w:rPr>
                              <w:spacing w:val="-1"/>
                            </w:rPr>
                            <w:t xml:space="preserve"> </w:t>
                          </w:r>
                          <w:r>
                            <w:t>|</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086EDF94" id="_x0000_t202" coordsize="21600,21600" o:spt="202" path="m,l,21600r21600,l21600,xe">
              <v:stroke joinstyle="miter"/>
              <v:path gradientshapeok="t" o:connecttype="rect"/>
            </v:shapetype>
            <v:shape id="Textbox 1" o:spid="_x0000_s1026" type="#_x0000_t202" style="position:absolute;margin-left:546.8pt;margin-top:764.25pt;width:33.3pt;height:16.2pt;z-index:-16001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" filled="f" stroked="f">
              <v:textbox inset="0,0,0,0">
                <w:txbxContent>
                  <w:p w14:paraId="33CAC3A2" w14:textId="77777777" w:rsidR="00B14FD9" w:rsidRDefault="00000000">
                    <w:pPr>
                      <w:pStyle w:val="BodyText"/>
                      <w:spacing w:before="96"/>
                      <w:ind w:left="20" w:firstLine="0"/>
                    </w:pPr>
                    <w:r>
                      <w:t>Page</w:t>
                    </w:r>
                    <w:r>
                      <w:rPr>
                        <w:spacing w:val="-1"/>
                      </w:rPr>
                      <w:t xml:space="preserve"> </w:t>
                    </w:r>
                    <w:r>
                      <w:t>|</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BF2D" w14:textId="77777777" w:rsidR="00B14FD9" w:rsidRDefault="00000000">
    <w:pPr>
      <w:pStyle w:val="BodyText"/>
      <w:spacing w:before="0" w:line="14" w:lineRule="auto"/>
      <w:ind w:left="0" w:firstLine="0"/>
      <w:rPr>
        <w:sz w:val="20"/>
      </w:rPr>
    </w:pPr>
    <w:r>
      <w:rPr>
        <w:noProof/>
        <w:sz w:val="20"/>
      </w:rPr>
      <mc:AlternateContent>
        <mc:Choice Requires="wps">
          <w:drawing>
            <wp:anchor distT="0" distB="0" distL="0" distR="0" simplePos="0" relativeHeight="487315456" behindDoc="1" locked="0" layoutInCell="1" allowOverlap="1" wp14:anchorId="7E1D1899" wp14:editId="3D45A4A9">
              <wp:simplePos x="0" y="0"/>
              <wp:positionH relativeFrom="page">
                <wp:posOffset>6886193</wp:posOffset>
              </wp:positionH>
              <wp:positionV relativeFrom="page">
                <wp:posOffset>9690861</wp:posOffset>
              </wp:positionV>
              <wp:extent cx="481330" cy="1524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330" cy="152400"/>
                      </a:xfrm>
                      <a:prstGeom prst="rect">
                        <a:avLst/>
                      </a:prstGeom>
                    </wps:spPr>
                    <wps:txbx>
                      <w:txbxContent>
                        <w:p w14:paraId="5140CD7C" w14:textId="77777777" w:rsidR="00B14FD9" w:rsidRDefault="00000000">
                          <w:pPr>
                            <w:pStyle w:val="BodyText"/>
                            <w:spacing w:before="12"/>
                            <w:ind w:left="20" w:firstLine="0"/>
                          </w:pPr>
                          <w:r>
                            <w:t>Page</w:t>
                          </w:r>
                          <w:r>
                            <w:rPr>
                              <w:spacing w:val="-1"/>
                            </w:rPr>
                            <w:t xml:space="preserve"> </w:t>
                          </w:r>
                          <w:r>
                            <w:t>|</w:t>
                          </w:r>
                          <w:r>
                            <w:rPr>
                              <w:spacing w:val="-2"/>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7E1D1899" id="_x0000_t202" coordsize="21600,21600" o:spt="202" path="m,l,21600r21600,l21600,xe">
              <v:stroke joinstyle="miter"/>
              <v:path gradientshapeok="t" o:connecttype="rect"/>
            </v:shapetype>
            <v:shape id="Textbox 7" o:spid="_x0000_s1027" type="#_x0000_t202" style="position:absolute;margin-left:542.2pt;margin-top:763.05pt;width:37.9pt;height:12pt;z-index:-16001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" filled="f" stroked="f">
              <v:textbox inset="0,0,0,0">
                <w:txbxContent>
                  <w:p w14:paraId="5140CD7C" w14:textId="77777777" w:rsidR="00B14FD9" w:rsidRDefault="00000000">
                    <w:pPr>
                      <w:pStyle w:val="BodyText"/>
                      <w:spacing w:before="12"/>
                      <w:ind w:left="20" w:firstLine="0"/>
                    </w:pPr>
                    <w:r>
                      <w:t>Page</w:t>
                    </w:r>
                    <w:r>
                      <w:rPr>
                        <w:spacing w:val="-1"/>
                      </w:rPr>
                      <w:t xml:space="preserve"> </w:t>
                    </w:r>
                    <w:r>
                      <w:t>|</w:t>
                    </w:r>
                    <w:r>
                      <w:rPr>
                        <w:spacing w:val="-2"/>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0FA06" w14:textId="77777777" w:rsidR="00F812E1" w:rsidRDefault="00F812E1">
      <w:r>
        <w:separator/>
      </w:r>
    </w:p>
  </w:footnote>
  <w:footnote w:type="continuationSeparator" w:id="0">
    <w:p w14:paraId="6551DCF8" w14:textId="77777777" w:rsidR="00F812E1" w:rsidRDefault="00F81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3F89"/>
    <w:multiLevelType w:val="hybridMultilevel"/>
    <w:tmpl w:val="6B5E5488"/>
    <w:lvl w:ilvl="0" w:tplc="6D18C730">
      <w:numFmt w:val="bullet"/>
      <w:lvlText w:val="-"/>
      <w:lvlJc w:val="left"/>
      <w:pPr>
        <w:ind w:left="1625" w:hanging="106"/>
      </w:pPr>
      <w:rPr>
        <w:rFonts w:ascii="Times New Roman" w:eastAsia="Times New Roman" w:hAnsi="Times New Roman" w:cs="Times New Roman" w:hint="default"/>
        <w:b w:val="0"/>
        <w:bCs w:val="0"/>
        <w:i w:val="0"/>
        <w:iCs w:val="0"/>
        <w:color w:val="5A5252"/>
        <w:spacing w:val="0"/>
        <w:w w:val="100"/>
        <w:sz w:val="18"/>
        <w:szCs w:val="18"/>
        <w:lang w:val="en-US" w:eastAsia="en-US" w:bidi="ar-SA"/>
      </w:rPr>
    </w:lvl>
    <w:lvl w:ilvl="1" w:tplc="30FEFCD2">
      <w:numFmt w:val="bullet"/>
      <w:lvlText w:val="•"/>
      <w:lvlJc w:val="left"/>
      <w:pPr>
        <w:ind w:left="2610" w:hanging="106"/>
      </w:pPr>
      <w:rPr>
        <w:rFonts w:hint="default"/>
        <w:lang w:val="en-US" w:eastAsia="en-US" w:bidi="ar-SA"/>
      </w:rPr>
    </w:lvl>
    <w:lvl w:ilvl="2" w:tplc="B2ACDEC2">
      <w:numFmt w:val="bullet"/>
      <w:lvlText w:val="•"/>
      <w:lvlJc w:val="left"/>
      <w:pPr>
        <w:ind w:left="3600" w:hanging="106"/>
      </w:pPr>
      <w:rPr>
        <w:rFonts w:hint="default"/>
        <w:lang w:val="en-US" w:eastAsia="en-US" w:bidi="ar-SA"/>
      </w:rPr>
    </w:lvl>
    <w:lvl w:ilvl="3" w:tplc="48C4DE1C">
      <w:numFmt w:val="bullet"/>
      <w:lvlText w:val="•"/>
      <w:lvlJc w:val="left"/>
      <w:pPr>
        <w:ind w:left="4590" w:hanging="106"/>
      </w:pPr>
      <w:rPr>
        <w:rFonts w:hint="default"/>
        <w:lang w:val="en-US" w:eastAsia="en-US" w:bidi="ar-SA"/>
      </w:rPr>
    </w:lvl>
    <w:lvl w:ilvl="4" w:tplc="76983FF4">
      <w:numFmt w:val="bullet"/>
      <w:lvlText w:val="•"/>
      <w:lvlJc w:val="left"/>
      <w:pPr>
        <w:ind w:left="5580" w:hanging="106"/>
      </w:pPr>
      <w:rPr>
        <w:rFonts w:hint="default"/>
        <w:lang w:val="en-US" w:eastAsia="en-US" w:bidi="ar-SA"/>
      </w:rPr>
    </w:lvl>
    <w:lvl w:ilvl="5" w:tplc="BD9E08C8">
      <w:numFmt w:val="bullet"/>
      <w:lvlText w:val="•"/>
      <w:lvlJc w:val="left"/>
      <w:pPr>
        <w:ind w:left="6570" w:hanging="106"/>
      </w:pPr>
      <w:rPr>
        <w:rFonts w:hint="default"/>
        <w:lang w:val="en-US" w:eastAsia="en-US" w:bidi="ar-SA"/>
      </w:rPr>
    </w:lvl>
    <w:lvl w:ilvl="6" w:tplc="3DE257FE">
      <w:numFmt w:val="bullet"/>
      <w:lvlText w:val="•"/>
      <w:lvlJc w:val="left"/>
      <w:pPr>
        <w:ind w:left="7560" w:hanging="106"/>
      </w:pPr>
      <w:rPr>
        <w:rFonts w:hint="default"/>
        <w:lang w:val="en-US" w:eastAsia="en-US" w:bidi="ar-SA"/>
      </w:rPr>
    </w:lvl>
    <w:lvl w:ilvl="7" w:tplc="0F743C36">
      <w:numFmt w:val="bullet"/>
      <w:lvlText w:val="•"/>
      <w:lvlJc w:val="left"/>
      <w:pPr>
        <w:ind w:left="8550" w:hanging="106"/>
      </w:pPr>
      <w:rPr>
        <w:rFonts w:hint="default"/>
        <w:lang w:val="en-US" w:eastAsia="en-US" w:bidi="ar-SA"/>
      </w:rPr>
    </w:lvl>
    <w:lvl w:ilvl="8" w:tplc="50A2E07A">
      <w:numFmt w:val="bullet"/>
      <w:lvlText w:val="•"/>
      <w:lvlJc w:val="left"/>
      <w:pPr>
        <w:ind w:left="9540" w:hanging="106"/>
      </w:pPr>
      <w:rPr>
        <w:rFonts w:hint="default"/>
        <w:lang w:val="en-US" w:eastAsia="en-US" w:bidi="ar-SA"/>
      </w:rPr>
    </w:lvl>
  </w:abstractNum>
  <w:abstractNum w:abstractNumId="1" w15:restartNumberingAfterBreak="0">
    <w:nsid w:val="14327D52"/>
    <w:multiLevelType w:val="hybridMultilevel"/>
    <w:tmpl w:val="EFF06118"/>
    <w:lvl w:ilvl="0" w:tplc="419EAE24">
      <w:start w:val="1"/>
      <w:numFmt w:val="decimal"/>
      <w:lvlText w:val="%1."/>
      <w:lvlJc w:val="left"/>
      <w:pPr>
        <w:ind w:left="1519" w:hanging="183"/>
        <w:jc w:val="left"/>
      </w:pPr>
      <w:rPr>
        <w:rFonts w:ascii="Times New Roman" w:eastAsia="Times New Roman" w:hAnsi="Times New Roman" w:cs="Times New Roman" w:hint="default"/>
        <w:b w:val="0"/>
        <w:bCs w:val="0"/>
        <w:i w:val="0"/>
        <w:iCs w:val="0"/>
        <w:color w:val="5A5252"/>
        <w:spacing w:val="0"/>
        <w:w w:val="100"/>
        <w:sz w:val="18"/>
        <w:szCs w:val="18"/>
        <w:lang w:val="en-US" w:eastAsia="en-US" w:bidi="ar-SA"/>
      </w:rPr>
    </w:lvl>
    <w:lvl w:ilvl="1" w:tplc="14DE07AC">
      <w:numFmt w:val="bullet"/>
      <w:lvlText w:val="•"/>
      <w:lvlJc w:val="left"/>
      <w:pPr>
        <w:ind w:left="2520" w:hanging="183"/>
      </w:pPr>
      <w:rPr>
        <w:rFonts w:hint="default"/>
        <w:lang w:val="en-US" w:eastAsia="en-US" w:bidi="ar-SA"/>
      </w:rPr>
    </w:lvl>
    <w:lvl w:ilvl="2" w:tplc="96DA9550">
      <w:numFmt w:val="bullet"/>
      <w:lvlText w:val="•"/>
      <w:lvlJc w:val="left"/>
      <w:pPr>
        <w:ind w:left="3520" w:hanging="183"/>
      </w:pPr>
      <w:rPr>
        <w:rFonts w:hint="default"/>
        <w:lang w:val="en-US" w:eastAsia="en-US" w:bidi="ar-SA"/>
      </w:rPr>
    </w:lvl>
    <w:lvl w:ilvl="3" w:tplc="91C00E2E">
      <w:numFmt w:val="bullet"/>
      <w:lvlText w:val="•"/>
      <w:lvlJc w:val="left"/>
      <w:pPr>
        <w:ind w:left="4520" w:hanging="183"/>
      </w:pPr>
      <w:rPr>
        <w:rFonts w:hint="default"/>
        <w:lang w:val="en-US" w:eastAsia="en-US" w:bidi="ar-SA"/>
      </w:rPr>
    </w:lvl>
    <w:lvl w:ilvl="4" w:tplc="359875A2">
      <w:numFmt w:val="bullet"/>
      <w:lvlText w:val="•"/>
      <w:lvlJc w:val="left"/>
      <w:pPr>
        <w:ind w:left="5520" w:hanging="183"/>
      </w:pPr>
      <w:rPr>
        <w:rFonts w:hint="default"/>
        <w:lang w:val="en-US" w:eastAsia="en-US" w:bidi="ar-SA"/>
      </w:rPr>
    </w:lvl>
    <w:lvl w:ilvl="5" w:tplc="28DE3A6A">
      <w:numFmt w:val="bullet"/>
      <w:lvlText w:val="•"/>
      <w:lvlJc w:val="left"/>
      <w:pPr>
        <w:ind w:left="6520" w:hanging="183"/>
      </w:pPr>
      <w:rPr>
        <w:rFonts w:hint="default"/>
        <w:lang w:val="en-US" w:eastAsia="en-US" w:bidi="ar-SA"/>
      </w:rPr>
    </w:lvl>
    <w:lvl w:ilvl="6" w:tplc="61B82EB8">
      <w:numFmt w:val="bullet"/>
      <w:lvlText w:val="•"/>
      <w:lvlJc w:val="left"/>
      <w:pPr>
        <w:ind w:left="7520" w:hanging="183"/>
      </w:pPr>
      <w:rPr>
        <w:rFonts w:hint="default"/>
        <w:lang w:val="en-US" w:eastAsia="en-US" w:bidi="ar-SA"/>
      </w:rPr>
    </w:lvl>
    <w:lvl w:ilvl="7" w:tplc="A7307B18">
      <w:numFmt w:val="bullet"/>
      <w:lvlText w:val="•"/>
      <w:lvlJc w:val="left"/>
      <w:pPr>
        <w:ind w:left="8520" w:hanging="183"/>
      </w:pPr>
      <w:rPr>
        <w:rFonts w:hint="default"/>
        <w:lang w:val="en-US" w:eastAsia="en-US" w:bidi="ar-SA"/>
      </w:rPr>
    </w:lvl>
    <w:lvl w:ilvl="8" w:tplc="E9E6CA6C">
      <w:numFmt w:val="bullet"/>
      <w:lvlText w:val="•"/>
      <w:lvlJc w:val="left"/>
      <w:pPr>
        <w:ind w:left="9520" w:hanging="183"/>
      </w:pPr>
      <w:rPr>
        <w:rFonts w:hint="default"/>
        <w:lang w:val="en-US" w:eastAsia="en-US" w:bidi="ar-SA"/>
      </w:rPr>
    </w:lvl>
  </w:abstractNum>
  <w:abstractNum w:abstractNumId="2" w15:restartNumberingAfterBreak="0">
    <w:nsid w:val="14BC2A96"/>
    <w:multiLevelType w:val="hybridMultilevel"/>
    <w:tmpl w:val="E1703446"/>
    <w:lvl w:ilvl="0" w:tplc="D9B473BA">
      <w:start w:val="1"/>
      <w:numFmt w:val="decimal"/>
      <w:lvlText w:val="%1."/>
      <w:lvlJc w:val="left"/>
      <w:pPr>
        <w:ind w:left="2119" w:hanging="238"/>
        <w:jc w:val="left"/>
      </w:pPr>
      <w:rPr>
        <w:rFonts w:ascii="Times New Roman" w:eastAsia="Times New Roman" w:hAnsi="Times New Roman" w:cs="Times New Roman" w:hint="default"/>
        <w:b w:val="0"/>
        <w:bCs w:val="0"/>
        <w:i w:val="0"/>
        <w:iCs w:val="0"/>
        <w:color w:val="5A5252"/>
        <w:spacing w:val="0"/>
        <w:w w:val="100"/>
        <w:sz w:val="18"/>
        <w:szCs w:val="18"/>
        <w:lang w:val="en-US" w:eastAsia="en-US" w:bidi="ar-SA"/>
      </w:rPr>
    </w:lvl>
    <w:lvl w:ilvl="1" w:tplc="4A643E8A">
      <w:numFmt w:val="bullet"/>
      <w:lvlText w:val="•"/>
      <w:lvlJc w:val="left"/>
      <w:pPr>
        <w:ind w:left="3060" w:hanging="238"/>
      </w:pPr>
      <w:rPr>
        <w:rFonts w:hint="default"/>
        <w:lang w:val="en-US" w:eastAsia="en-US" w:bidi="ar-SA"/>
      </w:rPr>
    </w:lvl>
    <w:lvl w:ilvl="2" w:tplc="A6A20598">
      <w:numFmt w:val="bullet"/>
      <w:lvlText w:val="•"/>
      <w:lvlJc w:val="left"/>
      <w:pPr>
        <w:ind w:left="4000" w:hanging="238"/>
      </w:pPr>
      <w:rPr>
        <w:rFonts w:hint="default"/>
        <w:lang w:val="en-US" w:eastAsia="en-US" w:bidi="ar-SA"/>
      </w:rPr>
    </w:lvl>
    <w:lvl w:ilvl="3" w:tplc="EB00E37C">
      <w:numFmt w:val="bullet"/>
      <w:lvlText w:val="•"/>
      <w:lvlJc w:val="left"/>
      <w:pPr>
        <w:ind w:left="4940" w:hanging="238"/>
      </w:pPr>
      <w:rPr>
        <w:rFonts w:hint="default"/>
        <w:lang w:val="en-US" w:eastAsia="en-US" w:bidi="ar-SA"/>
      </w:rPr>
    </w:lvl>
    <w:lvl w:ilvl="4" w:tplc="9FCCC95E">
      <w:numFmt w:val="bullet"/>
      <w:lvlText w:val="•"/>
      <w:lvlJc w:val="left"/>
      <w:pPr>
        <w:ind w:left="5880" w:hanging="238"/>
      </w:pPr>
      <w:rPr>
        <w:rFonts w:hint="default"/>
        <w:lang w:val="en-US" w:eastAsia="en-US" w:bidi="ar-SA"/>
      </w:rPr>
    </w:lvl>
    <w:lvl w:ilvl="5" w:tplc="C12C50D6">
      <w:numFmt w:val="bullet"/>
      <w:lvlText w:val="•"/>
      <w:lvlJc w:val="left"/>
      <w:pPr>
        <w:ind w:left="6820" w:hanging="238"/>
      </w:pPr>
      <w:rPr>
        <w:rFonts w:hint="default"/>
        <w:lang w:val="en-US" w:eastAsia="en-US" w:bidi="ar-SA"/>
      </w:rPr>
    </w:lvl>
    <w:lvl w:ilvl="6" w:tplc="851ACB08">
      <w:numFmt w:val="bullet"/>
      <w:lvlText w:val="•"/>
      <w:lvlJc w:val="left"/>
      <w:pPr>
        <w:ind w:left="7760" w:hanging="238"/>
      </w:pPr>
      <w:rPr>
        <w:rFonts w:hint="default"/>
        <w:lang w:val="en-US" w:eastAsia="en-US" w:bidi="ar-SA"/>
      </w:rPr>
    </w:lvl>
    <w:lvl w:ilvl="7" w:tplc="950EA79A">
      <w:numFmt w:val="bullet"/>
      <w:lvlText w:val="•"/>
      <w:lvlJc w:val="left"/>
      <w:pPr>
        <w:ind w:left="8700" w:hanging="238"/>
      </w:pPr>
      <w:rPr>
        <w:rFonts w:hint="default"/>
        <w:lang w:val="en-US" w:eastAsia="en-US" w:bidi="ar-SA"/>
      </w:rPr>
    </w:lvl>
    <w:lvl w:ilvl="8" w:tplc="58AC1246">
      <w:numFmt w:val="bullet"/>
      <w:lvlText w:val="•"/>
      <w:lvlJc w:val="left"/>
      <w:pPr>
        <w:ind w:left="9640" w:hanging="238"/>
      </w:pPr>
      <w:rPr>
        <w:rFonts w:hint="default"/>
        <w:lang w:val="en-US" w:eastAsia="en-US" w:bidi="ar-SA"/>
      </w:rPr>
    </w:lvl>
  </w:abstractNum>
  <w:abstractNum w:abstractNumId="3" w15:restartNumberingAfterBreak="0">
    <w:nsid w:val="1DF74D17"/>
    <w:multiLevelType w:val="hybridMultilevel"/>
    <w:tmpl w:val="560215FC"/>
    <w:lvl w:ilvl="0" w:tplc="A218F356">
      <w:start w:val="1"/>
      <w:numFmt w:val="decimal"/>
      <w:lvlText w:val="%1."/>
      <w:lvlJc w:val="left"/>
      <w:pPr>
        <w:ind w:left="2119" w:hanging="238"/>
        <w:jc w:val="left"/>
      </w:pPr>
      <w:rPr>
        <w:rFonts w:ascii="Times New Roman" w:eastAsia="Times New Roman" w:hAnsi="Times New Roman" w:cs="Times New Roman" w:hint="default"/>
        <w:b w:val="0"/>
        <w:bCs w:val="0"/>
        <w:i w:val="0"/>
        <w:iCs w:val="0"/>
        <w:color w:val="5A5252"/>
        <w:spacing w:val="0"/>
        <w:w w:val="100"/>
        <w:sz w:val="18"/>
        <w:szCs w:val="18"/>
        <w:lang w:val="en-US" w:eastAsia="en-US" w:bidi="ar-SA"/>
      </w:rPr>
    </w:lvl>
    <w:lvl w:ilvl="1" w:tplc="B1E4EFE8">
      <w:numFmt w:val="bullet"/>
      <w:lvlText w:val="•"/>
      <w:lvlJc w:val="left"/>
      <w:pPr>
        <w:ind w:left="3060" w:hanging="238"/>
      </w:pPr>
      <w:rPr>
        <w:rFonts w:hint="default"/>
        <w:lang w:val="en-US" w:eastAsia="en-US" w:bidi="ar-SA"/>
      </w:rPr>
    </w:lvl>
    <w:lvl w:ilvl="2" w:tplc="157C7C4A">
      <w:numFmt w:val="bullet"/>
      <w:lvlText w:val="•"/>
      <w:lvlJc w:val="left"/>
      <w:pPr>
        <w:ind w:left="4000" w:hanging="238"/>
      </w:pPr>
      <w:rPr>
        <w:rFonts w:hint="default"/>
        <w:lang w:val="en-US" w:eastAsia="en-US" w:bidi="ar-SA"/>
      </w:rPr>
    </w:lvl>
    <w:lvl w:ilvl="3" w:tplc="9F18E874">
      <w:numFmt w:val="bullet"/>
      <w:lvlText w:val="•"/>
      <w:lvlJc w:val="left"/>
      <w:pPr>
        <w:ind w:left="4940" w:hanging="238"/>
      </w:pPr>
      <w:rPr>
        <w:rFonts w:hint="default"/>
        <w:lang w:val="en-US" w:eastAsia="en-US" w:bidi="ar-SA"/>
      </w:rPr>
    </w:lvl>
    <w:lvl w:ilvl="4" w:tplc="3CD64AE8">
      <w:numFmt w:val="bullet"/>
      <w:lvlText w:val="•"/>
      <w:lvlJc w:val="left"/>
      <w:pPr>
        <w:ind w:left="5880" w:hanging="238"/>
      </w:pPr>
      <w:rPr>
        <w:rFonts w:hint="default"/>
        <w:lang w:val="en-US" w:eastAsia="en-US" w:bidi="ar-SA"/>
      </w:rPr>
    </w:lvl>
    <w:lvl w:ilvl="5" w:tplc="3C7AA194">
      <w:numFmt w:val="bullet"/>
      <w:lvlText w:val="•"/>
      <w:lvlJc w:val="left"/>
      <w:pPr>
        <w:ind w:left="6820" w:hanging="238"/>
      </w:pPr>
      <w:rPr>
        <w:rFonts w:hint="default"/>
        <w:lang w:val="en-US" w:eastAsia="en-US" w:bidi="ar-SA"/>
      </w:rPr>
    </w:lvl>
    <w:lvl w:ilvl="6" w:tplc="30408058">
      <w:numFmt w:val="bullet"/>
      <w:lvlText w:val="•"/>
      <w:lvlJc w:val="left"/>
      <w:pPr>
        <w:ind w:left="7760" w:hanging="238"/>
      </w:pPr>
      <w:rPr>
        <w:rFonts w:hint="default"/>
        <w:lang w:val="en-US" w:eastAsia="en-US" w:bidi="ar-SA"/>
      </w:rPr>
    </w:lvl>
    <w:lvl w:ilvl="7" w:tplc="3DB4B6F8">
      <w:numFmt w:val="bullet"/>
      <w:lvlText w:val="•"/>
      <w:lvlJc w:val="left"/>
      <w:pPr>
        <w:ind w:left="8700" w:hanging="238"/>
      </w:pPr>
      <w:rPr>
        <w:rFonts w:hint="default"/>
        <w:lang w:val="en-US" w:eastAsia="en-US" w:bidi="ar-SA"/>
      </w:rPr>
    </w:lvl>
    <w:lvl w:ilvl="8" w:tplc="FAB455EC">
      <w:numFmt w:val="bullet"/>
      <w:lvlText w:val="•"/>
      <w:lvlJc w:val="left"/>
      <w:pPr>
        <w:ind w:left="9640" w:hanging="238"/>
      </w:pPr>
      <w:rPr>
        <w:rFonts w:hint="default"/>
        <w:lang w:val="en-US" w:eastAsia="en-US" w:bidi="ar-SA"/>
      </w:rPr>
    </w:lvl>
  </w:abstractNum>
  <w:abstractNum w:abstractNumId="4" w15:restartNumberingAfterBreak="0">
    <w:nsid w:val="25A7415B"/>
    <w:multiLevelType w:val="hybridMultilevel"/>
    <w:tmpl w:val="FFB0B9B0"/>
    <w:lvl w:ilvl="0" w:tplc="149A9726">
      <w:start w:val="1"/>
      <w:numFmt w:val="decimal"/>
      <w:lvlText w:val="%1."/>
      <w:lvlJc w:val="left"/>
      <w:pPr>
        <w:ind w:left="919" w:hanging="239"/>
        <w:jc w:val="left"/>
      </w:pPr>
      <w:rPr>
        <w:rFonts w:ascii="Times New Roman" w:eastAsia="Times New Roman" w:hAnsi="Times New Roman" w:cs="Times New Roman" w:hint="default"/>
        <w:b w:val="0"/>
        <w:bCs w:val="0"/>
        <w:i w:val="0"/>
        <w:iCs w:val="0"/>
        <w:color w:val="5A5252"/>
        <w:spacing w:val="0"/>
        <w:w w:val="100"/>
        <w:sz w:val="18"/>
        <w:szCs w:val="18"/>
        <w:lang w:val="en-US" w:eastAsia="en-US" w:bidi="ar-SA"/>
      </w:rPr>
    </w:lvl>
    <w:lvl w:ilvl="1" w:tplc="31144D28">
      <w:start w:val="1"/>
      <w:numFmt w:val="decimal"/>
      <w:lvlText w:val="%2."/>
      <w:lvlJc w:val="left"/>
      <w:pPr>
        <w:ind w:left="1519" w:hanging="238"/>
        <w:jc w:val="right"/>
      </w:pPr>
      <w:rPr>
        <w:rFonts w:ascii="Times New Roman" w:eastAsia="Times New Roman" w:hAnsi="Times New Roman" w:cs="Times New Roman" w:hint="default"/>
        <w:b w:val="0"/>
        <w:bCs w:val="0"/>
        <w:i w:val="0"/>
        <w:iCs w:val="0"/>
        <w:color w:val="5A5252"/>
        <w:spacing w:val="0"/>
        <w:w w:val="100"/>
        <w:sz w:val="18"/>
        <w:szCs w:val="18"/>
        <w:lang w:val="en-US" w:eastAsia="en-US" w:bidi="ar-SA"/>
      </w:rPr>
    </w:lvl>
    <w:lvl w:ilvl="2" w:tplc="62E8D488">
      <w:start w:val="1"/>
      <w:numFmt w:val="decimal"/>
      <w:lvlText w:val="%3."/>
      <w:lvlJc w:val="left"/>
      <w:pPr>
        <w:ind w:left="2119" w:hanging="238"/>
        <w:jc w:val="left"/>
      </w:pPr>
      <w:rPr>
        <w:rFonts w:ascii="Times New Roman" w:eastAsia="Times New Roman" w:hAnsi="Times New Roman" w:cs="Times New Roman" w:hint="default"/>
        <w:b w:val="0"/>
        <w:bCs w:val="0"/>
        <w:i w:val="0"/>
        <w:iCs w:val="0"/>
        <w:color w:val="5A5252"/>
        <w:spacing w:val="0"/>
        <w:w w:val="96"/>
        <w:sz w:val="18"/>
        <w:szCs w:val="18"/>
        <w:lang w:val="en-US" w:eastAsia="en-US" w:bidi="ar-SA"/>
      </w:rPr>
    </w:lvl>
    <w:lvl w:ilvl="3" w:tplc="F07A2F36">
      <w:numFmt w:val="bullet"/>
      <w:lvlText w:val="-"/>
      <w:lvlJc w:val="left"/>
      <w:pPr>
        <w:ind w:left="2119" w:hanging="106"/>
      </w:pPr>
      <w:rPr>
        <w:rFonts w:ascii="Times New Roman" w:eastAsia="Times New Roman" w:hAnsi="Times New Roman" w:cs="Times New Roman" w:hint="default"/>
        <w:b w:val="0"/>
        <w:bCs w:val="0"/>
        <w:i w:val="0"/>
        <w:iCs w:val="0"/>
        <w:color w:val="5A5252"/>
        <w:spacing w:val="0"/>
        <w:w w:val="100"/>
        <w:sz w:val="18"/>
        <w:szCs w:val="18"/>
        <w:lang w:val="en-US" w:eastAsia="en-US" w:bidi="ar-SA"/>
      </w:rPr>
    </w:lvl>
    <w:lvl w:ilvl="4" w:tplc="B08A5388">
      <w:numFmt w:val="bullet"/>
      <w:lvlText w:val="•"/>
      <w:lvlJc w:val="left"/>
      <w:pPr>
        <w:ind w:left="3548" w:hanging="106"/>
      </w:pPr>
      <w:rPr>
        <w:rFonts w:hint="default"/>
        <w:lang w:val="en-US" w:eastAsia="en-US" w:bidi="ar-SA"/>
      </w:rPr>
    </w:lvl>
    <w:lvl w:ilvl="5" w:tplc="1ECA9782">
      <w:numFmt w:val="bullet"/>
      <w:lvlText w:val="•"/>
      <w:lvlJc w:val="left"/>
      <w:pPr>
        <w:ind w:left="4877" w:hanging="106"/>
      </w:pPr>
      <w:rPr>
        <w:rFonts w:hint="default"/>
        <w:lang w:val="en-US" w:eastAsia="en-US" w:bidi="ar-SA"/>
      </w:rPr>
    </w:lvl>
    <w:lvl w:ilvl="6" w:tplc="D79AB496">
      <w:numFmt w:val="bullet"/>
      <w:lvlText w:val="•"/>
      <w:lvlJc w:val="left"/>
      <w:pPr>
        <w:ind w:left="6205" w:hanging="106"/>
      </w:pPr>
      <w:rPr>
        <w:rFonts w:hint="default"/>
        <w:lang w:val="en-US" w:eastAsia="en-US" w:bidi="ar-SA"/>
      </w:rPr>
    </w:lvl>
    <w:lvl w:ilvl="7" w:tplc="7CD209D4">
      <w:numFmt w:val="bullet"/>
      <w:lvlText w:val="•"/>
      <w:lvlJc w:val="left"/>
      <w:pPr>
        <w:ind w:left="7534" w:hanging="106"/>
      </w:pPr>
      <w:rPr>
        <w:rFonts w:hint="default"/>
        <w:lang w:val="en-US" w:eastAsia="en-US" w:bidi="ar-SA"/>
      </w:rPr>
    </w:lvl>
    <w:lvl w:ilvl="8" w:tplc="58D8C6F6">
      <w:numFmt w:val="bullet"/>
      <w:lvlText w:val="•"/>
      <w:lvlJc w:val="left"/>
      <w:pPr>
        <w:ind w:left="8862" w:hanging="106"/>
      </w:pPr>
      <w:rPr>
        <w:rFonts w:hint="default"/>
        <w:lang w:val="en-US" w:eastAsia="en-US" w:bidi="ar-SA"/>
      </w:rPr>
    </w:lvl>
  </w:abstractNum>
  <w:abstractNum w:abstractNumId="5" w15:restartNumberingAfterBreak="0">
    <w:nsid w:val="2839406F"/>
    <w:multiLevelType w:val="hybridMultilevel"/>
    <w:tmpl w:val="4A0C2EE8"/>
    <w:lvl w:ilvl="0" w:tplc="CA22F56E">
      <w:numFmt w:val="bullet"/>
      <w:lvlText w:val="-"/>
      <w:lvlJc w:val="left"/>
      <w:pPr>
        <w:ind w:left="2225" w:hanging="106"/>
      </w:pPr>
      <w:rPr>
        <w:rFonts w:ascii="Times New Roman" w:eastAsia="Times New Roman" w:hAnsi="Times New Roman" w:cs="Times New Roman" w:hint="default"/>
        <w:b w:val="0"/>
        <w:bCs w:val="0"/>
        <w:i w:val="0"/>
        <w:iCs w:val="0"/>
        <w:color w:val="5A5252"/>
        <w:spacing w:val="0"/>
        <w:w w:val="100"/>
        <w:sz w:val="18"/>
        <w:szCs w:val="18"/>
        <w:lang w:val="en-US" w:eastAsia="en-US" w:bidi="ar-SA"/>
      </w:rPr>
    </w:lvl>
    <w:lvl w:ilvl="1" w:tplc="0DA253B2">
      <w:numFmt w:val="bullet"/>
      <w:lvlText w:val="•"/>
      <w:lvlJc w:val="left"/>
      <w:pPr>
        <w:ind w:left="3150" w:hanging="106"/>
      </w:pPr>
      <w:rPr>
        <w:rFonts w:hint="default"/>
        <w:lang w:val="en-US" w:eastAsia="en-US" w:bidi="ar-SA"/>
      </w:rPr>
    </w:lvl>
    <w:lvl w:ilvl="2" w:tplc="6826F310">
      <w:numFmt w:val="bullet"/>
      <w:lvlText w:val="•"/>
      <w:lvlJc w:val="left"/>
      <w:pPr>
        <w:ind w:left="4080" w:hanging="106"/>
      </w:pPr>
      <w:rPr>
        <w:rFonts w:hint="default"/>
        <w:lang w:val="en-US" w:eastAsia="en-US" w:bidi="ar-SA"/>
      </w:rPr>
    </w:lvl>
    <w:lvl w:ilvl="3" w:tplc="4118AC24">
      <w:numFmt w:val="bullet"/>
      <w:lvlText w:val="•"/>
      <w:lvlJc w:val="left"/>
      <w:pPr>
        <w:ind w:left="5010" w:hanging="106"/>
      </w:pPr>
      <w:rPr>
        <w:rFonts w:hint="default"/>
        <w:lang w:val="en-US" w:eastAsia="en-US" w:bidi="ar-SA"/>
      </w:rPr>
    </w:lvl>
    <w:lvl w:ilvl="4" w:tplc="5D9A3270">
      <w:numFmt w:val="bullet"/>
      <w:lvlText w:val="•"/>
      <w:lvlJc w:val="left"/>
      <w:pPr>
        <w:ind w:left="5940" w:hanging="106"/>
      </w:pPr>
      <w:rPr>
        <w:rFonts w:hint="default"/>
        <w:lang w:val="en-US" w:eastAsia="en-US" w:bidi="ar-SA"/>
      </w:rPr>
    </w:lvl>
    <w:lvl w:ilvl="5" w:tplc="6E9605FE">
      <w:numFmt w:val="bullet"/>
      <w:lvlText w:val="•"/>
      <w:lvlJc w:val="left"/>
      <w:pPr>
        <w:ind w:left="6870" w:hanging="106"/>
      </w:pPr>
      <w:rPr>
        <w:rFonts w:hint="default"/>
        <w:lang w:val="en-US" w:eastAsia="en-US" w:bidi="ar-SA"/>
      </w:rPr>
    </w:lvl>
    <w:lvl w:ilvl="6" w:tplc="2E5CFFB2">
      <w:numFmt w:val="bullet"/>
      <w:lvlText w:val="•"/>
      <w:lvlJc w:val="left"/>
      <w:pPr>
        <w:ind w:left="7800" w:hanging="106"/>
      </w:pPr>
      <w:rPr>
        <w:rFonts w:hint="default"/>
        <w:lang w:val="en-US" w:eastAsia="en-US" w:bidi="ar-SA"/>
      </w:rPr>
    </w:lvl>
    <w:lvl w:ilvl="7" w:tplc="077EEA96">
      <w:numFmt w:val="bullet"/>
      <w:lvlText w:val="•"/>
      <w:lvlJc w:val="left"/>
      <w:pPr>
        <w:ind w:left="8730" w:hanging="106"/>
      </w:pPr>
      <w:rPr>
        <w:rFonts w:hint="default"/>
        <w:lang w:val="en-US" w:eastAsia="en-US" w:bidi="ar-SA"/>
      </w:rPr>
    </w:lvl>
    <w:lvl w:ilvl="8" w:tplc="4056A712">
      <w:numFmt w:val="bullet"/>
      <w:lvlText w:val="•"/>
      <w:lvlJc w:val="left"/>
      <w:pPr>
        <w:ind w:left="9660" w:hanging="106"/>
      </w:pPr>
      <w:rPr>
        <w:rFonts w:hint="default"/>
        <w:lang w:val="en-US" w:eastAsia="en-US" w:bidi="ar-SA"/>
      </w:rPr>
    </w:lvl>
  </w:abstractNum>
  <w:abstractNum w:abstractNumId="6" w15:restartNumberingAfterBreak="0">
    <w:nsid w:val="37FC6A78"/>
    <w:multiLevelType w:val="hybridMultilevel"/>
    <w:tmpl w:val="A18AA56C"/>
    <w:lvl w:ilvl="0" w:tplc="C7BAE312">
      <w:start w:val="1"/>
      <w:numFmt w:val="decimal"/>
      <w:lvlText w:val="%1."/>
      <w:lvlJc w:val="left"/>
      <w:pPr>
        <w:ind w:left="2119" w:hanging="238"/>
        <w:jc w:val="right"/>
      </w:pPr>
      <w:rPr>
        <w:rFonts w:ascii="Times New Roman" w:eastAsia="Times New Roman" w:hAnsi="Times New Roman" w:cs="Times New Roman" w:hint="default"/>
        <w:b w:val="0"/>
        <w:bCs w:val="0"/>
        <w:i w:val="0"/>
        <w:iCs w:val="0"/>
        <w:color w:val="5A5252"/>
        <w:spacing w:val="0"/>
        <w:w w:val="100"/>
        <w:sz w:val="18"/>
        <w:szCs w:val="18"/>
        <w:lang w:val="en-US" w:eastAsia="en-US" w:bidi="ar-SA"/>
      </w:rPr>
    </w:lvl>
    <w:lvl w:ilvl="1" w:tplc="EC484172">
      <w:start w:val="1"/>
      <w:numFmt w:val="decimal"/>
      <w:lvlText w:val="%2."/>
      <w:lvlJc w:val="left"/>
      <w:pPr>
        <w:ind w:left="2119" w:hanging="238"/>
        <w:jc w:val="left"/>
      </w:pPr>
      <w:rPr>
        <w:rFonts w:ascii="Times New Roman" w:eastAsia="Times New Roman" w:hAnsi="Times New Roman" w:cs="Times New Roman" w:hint="default"/>
        <w:b w:val="0"/>
        <w:bCs w:val="0"/>
        <w:i w:val="0"/>
        <w:iCs w:val="0"/>
        <w:color w:val="5A5252"/>
        <w:spacing w:val="0"/>
        <w:w w:val="100"/>
        <w:sz w:val="18"/>
        <w:szCs w:val="18"/>
        <w:lang w:val="en-US" w:eastAsia="en-US" w:bidi="ar-SA"/>
      </w:rPr>
    </w:lvl>
    <w:lvl w:ilvl="2" w:tplc="485A3604">
      <w:numFmt w:val="bullet"/>
      <w:lvlText w:val="•"/>
      <w:lvlJc w:val="left"/>
      <w:pPr>
        <w:ind w:left="4000" w:hanging="238"/>
      </w:pPr>
      <w:rPr>
        <w:rFonts w:hint="default"/>
        <w:lang w:val="en-US" w:eastAsia="en-US" w:bidi="ar-SA"/>
      </w:rPr>
    </w:lvl>
    <w:lvl w:ilvl="3" w:tplc="A91ADAD4">
      <w:numFmt w:val="bullet"/>
      <w:lvlText w:val="•"/>
      <w:lvlJc w:val="left"/>
      <w:pPr>
        <w:ind w:left="4940" w:hanging="238"/>
      </w:pPr>
      <w:rPr>
        <w:rFonts w:hint="default"/>
        <w:lang w:val="en-US" w:eastAsia="en-US" w:bidi="ar-SA"/>
      </w:rPr>
    </w:lvl>
    <w:lvl w:ilvl="4" w:tplc="B6DCAEC8">
      <w:numFmt w:val="bullet"/>
      <w:lvlText w:val="•"/>
      <w:lvlJc w:val="left"/>
      <w:pPr>
        <w:ind w:left="5880" w:hanging="238"/>
      </w:pPr>
      <w:rPr>
        <w:rFonts w:hint="default"/>
        <w:lang w:val="en-US" w:eastAsia="en-US" w:bidi="ar-SA"/>
      </w:rPr>
    </w:lvl>
    <w:lvl w:ilvl="5" w:tplc="A75A9BC6">
      <w:numFmt w:val="bullet"/>
      <w:lvlText w:val="•"/>
      <w:lvlJc w:val="left"/>
      <w:pPr>
        <w:ind w:left="6820" w:hanging="238"/>
      </w:pPr>
      <w:rPr>
        <w:rFonts w:hint="default"/>
        <w:lang w:val="en-US" w:eastAsia="en-US" w:bidi="ar-SA"/>
      </w:rPr>
    </w:lvl>
    <w:lvl w:ilvl="6" w:tplc="A0FEDB3C">
      <w:numFmt w:val="bullet"/>
      <w:lvlText w:val="•"/>
      <w:lvlJc w:val="left"/>
      <w:pPr>
        <w:ind w:left="7760" w:hanging="238"/>
      </w:pPr>
      <w:rPr>
        <w:rFonts w:hint="default"/>
        <w:lang w:val="en-US" w:eastAsia="en-US" w:bidi="ar-SA"/>
      </w:rPr>
    </w:lvl>
    <w:lvl w:ilvl="7" w:tplc="18D4EC06">
      <w:numFmt w:val="bullet"/>
      <w:lvlText w:val="•"/>
      <w:lvlJc w:val="left"/>
      <w:pPr>
        <w:ind w:left="8700" w:hanging="238"/>
      </w:pPr>
      <w:rPr>
        <w:rFonts w:hint="default"/>
        <w:lang w:val="en-US" w:eastAsia="en-US" w:bidi="ar-SA"/>
      </w:rPr>
    </w:lvl>
    <w:lvl w:ilvl="8" w:tplc="3716966E">
      <w:numFmt w:val="bullet"/>
      <w:lvlText w:val="•"/>
      <w:lvlJc w:val="left"/>
      <w:pPr>
        <w:ind w:left="9640" w:hanging="238"/>
      </w:pPr>
      <w:rPr>
        <w:rFonts w:hint="default"/>
        <w:lang w:val="en-US" w:eastAsia="en-US" w:bidi="ar-SA"/>
      </w:rPr>
    </w:lvl>
  </w:abstractNum>
  <w:abstractNum w:abstractNumId="7" w15:restartNumberingAfterBreak="0">
    <w:nsid w:val="3C943C0B"/>
    <w:multiLevelType w:val="hybridMultilevel"/>
    <w:tmpl w:val="66C65522"/>
    <w:lvl w:ilvl="0" w:tplc="64BAB152">
      <w:start w:val="1"/>
      <w:numFmt w:val="decimal"/>
      <w:lvlText w:val="%1."/>
      <w:lvlJc w:val="left"/>
      <w:pPr>
        <w:ind w:left="2119" w:hanging="238"/>
        <w:jc w:val="left"/>
      </w:pPr>
      <w:rPr>
        <w:rFonts w:ascii="Times New Roman" w:eastAsia="Times New Roman" w:hAnsi="Times New Roman" w:cs="Times New Roman" w:hint="default"/>
        <w:b w:val="0"/>
        <w:bCs w:val="0"/>
        <w:i w:val="0"/>
        <w:iCs w:val="0"/>
        <w:color w:val="5A5252"/>
        <w:spacing w:val="0"/>
        <w:w w:val="100"/>
        <w:sz w:val="18"/>
        <w:szCs w:val="18"/>
        <w:lang w:val="en-US" w:eastAsia="en-US" w:bidi="ar-SA"/>
      </w:rPr>
    </w:lvl>
    <w:lvl w:ilvl="1" w:tplc="281AE370">
      <w:numFmt w:val="bullet"/>
      <w:lvlText w:val="•"/>
      <w:lvlJc w:val="left"/>
      <w:pPr>
        <w:ind w:left="3060" w:hanging="238"/>
      </w:pPr>
      <w:rPr>
        <w:rFonts w:hint="default"/>
        <w:lang w:val="en-US" w:eastAsia="en-US" w:bidi="ar-SA"/>
      </w:rPr>
    </w:lvl>
    <w:lvl w:ilvl="2" w:tplc="F6AE25CA">
      <w:numFmt w:val="bullet"/>
      <w:lvlText w:val="•"/>
      <w:lvlJc w:val="left"/>
      <w:pPr>
        <w:ind w:left="4000" w:hanging="238"/>
      </w:pPr>
      <w:rPr>
        <w:rFonts w:hint="default"/>
        <w:lang w:val="en-US" w:eastAsia="en-US" w:bidi="ar-SA"/>
      </w:rPr>
    </w:lvl>
    <w:lvl w:ilvl="3" w:tplc="16784536">
      <w:numFmt w:val="bullet"/>
      <w:lvlText w:val="•"/>
      <w:lvlJc w:val="left"/>
      <w:pPr>
        <w:ind w:left="4940" w:hanging="238"/>
      </w:pPr>
      <w:rPr>
        <w:rFonts w:hint="default"/>
        <w:lang w:val="en-US" w:eastAsia="en-US" w:bidi="ar-SA"/>
      </w:rPr>
    </w:lvl>
    <w:lvl w:ilvl="4" w:tplc="A238ED84">
      <w:numFmt w:val="bullet"/>
      <w:lvlText w:val="•"/>
      <w:lvlJc w:val="left"/>
      <w:pPr>
        <w:ind w:left="5880" w:hanging="238"/>
      </w:pPr>
      <w:rPr>
        <w:rFonts w:hint="default"/>
        <w:lang w:val="en-US" w:eastAsia="en-US" w:bidi="ar-SA"/>
      </w:rPr>
    </w:lvl>
    <w:lvl w:ilvl="5" w:tplc="79FE9C3E">
      <w:numFmt w:val="bullet"/>
      <w:lvlText w:val="•"/>
      <w:lvlJc w:val="left"/>
      <w:pPr>
        <w:ind w:left="6820" w:hanging="238"/>
      </w:pPr>
      <w:rPr>
        <w:rFonts w:hint="default"/>
        <w:lang w:val="en-US" w:eastAsia="en-US" w:bidi="ar-SA"/>
      </w:rPr>
    </w:lvl>
    <w:lvl w:ilvl="6" w:tplc="871836C8">
      <w:numFmt w:val="bullet"/>
      <w:lvlText w:val="•"/>
      <w:lvlJc w:val="left"/>
      <w:pPr>
        <w:ind w:left="7760" w:hanging="238"/>
      </w:pPr>
      <w:rPr>
        <w:rFonts w:hint="default"/>
        <w:lang w:val="en-US" w:eastAsia="en-US" w:bidi="ar-SA"/>
      </w:rPr>
    </w:lvl>
    <w:lvl w:ilvl="7" w:tplc="E9340DEA">
      <w:numFmt w:val="bullet"/>
      <w:lvlText w:val="•"/>
      <w:lvlJc w:val="left"/>
      <w:pPr>
        <w:ind w:left="8700" w:hanging="238"/>
      </w:pPr>
      <w:rPr>
        <w:rFonts w:hint="default"/>
        <w:lang w:val="en-US" w:eastAsia="en-US" w:bidi="ar-SA"/>
      </w:rPr>
    </w:lvl>
    <w:lvl w:ilvl="8" w:tplc="2A64857A">
      <w:numFmt w:val="bullet"/>
      <w:lvlText w:val="•"/>
      <w:lvlJc w:val="left"/>
      <w:pPr>
        <w:ind w:left="9640" w:hanging="238"/>
      </w:pPr>
      <w:rPr>
        <w:rFonts w:hint="default"/>
        <w:lang w:val="en-US" w:eastAsia="en-US" w:bidi="ar-SA"/>
      </w:rPr>
    </w:lvl>
  </w:abstractNum>
  <w:abstractNum w:abstractNumId="8" w15:restartNumberingAfterBreak="0">
    <w:nsid w:val="46B124B7"/>
    <w:multiLevelType w:val="hybridMultilevel"/>
    <w:tmpl w:val="716EFED6"/>
    <w:lvl w:ilvl="0" w:tplc="1F00B64A">
      <w:start w:val="1"/>
      <w:numFmt w:val="decimal"/>
      <w:lvlText w:val="%1."/>
      <w:lvlJc w:val="left"/>
      <w:pPr>
        <w:ind w:left="1519" w:hanging="238"/>
        <w:jc w:val="right"/>
      </w:pPr>
      <w:rPr>
        <w:rFonts w:ascii="Times New Roman" w:eastAsia="Times New Roman" w:hAnsi="Times New Roman" w:cs="Times New Roman" w:hint="default"/>
        <w:b w:val="0"/>
        <w:bCs w:val="0"/>
        <w:i w:val="0"/>
        <w:iCs w:val="0"/>
        <w:color w:val="5A5252"/>
        <w:spacing w:val="0"/>
        <w:w w:val="100"/>
        <w:sz w:val="18"/>
        <w:szCs w:val="18"/>
        <w:lang w:val="en-US" w:eastAsia="en-US" w:bidi="ar-SA"/>
      </w:rPr>
    </w:lvl>
    <w:lvl w:ilvl="1" w:tplc="E7229F14">
      <w:start w:val="1"/>
      <w:numFmt w:val="decimal"/>
      <w:lvlText w:val="%2."/>
      <w:lvlJc w:val="left"/>
      <w:pPr>
        <w:ind w:left="1519" w:hanging="238"/>
        <w:jc w:val="left"/>
      </w:pPr>
      <w:rPr>
        <w:rFonts w:ascii="Times New Roman" w:eastAsia="Times New Roman" w:hAnsi="Times New Roman" w:cs="Times New Roman" w:hint="default"/>
        <w:b w:val="0"/>
        <w:bCs w:val="0"/>
        <w:i w:val="0"/>
        <w:iCs w:val="0"/>
        <w:color w:val="5A5252"/>
        <w:spacing w:val="0"/>
        <w:w w:val="100"/>
        <w:sz w:val="18"/>
        <w:szCs w:val="18"/>
        <w:lang w:val="en-US" w:eastAsia="en-US" w:bidi="ar-SA"/>
      </w:rPr>
    </w:lvl>
    <w:lvl w:ilvl="2" w:tplc="2B026CC4">
      <w:start w:val="1"/>
      <w:numFmt w:val="decimal"/>
      <w:lvlText w:val="%3."/>
      <w:lvlJc w:val="left"/>
      <w:pPr>
        <w:ind w:left="2119" w:hanging="238"/>
        <w:jc w:val="left"/>
      </w:pPr>
      <w:rPr>
        <w:rFonts w:ascii="Times New Roman" w:eastAsia="Times New Roman" w:hAnsi="Times New Roman" w:cs="Times New Roman" w:hint="default"/>
        <w:b w:val="0"/>
        <w:bCs w:val="0"/>
        <w:i w:val="0"/>
        <w:iCs w:val="0"/>
        <w:color w:val="5A5252"/>
        <w:spacing w:val="0"/>
        <w:w w:val="100"/>
        <w:sz w:val="18"/>
        <w:szCs w:val="18"/>
        <w:lang w:val="en-US" w:eastAsia="en-US" w:bidi="ar-SA"/>
      </w:rPr>
    </w:lvl>
    <w:lvl w:ilvl="3" w:tplc="0CCA1CBA">
      <w:start w:val="1"/>
      <w:numFmt w:val="lowerLetter"/>
      <w:lvlText w:val="%4)"/>
      <w:lvlJc w:val="left"/>
      <w:pPr>
        <w:ind w:left="2304" w:hanging="185"/>
        <w:jc w:val="left"/>
      </w:pPr>
      <w:rPr>
        <w:rFonts w:ascii="Times New Roman" w:eastAsia="Times New Roman" w:hAnsi="Times New Roman" w:cs="Times New Roman" w:hint="default"/>
        <w:b w:val="0"/>
        <w:bCs w:val="0"/>
        <w:i w:val="0"/>
        <w:iCs w:val="0"/>
        <w:color w:val="5A5252"/>
        <w:spacing w:val="-1"/>
        <w:w w:val="100"/>
        <w:sz w:val="18"/>
        <w:szCs w:val="18"/>
        <w:lang w:val="en-US" w:eastAsia="en-US" w:bidi="ar-SA"/>
      </w:rPr>
    </w:lvl>
    <w:lvl w:ilvl="4" w:tplc="811A3706">
      <w:numFmt w:val="bullet"/>
      <w:lvlText w:val="•"/>
      <w:lvlJc w:val="left"/>
      <w:pPr>
        <w:ind w:left="3617" w:hanging="185"/>
      </w:pPr>
      <w:rPr>
        <w:rFonts w:hint="default"/>
        <w:lang w:val="en-US" w:eastAsia="en-US" w:bidi="ar-SA"/>
      </w:rPr>
    </w:lvl>
    <w:lvl w:ilvl="5" w:tplc="6BC6FE98">
      <w:numFmt w:val="bullet"/>
      <w:lvlText w:val="•"/>
      <w:lvlJc w:val="left"/>
      <w:pPr>
        <w:ind w:left="4934" w:hanging="185"/>
      </w:pPr>
      <w:rPr>
        <w:rFonts w:hint="default"/>
        <w:lang w:val="en-US" w:eastAsia="en-US" w:bidi="ar-SA"/>
      </w:rPr>
    </w:lvl>
    <w:lvl w:ilvl="6" w:tplc="BD2E42A8">
      <w:numFmt w:val="bullet"/>
      <w:lvlText w:val="•"/>
      <w:lvlJc w:val="left"/>
      <w:pPr>
        <w:ind w:left="6251" w:hanging="185"/>
      </w:pPr>
      <w:rPr>
        <w:rFonts w:hint="default"/>
        <w:lang w:val="en-US" w:eastAsia="en-US" w:bidi="ar-SA"/>
      </w:rPr>
    </w:lvl>
    <w:lvl w:ilvl="7" w:tplc="7E7CD28C">
      <w:numFmt w:val="bullet"/>
      <w:lvlText w:val="•"/>
      <w:lvlJc w:val="left"/>
      <w:pPr>
        <w:ind w:left="7568" w:hanging="185"/>
      </w:pPr>
      <w:rPr>
        <w:rFonts w:hint="default"/>
        <w:lang w:val="en-US" w:eastAsia="en-US" w:bidi="ar-SA"/>
      </w:rPr>
    </w:lvl>
    <w:lvl w:ilvl="8" w:tplc="00A62D52">
      <w:numFmt w:val="bullet"/>
      <w:lvlText w:val="•"/>
      <w:lvlJc w:val="left"/>
      <w:pPr>
        <w:ind w:left="8885" w:hanging="185"/>
      </w:pPr>
      <w:rPr>
        <w:rFonts w:hint="default"/>
        <w:lang w:val="en-US" w:eastAsia="en-US" w:bidi="ar-SA"/>
      </w:rPr>
    </w:lvl>
  </w:abstractNum>
  <w:abstractNum w:abstractNumId="9" w15:restartNumberingAfterBreak="0">
    <w:nsid w:val="51137BF0"/>
    <w:multiLevelType w:val="hybridMultilevel"/>
    <w:tmpl w:val="E50A5780"/>
    <w:lvl w:ilvl="0" w:tplc="3C8674DA">
      <w:start w:val="1"/>
      <w:numFmt w:val="decimal"/>
      <w:lvlText w:val="%1."/>
      <w:lvlJc w:val="left"/>
      <w:pPr>
        <w:ind w:left="1519" w:hanging="238"/>
        <w:jc w:val="right"/>
      </w:pPr>
      <w:rPr>
        <w:rFonts w:ascii="Times New Roman" w:eastAsia="Times New Roman" w:hAnsi="Times New Roman" w:cs="Times New Roman" w:hint="default"/>
        <w:b w:val="0"/>
        <w:bCs w:val="0"/>
        <w:i w:val="0"/>
        <w:iCs w:val="0"/>
        <w:color w:val="5A5252"/>
        <w:spacing w:val="0"/>
        <w:w w:val="100"/>
        <w:sz w:val="18"/>
        <w:szCs w:val="18"/>
        <w:lang w:val="en-US" w:eastAsia="en-US" w:bidi="ar-SA"/>
      </w:rPr>
    </w:lvl>
    <w:lvl w:ilvl="1" w:tplc="39DC23E8">
      <w:numFmt w:val="bullet"/>
      <w:lvlText w:val="-"/>
      <w:lvlJc w:val="left"/>
      <w:pPr>
        <w:ind w:left="1625" w:hanging="106"/>
      </w:pPr>
      <w:rPr>
        <w:rFonts w:ascii="Times New Roman" w:eastAsia="Times New Roman" w:hAnsi="Times New Roman" w:cs="Times New Roman" w:hint="default"/>
        <w:b w:val="0"/>
        <w:bCs w:val="0"/>
        <w:i w:val="0"/>
        <w:iCs w:val="0"/>
        <w:color w:val="5A5252"/>
        <w:spacing w:val="0"/>
        <w:w w:val="100"/>
        <w:sz w:val="18"/>
        <w:szCs w:val="18"/>
        <w:lang w:val="en-US" w:eastAsia="en-US" w:bidi="ar-SA"/>
      </w:rPr>
    </w:lvl>
    <w:lvl w:ilvl="2" w:tplc="F6F000D2">
      <w:numFmt w:val="bullet"/>
      <w:lvlText w:val="•"/>
      <w:lvlJc w:val="left"/>
      <w:pPr>
        <w:ind w:left="2720" w:hanging="106"/>
      </w:pPr>
      <w:rPr>
        <w:rFonts w:hint="default"/>
        <w:lang w:val="en-US" w:eastAsia="en-US" w:bidi="ar-SA"/>
      </w:rPr>
    </w:lvl>
    <w:lvl w:ilvl="3" w:tplc="CF92C64C">
      <w:numFmt w:val="bullet"/>
      <w:lvlText w:val="•"/>
      <w:lvlJc w:val="left"/>
      <w:pPr>
        <w:ind w:left="3820" w:hanging="106"/>
      </w:pPr>
      <w:rPr>
        <w:rFonts w:hint="default"/>
        <w:lang w:val="en-US" w:eastAsia="en-US" w:bidi="ar-SA"/>
      </w:rPr>
    </w:lvl>
    <w:lvl w:ilvl="4" w:tplc="D5C80462">
      <w:numFmt w:val="bullet"/>
      <w:lvlText w:val="•"/>
      <w:lvlJc w:val="left"/>
      <w:pPr>
        <w:ind w:left="4920" w:hanging="106"/>
      </w:pPr>
      <w:rPr>
        <w:rFonts w:hint="default"/>
        <w:lang w:val="en-US" w:eastAsia="en-US" w:bidi="ar-SA"/>
      </w:rPr>
    </w:lvl>
    <w:lvl w:ilvl="5" w:tplc="75F009EE">
      <w:numFmt w:val="bullet"/>
      <w:lvlText w:val="•"/>
      <w:lvlJc w:val="left"/>
      <w:pPr>
        <w:ind w:left="6020" w:hanging="106"/>
      </w:pPr>
      <w:rPr>
        <w:rFonts w:hint="default"/>
        <w:lang w:val="en-US" w:eastAsia="en-US" w:bidi="ar-SA"/>
      </w:rPr>
    </w:lvl>
    <w:lvl w:ilvl="6" w:tplc="63425EEC">
      <w:numFmt w:val="bullet"/>
      <w:lvlText w:val="•"/>
      <w:lvlJc w:val="left"/>
      <w:pPr>
        <w:ind w:left="7120" w:hanging="106"/>
      </w:pPr>
      <w:rPr>
        <w:rFonts w:hint="default"/>
        <w:lang w:val="en-US" w:eastAsia="en-US" w:bidi="ar-SA"/>
      </w:rPr>
    </w:lvl>
    <w:lvl w:ilvl="7" w:tplc="0A84C4EA">
      <w:numFmt w:val="bullet"/>
      <w:lvlText w:val="•"/>
      <w:lvlJc w:val="left"/>
      <w:pPr>
        <w:ind w:left="8220" w:hanging="106"/>
      </w:pPr>
      <w:rPr>
        <w:rFonts w:hint="default"/>
        <w:lang w:val="en-US" w:eastAsia="en-US" w:bidi="ar-SA"/>
      </w:rPr>
    </w:lvl>
    <w:lvl w:ilvl="8" w:tplc="F264B0C2">
      <w:numFmt w:val="bullet"/>
      <w:lvlText w:val="•"/>
      <w:lvlJc w:val="left"/>
      <w:pPr>
        <w:ind w:left="9320" w:hanging="106"/>
      </w:pPr>
      <w:rPr>
        <w:rFonts w:hint="default"/>
        <w:lang w:val="en-US" w:eastAsia="en-US" w:bidi="ar-SA"/>
      </w:rPr>
    </w:lvl>
  </w:abstractNum>
  <w:abstractNum w:abstractNumId="10" w15:restartNumberingAfterBreak="0">
    <w:nsid w:val="53D568C9"/>
    <w:multiLevelType w:val="hybridMultilevel"/>
    <w:tmpl w:val="75C6B42C"/>
    <w:lvl w:ilvl="0" w:tplc="96A01AB0">
      <w:start w:val="1"/>
      <w:numFmt w:val="decimal"/>
      <w:lvlText w:val="%1."/>
      <w:lvlJc w:val="left"/>
      <w:pPr>
        <w:ind w:left="2119" w:hanging="238"/>
        <w:jc w:val="left"/>
      </w:pPr>
      <w:rPr>
        <w:rFonts w:ascii="Times New Roman" w:eastAsia="Times New Roman" w:hAnsi="Times New Roman" w:cs="Times New Roman" w:hint="default"/>
        <w:b w:val="0"/>
        <w:bCs w:val="0"/>
        <w:i w:val="0"/>
        <w:iCs w:val="0"/>
        <w:color w:val="5A5252"/>
        <w:spacing w:val="0"/>
        <w:w w:val="100"/>
        <w:sz w:val="18"/>
        <w:szCs w:val="18"/>
        <w:lang w:val="en-US" w:eastAsia="en-US" w:bidi="ar-SA"/>
      </w:rPr>
    </w:lvl>
    <w:lvl w:ilvl="1" w:tplc="187A499C">
      <w:numFmt w:val="bullet"/>
      <w:lvlText w:val="-"/>
      <w:lvlJc w:val="left"/>
      <w:pPr>
        <w:ind w:left="2225" w:hanging="106"/>
      </w:pPr>
      <w:rPr>
        <w:rFonts w:ascii="Times New Roman" w:eastAsia="Times New Roman" w:hAnsi="Times New Roman" w:cs="Times New Roman" w:hint="default"/>
        <w:b w:val="0"/>
        <w:bCs w:val="0"/>
        <w:i w:val="0"/>
        <w:iCs w:val="0"/>
        <w:color w:val="5A5252"/>
        <w:spacing w:val="0"/>
        <w:w w:val="100"/>
        <w:sz w:val="18"/>
        <w:szCs w:val="18"/>
        <w:lang w:val="en-US" w:eastAsia="en-US" w:bidi="ar-SA"/>
      </w:rPr>
    </w:lvl>
    <w:lvl w:ilvl="2" w:tplc="33B63F0A">
      <w:numFmt w:val="bullet"/>
      <w:lvlText w:val="•"/>
      <w:lvlJc w:val="left"/>
      <w:pPr>
        <w:ind w:left="3253" w:hanging="106"/>
      </w:pPr>
      <w:rPr>
        <w:rFonts w:hint="default"/>
        <w:lang w:val="en-US" w:eastAsia="en-US" w:bidi="ar-SA"/>
      </w:rPr>
    </w:lvl>
    <w:lvl w:ilvl="3" w:tplc="F43646C8">
      <w:numFmt w:val="bullet"/>
      <w:lvlText w:val="•"/>
      <w:lvlJc w:val="left"/>
      <w:pPr>
        <w:ind w:left="4286" w:hanging="106"/>
      </w:pPr>
      <w:rPr>
        <w:rFonts w:hint="default"/>
        <w:lang w:val="en-US" w:eastAsia="en-US" w:bidi="ar-SA"/>
      </w:rPr>
    </w:lvl>
    <w:lvl w:ilvl="4" w:tplc="F49A4DF0">
      <w:numFmt w:val="bullet"/>
      <w:lvlText w:val="•"/>
      <w:lvlJc w:val="left"/>
      <w:pPr>
        <w:ind w:left="5320" w:hanging="106"/>
      </w:pPr>
      <w:rPr>
        <w:rFonts w:hint="default"/>
        <w:lang w:val="en-US" w:eastAsia="en-US" w:bidi="ar-SA"/>
      </w:rPr>
    </w:lvl>
    <w:lvl w:ilvl="5" w:tplc="7BC6ECF4">
      <w:numFmt w:val="bullet"/>
      <w:lvlText w:val="•"/>
      <w:lvlJc w:val="left"/>
      <w:pPr>
        <w:ind w:left="6353" w:hanging="106"/>
      </w:pPr>
      <w:rPr>
        <w:rFonts w:hint="default"/>
        <w:lang w:val="en-US" w:eastAsia="en-US" w:bidi="ar-SA"/>
      </w:rPr>
    </w:lvl>
    <w:lvl w:ilvl="6" w:tplc="DF1E32A8">
      <w:numFmt w:val="bullet"/>
      <w:lvlText w:val="•"/>
      <w:lvlJc w:val="left"/>
      <w:pPr>
        <w:ind w:left="7386" w:hanging="106"/>
      </w:pPr>
      <w:rPr>
        <w:rFonts w:hint="default"/>
        <w:lang w:val="en-US" w:eastAsia="en-US" w:bidi="ar-SA"/>
      </w:rPr>
    </w:lvl>
    <w:lvl w:ilvl="7" w:tplc="D4E047F6">
      <w:numFmt w:val="bullet"/>
      <w:lvlText w:val="•"/>
      <w:lvlJc w:val="left"/>
      <w:pPr>
        <w:ind w:left="8420" w:hanging="106"/>
      </w:pPr>
      <w:rPr>
        <w:rFonts w:hint="default"/>
        <w:lang w:val="en-US" w:eastAsia="en-US" w:bidi="ar-SA"/>
      </w:rPr>
    </w:lvl>
    <w:lvl w:ilvl="8" w:tplc="3E2C6D10">
      <w:numFmt w:val="bullet"/>
      <w:lvlText w:val="•"/>
      <w:lvlJc w:val="left"/>
      <w:pPr>
        <w:ind w:left="9453" w:hanging="106"/>
      </w:pPr>
      <w:rPr>
        <w:rFonts w:hint="default"/>
        <w:lang w:val="en-US" w:eastAsia="en-US" w:bidi="ar-SA"/>
      </w:rPr>
    </w:lvl>
  </w:abstractNum>
  <w:abstractNum w:abstractNumId="11" w15:restartNumberingAfterBreak="0">
    <w:nsid w:val="55D16A47"/>
    <w:multiLevelType w:val="hybridMultilevel"/>
    <w:tmpl w:val="C8DE99B2"/>
    <w:lvl w:ilvl="0" w:tplc="BC545EF2">
      <w:start w:val="1"/>
      <w:numFmt w:val="decimal"/>
      <w:lvlText w:val="%1."/>
      <w:lvlJc w:val="left"/>
      <w:pPr>
        <w:ind w:left="1519" w:hanging="238"/>
        <w:jc w:val="left"/>
      </w:pPr>
      <w:rPr>
        <w:rFonts w:ascii="Times New Roman" w:eastAsia="Times New Roman" w:hAnsi="Times New Roman" w:cs="Times New Roman" w:hint="default"/>
        <w:b w:val="0"/>
        <w:bCs w:val="0"/>
        <w:i w:val="0"/>
        <w:iCs w:val="0"/>
        <w:color w:val="5A5252"/>
        <w:spacing w:val="0"/>
        <w:w w:val="100"/>
        <w:sz w:val="18"/>
        <w:szCs w:val="18"/>
        <w:lang w:val="en-US" w:eastAsia="en-US" w:bidi="ar-SA"/>
      </w:rPr>
    </w:lvl>
    <w:lvl w:ilvl="1" w:tplc="E892CE0C">
      <w:start w:val="1"/>
      <w:numFmt w:val="decimal"/>
      <w:lvlText w:val="%2."/>
      <w:lvlJc w:val="left"/>
      <w:pPr>
        <w:ind w:left="2119" w:hanging="238"/>
        <w:jc w:val="left"/>
      </w:pPr>
      <w:rPr>
        <w:rFonts w:ascii="Times New Roman" w:eastAsia="Times New Roman" w:hAnsi="Times New Roman" w:cs="Times New Roman" w:hint="default"/>
        <w:b w:val="0"/>
        <w:bCs w:val="0"/>
        <w:i w:val="0"/>
        <w:iCs w:val="0"/>
        <w:color w:val="5A5252"/>
        <w:spacing w:val="0"/>
        <w:w w:val="100"/>
        <w:sz w:val="18"/>
        <w:szCs w:val="18"/>
        <w:lang w:val="en-US" w:eastAsia="en-US" w:bidi="ar-SA"/>
      </w:rPr>
    </w:lvl>
    <w:lvl w:ilvl="2" w:tplc="628043EC">
      <w:numFmt w:val="bullet"/>
      <w:lvlText w:val="-"/>
      <w:lvlJc w:val="left"/>
      <w:pPr>
        <w:ind w:left="2119" w:hanging="106"/>
      </w:pPr>
      <w:rPr>
        <w:rFonts w:ascii="Times New Roman" w:eastAsia="Times New Roman" w:hAnsi="Times New Roman" w:cs="Times New Roman" w:hint="default"/>
        <w:b w:val="0"/>
        <w:bCs w:val="0"/>
        <w:i w:val="0"/>
        <w:iCs w:val="0"/>
        <w:color w:val="5A5252"/>
        <w:spacing w:val="0"/>
        <w:w w:val="100"/>
        <w:sz w:val="18"/>
        <w:szCs w:val="18"/>
        <w:lang w:val="en-US" w:eastAsia="en-US" w:bidi="ar-SA"/>
      </w:rPr>
    </w:lvl>
    <w:lvl w:ilvl="3" w:tplc="331E5742">
      <w:numFmt w:val="bullet"/>
      <w:lvlText w:val="•"/>
      <w:lvlJc w:val="left"/>
      <w:pPr>
        <w:ind w:left="4208" w:hanging="106"/>
      </w:pPr>
      <w:rPr>
        <w:rFonts w:hint="default"/>
        <w:lang w:val="en-US" w:eastAsia="en-US" w:bidi="ar-SA"/>
      </w:rPr>
    </w:lvl>
    <w:lvl w:ilvl="4" w:tplc="1BF4A33C">
      <w:numFmt w:val="bullet"/>
      <w:lvlText w:val="•"/>
      <w:lvlJc w:val="left"/>
      <w:pPr>
        <w:ind w:left="5253" w:hanging="106"/>
      </w:pPr>
      <w:rPr>
        <w:rFonts w:hint="default"/>
        <w:lang w:val="en-US" w:eastAsia="en-US" w:bidi="ar-SA"/>
      </w:rPr>
    </w:lvl>
    <w:lvl w:ilvl="5" w:tplc="D686573E">
      <w:numFmt w:val="bullet"/>
      <w:lvlText w:val="•"/>
      <w:lvlJc w:val="left"/>
      <w:pPr>
        <w:ind w:left="6297" w:hanging="106"/>
      </w:pPr>
      <w:rPr>
        <w:rFonts w:hint="default"/>
        <w:lang w:val="en-US" w:eastAsia="en-US" w:bidi="ar-SA"/>
      </w:rPr>
    </w:lvl>
    <w:lvl w:ilvl="6" w:tplc="7E4EDA3C">
      <w:numFmt w:val="bullet"/>
      <w:lvlText w:val="•"/>
      <w:lvlJc w:val="left"/>
      <w:pPr>
        <w:ind w:left="7342" w:hanging="106"/>
      </w:pPr>
      <w:rPr>
        <w:rFonts w:hint="default"/>
        <w:lang w:val="en-US" w:eastAsia="en-US" w:bidi="ar-SA"/>
      </w:rPr>
    </w:lvl>
    <w:lvl w:ilvl="7" w:tplc="B55ACD3C">
      <w:numFmt w:val="bullet"/>
      <w:lvlText w:val="•"/>
      <w:lvlJc w:val="left"/>
      <w:pPr>
        <w:ind w:left="8386" w:hanging="106"/>
      </w:pPr>
      <w:rPr>
        <w:rFonts w:hint="default"/>
        <w:lang w:val="en-US" w:eastAsia="en-US" w:bidi="ar-SA"/>
      </w:rPr>
    </w:lvl>
    <w:lvl w:ilvl="8" w:tplc="1E587B5C">
      <w:numFmt w:val="bullet"/>
      <w:lvlText w:val="•"/>
      <w:lvlJc w:val="left"/>
      <w:pPr>
        <w:ind w:left="9431" w:hanging="106"/>
      </w:pPr>
      <w:rPr>
        <w:rFonts w:hint="default"/>
        <w:lang w:val="en-US" w:eastAsia="en-US" w:bidi="ar-SA"/>
      </w:rPr>
    </w:lvl>
  </w:abstractNum>
  <w:abstractNum w:abstractNumId="12" w15:restartNumberingAfterBreak="0">
    <w:nsid w:val="58C12171"/>
    <w:multiLevelType w:val="hybridMultilevel"/>
    <w:tmpl w:val="3DB6BD04"/>
    <w:lvl w:ilvl="0" w:tplc="B5EC9FAC">
      <w:start w:val="1"/>
      <w:numFmt w:val="decimal"/>
      <w:lvlText w:val="%1."/>
      <w:lvlJc w:val="left"/>
      <w:pPr>
        <w:ind w:left="2119" w:hanging="238"/>
        <w:jc w:val="left"/>
      </w:pPr>
      <w:rPr>
        <w:rFonts w:ascii="Times New Roman" w:eastAsia="Times New Roman" w:hAnsi="Times New Roman" w:cs="Times New Roman" w:hint="default"/>
        <w:b w:val="0"/>
        <w:bCs w:val="0"/>
        <w:i w:val="0"/>
        <w:iCs w:val="0"/>
        <w:color w:val="5A5252"/>
        <w:spacing w:val="0"/>
        <w:w w:val="100"/>
        <w:sz w:val="18"/>
        <w:szCs w:val="18"/>
        <w:lang w:val="en-US" w:eastAsia="en-US" w:bidi="ar-SA"/>
      </w:rPr>
    </w:lvl>
    <w:lvl w:ilvl="1" w:tplc="3198F96C">
      <w:numFmt w:val="bullet"/>
      <w:lvlText w:val="•"/>
      <w:lvlJc w:val="left"/>
      <w:pPr>
        <w:ind w:left="3060" w:hanging="238"/>
      </w:pPr>
      <w:rPr>
        <w:rFonts w:hint="default"/>
        <w:lang w:val="en-US" w:eastAsia="en-US" w:bidi="ar-SA"/>
      </w:rPr>
    </w:lvl>
    <w:lvl w:ilvl="2" w:tplc="2F0060B0">
      <w:numFmt w:val="bullet"/>
      <w:lvlText w:val="•"/>
      <w:lvlJc w:val="left"/>
      <w:pPr>
        <w:ind w:left="4000" w:hanging="238"/>
      </w:pPr>
      <w:rPr>
        <w:rFonts w:hint="default"/>
        <w:lang w:val="en-US" w:eastAsia="en-US" w:bidi="ar-SA"/>
      </w:rPr>
    </w:lvl>
    <w:lvl w:ilvl="3" w:tplc="D3BA0780">
      <w:numFmt w:val="bullet"/>
      <w:lvlText w:val="•"/>
      <w:lvlJc w:val="left"/>
      <w:pPr>
        <w:ind w:left="4940" w:hanging="238"/>
      </w:pPr>
      <w:rPr>
        <w:rFonts w:hint="default"/>
        <w:lang w:val="en-US" w:eastAsia="en-US" w:bidi="ar-SA"/>
      </w:rPr>
    </w:lvl>
    <w:lvl w:ilvl="4" w:tplc="22E64AD6">
      <w:numFmt w:val="bullet"/>
      <w:lvlText w:val="•"/>
      <w:lvlJc w:val="left"/>
      <w:pPr>
        <w:ind w:left="5880" w:hanging="238"/>
      </w:pPr>
      <w:rPr>
        <w:rFonts w:hint="default"/>
        <w:lang w:val="en-US" w:eastAsia="en-US" w:bidi="ar-SA"/>
      </w:rPr>
    </w:lvl>
    <w:lvl w:ilvl="5" w:tplc="6A62BA56">
      <w:numFmt w:val="bullet"/>
      <w:lvlText w:val="•"/>
      <w:lvlJc w:val="left"/>
      <w:pPr>
        <w:ind w:left="6820" w:hanging="238"/>
      </w:pPr>
      <w:rPr>
        <w:rFonts w:hint="default"/>
        <w:lang w:val="en-US" w:eastAsia="en-US" w:bidi="ar-SA"/>
      </w:rPr>
    </w:lvl>
    <w:lvl w:ilvl="6" w:tplc="2C5ACA46">
      <w:numFmt w:val="bullet"/>
      <w:lvlText w:val="•"/>
      <w:lvlJc w:val="left"/>
      <w:pPr>
        <w:ind w:left="7760" w:hanging="238"/>
      </w:pPr>
      <w:rPr>
        <w:rFonts w:hint="default"/>
        <w:lang w:val="en-US" w:eastAsia="en-US" w:bidi="ar-SA"/>
      </w:rPr>
    </w:lvl>
    <w:lvl w:ilvl="7" w:tplc="9C7850E8">
      <w:numFmt w:val="bullet"/>
      <w:lvlText w:val="•"/>
      <w:lvlJc w:val="left"/>
      <w:pPr>
        <w:ind w:left="8700" w:hanging="238"/>
      </w:pPr>
      <w:rPr>
        <w:rFonts w:hint="default"/>
        <w:lang w:val="en-US" w:eastAsia="en-US" w:bidi="ar-SA"/>
      </w:rPr>
    </w:lvl>
    <w:lvl w:ilvl="8" w:tplc="3120F430">
      <w:numFmt w:val="bullet"/>
      <w:lvlText w:val="•"/>
      <w:lvlJc w:val="left"/>
      <w:pPr>
        <w:ind w:left="9640" w:hanging="238"/>
      </w:pPr>
      <w:rPr>
        <w:rFonts w:hint="default"/>
        <w:lang w:val="en-US" w:eastAsia="en-US" w:bidi="ar-SA"/>
      </w:rPr>
    </w:lvl>
  </w:abstractNum>
  <w:abstractNum w:abstractNumId="13" w15:restartNumberingAfterBreak="0">
    <w:nsid w:val="5F0F7B3C"/>
    <w:multiLevelType w:val="hybridMultilevel"/>
    <w:tmpl w:val="12E88EBA"/>
    <w:lvl w:ilvl="0" w:tplc="DE96DCD0">
      <w:start w:val="1"/>
      <w:numFmt w:val="decimal"/>
      <w:lvlText w:val="%1."/>
      <w:lvlJc w:val="left"/>
      <w:pPr>
        <w:ind w:left="2119" w:hanging="238"/>
        <w:jc w:val="left"/>
      </w:pPr>
      <w:rPr>
        <w:rFonts w:ascii="Times New Roman" w:eastAsia="Times New Roman" w:hAnsi="Times New Roman" w:cs="Times New Roman" w:hint="default"/>
        <w:b w:val="0"/>
        <w:bCs w:val="0"/>
        <w:i w:val="0"/>
        <w:iCs w:val="0"/>
        <w:color w:val="5A5252"/>
        <w:spacing w:val="0"/>
        <w:w w:val="100"/>
        <w:sz w:val="18"/>
        <w:szCs w:val="18"/>
        <w:lang w:val="en-US" w:eastAsia="en-US" w:bidi="ar-SA"/>
      </w:rPr>
    </w:lvl>
    <w:lvl w:ilvl="1" w:tplc="B99ABF22">
      <w:numFmt w:val="bullet"/>
      <w:lvlText w:val="•"/>
      <w:lvlJc w:val="left"/>
      <w:pPr>
        <w:ind w:left="3060" w:hanging="238"/>
      </w:pPr>
      <w:rPr>
        <w:rFonts w:hint="default"/>
        <w:lang w:val="en-US" w:eastAsia="en-US" w:bidi="ar-SA"/>
      </w:rPr>
    </w:lvl>
    <w:lvl w:ilvl="2" w:tplc="29E81DCC">
      <w:numFmt w:val="bullet"/>
      <w:lvlText w:val="•"/>
      <w:lvlJc w:val="left"/>
      <w:pPr>
        <w:ind w:left="4000" w:hanging="238"/>
      </w:pPr>
      <w:rPr>
        <w:rFonts w:hint="default"/>
        <w:lang w:val="en-US" w:eastAsia="en-US" w:bidi="ar-SA"/>
      </w:rPr>
    </w:lvl>
    <w:lvl w:ilvl="3" w:tplc="85FCB9CE">
      <w:numFmt w:val="bullet"/>
      <w:lvlText w:val="•"/>
      <w:lvlJc w:val="left"/>
      <w:pPr>
        <w:ind w:left="4940" w:hanging="238"/>
      </w:pPr>
      <w:rPr>
        <w:rFonts w:hint="default"/>
        <w:lang w:val="en-US" w:eastAsia="en-US" w:bidi="ar-SA"/>
      </w:rPr>
    </w:lvl>
    <w:lvl w:ilvl="4" w:tplc="C7AA4D30">
      <w:numFmt w:val="bullet"/>
      <w:lvlText w:val="•"/>
      <w:lvlJc w:val="left"/>
      <w:pPr>
        <w:ind w:left="5880" w:hanging="238"/>
      </w:pPr>
      <w:rPr>
        <w:rFonts w:hint="default"/>
        <w:lang w:val="en-US" w:eastAsia="en-US" w:bidi="ar-SA"/>
      </w:rPr>
    </w:lvl>
    <w:lvl w:ilvl="5" w:tplc="95B606F0">
      <w:numFmt w:val="bullet"/>
      <w:lvlText w:val="•"/>
      <w:lvlJc w:val="left"/>
      <w:pPr>
        <w:ind w:left="6820" w:hanging="238"/>
      </w:pPr>
      <w:rPr>
        <w:rFonts w:hint="default"/>
        <w:lang w:val="en-US" w:eastAsia="en-US" w:bidi="ar-SA"/>
      </w:rPr>
    </w:lvl>
    <w:lvl w:ilvl="6" w:tplc="6D5AAE98">
      <w:numFmt w:val="bullet"/>
      <w:lvlText w:val="•"/>
      <w:lvlJc w:val="left"/>
      <w:pPr>
        <w:ind w:left="7760" w:hanging="238"/>
      </w:pPr>
      <w:rPr>
        <w:rFonts w:hint="default"/>
        <w:lang w:val="en-US" w:eastAsia="en-US" w:bidi="ar-SA"/>
      </w:rPr>
    </w:lvl>
    <w:lvl w:ilvl="7" w:tplc="6DF02E6C">
      <w:numFmt w:val="bullet"/>
      <w:lvlText w:val="•"/>
      <w:lvlJc w:val="left"/>
      <w:pPr>
        <w:ind w:left="8700" w:hanging="238"/>
      </w:pPr>
      <w:rPr>
        <w:rFonts w:hint="default"/>
        <w:lang w:val="en-US" w:eastAsia="en-US" w:bidi="ar-SA"/>
      </w:rPr>
    </w:lvl>
    <w:lvl w:ilvl="8" w:tplc="550E91D4">
      <w:numFmt w:val="bullet"/>
      <w:lvlText w:val="•"/>
      <w:lvlJc w:val="left"/>
      <w:pPr>
        <w:ind w:left="9640" w:hanging="238"/>
      </w:pPr>
      <w:rPr>
        <w:rFonts w:hint="default"/>
        <w:lang w:val="en-US" w:eastAsia="en-US" w:bidi="ar-SA"/>
      </w:rPr>
    </w:lvl>
  </w:abstractNum>
  <w:abstractNum w:abstractNumId="14" w15:restartNumberingAfterBreak="0">
    <w:nsid w:val="6DFE7459"/>
    <w:multiLevelType w:val="hybridMultilevel"/>
    <w:tmpl w:val="A2865742"/>
    <w:lvl w:ilvl="0" w:tplc="EA6CC7C4">
      <w:start w:val="1"/>
      <w:numFmt w:val="decimal"/>
      <w:lvlText w:val="%1."/>
      <w:lvlJc w:val="left"/>
      <w:pPr>
        <w:ind w:left="2719" w:hanging="238"/>
        <w:jc w:val="left"/>
      </w:pPr>
      <w:rPr>
        <w:rFonts w:ascii="Times New Roman" w:eastAsia="Times New Roman" w:hAnsi="Times New Roman" w:cs="Times New Roman" w:hint="default"/>
        <w:b w:val="0"/>
        <w:bCs w:val="0"/>
        <w:i w:val="0"/>
        <w:iCs w:val="0"/>
        <w:color w:val="5A5252"/>
        <w:spacing w:val="0"/>
        <w:w w:val="100"/>
        <w:sz w:val="18"/>
        <w:szCs w:val="18"/>
        <w:lang w:val="en-US" w:eastAsia="en-US" w:bidi="ar-SA"/>
      </w:rPr>
    </w:lvl>
    <w:lvl w:ilvl="1" w:tplc="51463C46">
      <w:numFmt w:val="bullet"/>
      <w:lvlText w:val="-"/>
      <w:lvlJc w:val="left"/>
      <w:pPr>
        <w:ind w:left="2719" w:hanging="106"/>
      </w:pPr>
      <w:rPr>
        <w:rFonts w:ascii="Times New Roman" w:eastAsia="Times New Roman" w:hAnsi="Times New Roman" w:cs="Times New Roman" w:hint="default"/>
        <w:b w:val="0"/>
        <w:bCs w:val="0"/>
        <w:i w:val="0"/>
        <w:iCs w:val="0"/>
        <w:color w:val="5A5252"/>
        <w:spacing w:val="0"/>
        <w:w w:val="100"/>
        <w:sz w:val="18"/>
        <w:szCs w:val="18"/>
        <w:lang w:val="en-US" w:eastAsia="en-US" w:bidi="ar-SA"/>
      </w:rPr>
    </w:lvl>
    <w:lvl w:ilvl="2" w:tplc="C0761968">
      <w:numFmt w:val="bullet"/>
      <w:lvlText w:val="•"/>
      <w:lvlJc w:val="left"/>
      <w:pPr>
        <w:ind w:left="3697" w:hanging="106"/>
      </w:pPr>
      <w:rPr>
        <w:rFonts w:hint="default"/>
        <w:lang w:val="en-US" w:eastAsia="en-US" w:bidi="ar-SA"/>
      </w:rPr>
    </w:lvl>
    <w:lvl w:ilvl="3" w:tplc="1A266A6E">
      <w:numFmt w:val="bullet"/>
      <w:lvlText w:val="•"/>
      <w:lvlJc w:val="left"/>
      <w:pPr>
        <w:ind w:left="4675" w:hanging="106"/>
      </w:pPr>
      <w:rPr>
        <w:rFonts w:hint="default"/>
        <w:lang w:val="en-US" w:eastAsia="en-US" w:bidi="ar-SA"/>
      </w:rPr>
    </w:lvl>
    <w:lvl w:ilvl="4" w:tplc="7C96262C">
      <w:numFmt w:val="bullet"/>
      <w:lvlText w:val="•"/>
      <w:lvlJc w:val="left"/>
      <w:pPr>
        <w:ind w:left="5653" w:hanging="106"/>
      </w:pPr>
      <w:rPr>
        <w:rFonts w:hint="default"/>
        <w:lang w:val="en-US" w:eastAsia="en-US" w:bidi="ar-SA"/>
      </w:rPr>
    </w:lvl>
    <w:lvl w:ilvl="5" w:tplc="DB3C4694">
      <w:numFmt w:val="bullet"/>
      <w:lvlText w:val="•"/>
      <w:lvlJc w:val="left"/>
      <w:pPr>
        <w:ind w:left="6631" w:hanging="106"/>
      </w:pPr>
      <w:rPr>
        <w:rFonts w:hint="default"/>
        <w:lang w:val="en-US" w:eastAsia="en-US" w:bidi="ar-SA"/>
      </w:rPr>
    </w:lvl>
    <w:lvl w:ilvl="6" w:tplc="2C6EC50A">
      <w:numFmt w:val="bullet"/>
      <w:lvlText w:val="•"/>
      <w:lvlJc w:val="left"/>
      <w:pPr>
        <w:ind w:left="7608" w:hanging="106"/>
      </w:pPr>
      <w:rPr>
        <w:rFonts w:hint="default"/>
        <w:lang w:val="en-US" w:eastAsia="en-US" w:bidi="ar-SA"/>
      </w:rPr>
    </w:lvl>
    <w:lvl w:ilvl="7" w:tplc="8892D3E0">
      <w:numFmt w:val="bullet"/>
      <w:lvlText w:val="•"/>
      <w:lvlJc w:val="left"/>
      <w:pPr>
        <w:ind w:left="8586" w:hanging="106"/>
      </w:pPr>
      <w:rPr>
        <w:rFonts w:hint="default"/>
        <w:lang w:val="en-US" w:eastAsia="en-US" w:bidi="ar-SA"/>
      </w:rPr>
    </w:lvl>
    <w:lvl w:ilvl="8" w:tplc="BABC7138">
      <w:numFmt w:val="bullet"/>
      <w:lvlText w:val="•"/>
      <w:lvlJc w:val="left"/>
      <w:pPr>
        <w:ind w:left="9564" w:hanging="106"/>
      </w:pPr>
      <w:rPr>
        <w:rFonts w:hint="default"/>
        <w:lang w:val="en-US" w:eastAsia="en-US" w:bidi="ar-SA"/>
      </w:rPr>
    </w:lvl>
  </w:abstractNum>
  <w:abstractNum w:abstractNumId="15" w15:restartNumberingAfterBreak="0">
    <w:nsid w:val="6E6F5AB7"/>
    <w:multiLevelType w:val="hybridMultilevel"/>
    <w:tmpl w:val="EEE4500A"/>
    <w:lvl w:ilvl="0" w:tplc="F4BA30AE">
      <w:start w:val="1"/>
      <w:numFmt w:val="decimal"/>
      <w:lvlText w:val="%1."/>
      <w:lvlJc w:val="left"/>
      <w:pPr>
        <w:ind w:left="2119" w:hanging="238"/>
        <w:jc w:val="left"/>
      </w:pPr>
      <w:rPr>
        <w:rFonts w:ascii="Times New Roman" w:eastAsia="Times New Roman" w:hAnsi="Times New Roman" w:cs="Times New Roman" w:hint="default"/>
        <w:b w:val="0"/>
        <w:bCs w:val="0"/>
        <w:i w:val="0"/>
        <w:iCs w:val="0"/>
        <w:color w:val="5A5252"/>
        <w:spacing w:val="0"/>
        <w:w w:val="100"/>
        <w:sz w:val="18"/>
        <w:szCs w:val="18"/>
        <w:lang w:val="en-US" w:eastAsia="en-US" w:bidi="ar-SA"/>
      </w:rPr>
    </w:lvl>
    <w:lvl w:ilvl="1" w:tplc="E5547D14">
      <w:numFmt w:val="bullet"/>
      <w:lvlText w:val="•"/>
      <w:lvlJc w:val="left"/>
      <w:pPr>
        <w:ind w:left="3060" w:hanging="238"/>
      </w:pPr>
      <w:rPr>
        <w:rFonts w:hint="default"/>
        <w:lang w:val="en-US" w:eastAsia="en-US" w:bidi="ar-SA"/>
      </w:rPr>
    </w:lvl>
    <w:lvl w:ilvl="2" w:tplc="1082D26C">
      <w:numFmt w:val="bullet"/>
      <w:lvlText w:val="•"/>
      <w:lvlJc w:val="left"/>
      <w:pPr>
        <w:ind w:left="4000" w:hanging="238"/>
      </w:pPr>
      <w:rPr>
        <w:rFonts w:hint="default"/>
        <w:lang w:val="en-US" w:eastAsia="en-US" w:bidi="ar-SA"/>
      </w:rPr>
    </w:lvl>
    <w:lvl w:ilvl="3" w:tplc="222E8D96">
      <w:numFmt w:val="bullet"/>
      <w:lvlText w:val="•"/>
      <w:lvlJc w:val="left"/>
      <w:pPr>
        <w:ind w:left="4940" w:hanging="238"/>
      </w:pPr>
      <w:rPr>
        <w:rFonts w:hint="default"/>
        <w:lang w:val="en-US" w:eastAsia="en-US" w:bidi="ar-SA"/>
      </w:rPr>
    </w:lvl>
    <w:lvl w:ilvl="4" w:tplc="43B0065A">
      <w:numFmt w:val="bullet"/>
      <w:lvlText w:val="•"/>
      <w:lvlJc w:val="left"/>
      <w:pPr>
        <w:ind w:left="5880" w:hanging="238"/>
      </w:pPr>
      <w:rPr>
        <w:rFonts w:hint="default"/>
        <w:lang w:val="en-US" w:eastAsia="en-US" w:bidi="ar-SA"/>
      </w:rPr>
    </w:lvl>
    <w:lvl w:ilvl="5" w:tplc="23304664">
      <w:numFmt w:val="bullet"/>
      <w:lvlText w:val="•"/>
      <w:lvlJc w:val="left"/>
      <w:pPr>
        <w:ind w:left="6820" w:hanging="238"/>
      </w:pPr>
      <w:rPr>
        <w:rFonts w:hint="default"/>
        <w:lang w:val="en-US" w:eastAsia="en-US" w:bidi="ar-SA"/>
      </w:rPr>
    </w:lvl>
    <w:lvl w:ilvl="6" w:tplc="E9EEDBA4">
      <w:numFmt w:val="bullet"/>
      <w:lvlText w:val="•"/>
      <w:lvlJc w:val="left"/>
      <w:pPr>
        <w:ind w:left="7760" w:hanging="238"/>
      </w:pPr>
      <w:rPr>
        <w:rFonts w:hint="default"/>
        <w:lang w:val="en-US" w:eastAsia="en-US" w:bidi="ar-SA"/>
      </w:rPr>
    </w:lvl>
    <w:lvl w:ilvl="7" w:tplc="D64CA606">
      <w:numFmt w:val="bullet"/>
      <w:lvlText w:val="•"/>
      <w:lvlJc w:val="left"/>
      <w:pPr>
        <w:ind w:left="8700" w:hanging="238"/>
      </w:pPr>
      <w:rPr>
        <w:rFonts w:hint="default"/>
        <w:lang w:val="en-US" w:eastAsia="en-US" w:bidi="ar-SA"/>
      </w:rPr>
    </w:lvl>
    <w:lvl w:ilvl="8" w:tplc="CFC08B2C">
      <w:numFmt w:val="bullet"/>
      <w:lvlText w:val="•"/>
      <w:lvlJc w:val="left"/>
      <w:pPr>
        <w:ind w:left="9640" w:hanging="238"/>
      </w:pPr>
      <w:rPr>
        <w:rFonts w:hint="default"/>
        <w:lang w:val="en-US" w:eastAsia="en-US" w:bidi="ar-SA"/>
      </w:rPr>
    </w:lvl>
  </w:abstractNum>
  <w:abstractNum w:abstractNumId="16" w15:restartNumberingAfterBreak="0">
    <w:nsid w:val="71A511A9"/>
    <w:multiLevelType w:val="hybridMultilevel"/>
    <w:tmpl w:val="4A422A9C"/>
    <w:lvl w:ilvl="0" w:tplc="2B2468BA">
      <w:start w:val="1"/>
      <w:numFmt w:val="decimal"/>
      <w:lvlText w:val="%1."/>
      <w:lvlJc w:val="left"/>
      <w:pPr>
        <w:ind w:left="2119" w:hanging="238"/>
        <w:jc w:val="left"/>
      </w:pPr>
      <w:rPr>
        <w:rFonts w:ascii="Times New Roman" w:eastAsia="Times New Roman" w:hAnsi="Times New Roman" w:cs="Times New Roman" w:hint="default"/>
        <w:b w:val="0"/>
        <w:bCs w:val="0"/>
        <w:i w:val="0"/>
        <w:iCs w:val="0"/>
        <w:color w:val="5A5252"/>
        <w:spacing w:val="0"/>
        <w:w w:val="100"/>
        <w:sz w:val="18"/>
        <w:szCs w:val="18"/>
        <w:lang w:val="en-US" w:eastAsia="en-US" w:bidi="ar-SA"/>
      </w:rPr>
    </w:lvl>
    <w:lvl w:ilvl="1" w:tplc="48DA23E4">
      <w:numFmt w:val="bullet"/>
      <w:lvlText w:val="-"/>
      <w:lvlJc w:val="left"/>
      <w:pPr>
        <w:ind w:left="2225" w:hanging="106"/>
      </w:pPr>
      <w:rPr>
        <w:rFonts w:ascii="Times New Roman" w:eastAsia="Times New Roman" w:hAnsi="Times New Roman" w:cs="Times New Roman" w:hint="default"/>
        <w:b w:val="0"/>
        <w:bCs w:val="0"/>
        <w:i w:val="0"/>
        <w:iCs w:val="0"/>
        <w:color w:val="5A5252"/>
        <w:spacing w:val="0"/>
        <w:w w:val="100"/>
        <w:sz w:val="18"/>
        <w:szCs w:val="18"/>
        <w:lang w:val="en-US" w:eastAsia="en-US" w:bidi="ar-SA"/>
      </w:rPr>
    </w:lvl>
    <w:lvl w:ilvl="2" w:tplc="57F85BCA">
      <w:numFmt w:val="bullet"/>
      <w:lvlText w:val="•"/>
      <w:lvlJc w:val="left"/>
      <w:pPr>
        <w:ind w:left="3253" w:hanging="106"/>
      </w:pPr>
      <w:rPr>
        <w:rFonts w:hint="default"/>
        <w:lang w:val="en-US" w:eastAsia="en-US" w:bidi="ar-SA"/>
      </w:rPr>
    </w:lvl>
    <w:lvl w:ilvl="3" w:tplc="D3D87F30">
      <w:numFmt w:val="bullet"/>
      <w:lvlText w:val="•"/>
      <w:lvlJc w:val="left"/>
      <w:pPr>
        <w:ind w:left="4286" w:hanging="106"/>
      </w:pPr>
      <w:rPr>
        <w:rFonts w:hint="default"/>
        <w:lang w:val="en-US" w:eastAsia="en-US" w:bidi="ar-SA"/>
      </w:rPr>
    </w:lvl>
    <w:lvl w:ilvl="4" w:tplc="EA185EA6">
      <w:numFmt w:val="bullet"/>
      <w:lvlText w:val="•"/>
      <w:lvlJc w:val="left"/>
      <w:pPr>
        <w:ind w:left="5320" w:hanging="106"/>
      </w:pPr>
      <w:rPr>
        <w:rFonts w:hint="default"/>
        <w:lang w:val="en-US" w:eastAsia="en-US" w:bidi="ar-SA"/>
      </w:rPr>
    </w:lvl>
    <w:lvl w:ilvl="5" w:tplc="77C091B6">
      <w:numFmt w:val="bullet"/>
      <w:lvlText w:val="•"/>
      <w:lvlJc w:val="left"/>
      <w:pPr>
        <w:ind w:left="6353" w:hanging="106"/>
      </w:pPr>
      <w:rPr>
        <w:rFonts w:hint="default"/>
        <w:lang w:val="en-US" w:eastAsia="en-US" w:bidi="ar-SA"/>
      </w:rPr>
    </w:lvl>
    <w:lvl w:ilvl="6" w:tplc="9544D31C">
      <w:numFmt w:val="bullet"/>
      <w:lvlText w:val="•"/>
      <w:lvlJc w:val="left"/>
      <w:pPr>
        <w:ind w:left="7386" w:hanging="106"/>
      </w:pPr>
      <w:rPr>
        <w:rFonts w:hint="default"/>
        <w:lang w:val="en-US" w:eastAsia="en-US" w:bidi="ar-SA"/>
      </w:rPr>
    </w:lvl>
    <w:lvl w:ilvl="7" w:tplc="8E20D270">
      <w:numFmt w:val="bullet"/>
      <w:lvlText w:val="•"/>
      <w:lvlJc w:val="left"/>
      <w:pPr>
        <w:ind w:left="8420" w:hanging="106"/>
      </w:pPr>
      <w:rPr>
        <w:rFonts w:hint="default"/>
        <w:lang w:val="en-US" w:eastAsia="en-US" w:bidi="ar-SA"/>
      </w:rPr>
    </w:lvl>
    <w:lvl w:ilvl="8" w:tplc="ACFCCC42">
      <w:numFmt w:val="bullet"/>
      <w:lvlText w:val="•"/>
      <w:lvlJc w:val="left"/>
      <w:pPr>
        <w:ind w:left="9453" w:hanging="106"/>
      </w:pPr>
      <w:rPr>
        <w:rFonts w:hint="default"/>
        <w:lang w:val="en-US" w:eastAsia="en-US" w:bidi="ar-SA"/>
      </w:rPr>
    </w:lvl>
  </w:abstractNum>
  <w:abstractNum w:abstractNumId="17" w15:restartNumberingAfterBreak="0">
    <w:nsid w:val="730965B3"/>
    <w:multiLevelType w:val="hybridMultilevel"/>
    <w:tmpl w:val="A952584E"/>
    <w:lvl w:ilvl="0" w:tplc="2E20F65A">
      <w:start w:val="1"/>
      <w:numFmt w:val="decimal"/>
      <w:lvlText w:val="%1."/>
      <w:lvlJc w:val="left"/>
      <w:pPr>
        <w:ind w:left="1531" w:hanging="182"/>
        <w:jc w:val="left"/>
      </w:pPr>
      <w:rPr>
        <w:rFonts w:ascii="Times New Roman" w:eastAsia="Times New Roman" w:hAnsi="Times New Roman" w:cs="Times New Roman" w:hint="default"/>
        <w:b w:val="0"/>
        <w:bCs w:val="0"/>
        <w:i w:val="0"/>
        <w:iCs w:val="0"/>
        <w:color w:val="5A5252"/>
        <w:spacing w:val="0"/>
        <w:w w:val="100"/>
        <w:sz w:val="18"/>
        <w:szCs w:val="18"/>
        <w:lang w:val="en-US" w:eastAsia="en-US" w:bidi="ar-SA"/>
      </w:rPr>
    </w:lvl>
    <w:lvl w:ilvl="1" w:tplc="74AA06B6">
      <w:numFmt w:val="bullet"/>
      <w:lvlText w:val="-"/>
      <w:lvlJc w:val="left"/>
      <w:pPr>
        <w:ind w:left="1637" w:hanging="106"/>
      </w:pPr>
      <w:rPr>
        <w:rFonts w:ascii="Times New Roman" w:eastAsia="Times New Roman" w:hAnsi="Times New Roman" w:cs="Times New Roman" w:hint="default"/>
        <w:b w:val="0"/>
        <w:bCs w:val="0"/>
        <w:i w:val="0"/>
        <w:iCs w:val="0"/>
        <w:color w:val="5A5252"/>
        <w:spacing w:val="0"/>
        <w:w w:val="100"/>
        <w:sz w:val="18"/>
        <w:szCs w:val="18"/>
        <w:lang w:val="en-US" w:eastAsia="en-US" w:bidi="ar-SA"/>
      </w:rPr>
    </w:lvl>
    <w:lvl w:ilvl="2" w:tplc="AFAAB4EA">
      <w:numFmt w:val="bullet"/>
      <w:lvlText w:val="•"/>
      <w:lvlJc w:val="left"/>
      <w:pPr>
        <w:ind w:left="2737" w:hanging="106"/>
      </w:pPr>
      <w:rPr>
        <w:rFonts w:hint="default"/>
        <w:lang w:val="en-US" w:eastAsia="en-US" w:bidi="ar-SA"/>
      </w:rPr>
    </w:lvl>
    <w:lvl w:ilvl="3" w:tplc="03981970">
      <w:numFmt w:val="bullet"/>
      <w:lvlText w:val="•"/>
      <w:lvlJc w:val="left"/>
      <w:pPr>
        <w:ind w:left="3835" w:hanging="106"/>
      </w:pPr>
      <w:rPr>
        <w:rFonts w:hint="default"/>
        <w:lang w:val="en-US" w:eastAsia="en-US" w:bidi="ar-SA"/>
      </w:rPr>
    </w:lvl>
    <w:lvl w:ilvl="4" w:tplc="4D4E1C34">
      <w:numFmt w:val="bullet"/>
      <w:lvlText w:val="•"/>
      <w:lvlJc w:val="left"/>
      <w:pPr>
        <w:ind w:left="4933" w:hanging="106"/>
      </w:pPr>
      <w:rPr>
        <w:rFonts w:hint="default"/>
        <w:lang w:val="en-US" w:eastAsia="en-US" w:bidi="ar-SA"/>
      </w:rPr>
    </w:lvl>
    <w:lvl w:ilvl="5" w:tplc="3B0C9968">
      <w:numFmt w:val="bullet"/>
      <w:lvlText w:val="•"/>
      <w:lvlJc w:val="left"/>
      <w:pPr>
        <w:ind w:left="6031" w:hanging="106"/>
      </w:pPr>
      <w:rPr>
        <w:rFonts w:hint="default"/>
        <w:lang w:val="en-US" w:eastAsia="en-US" w:bidi="ar-SA"/>
      </w:rPr>
    </w:lvl>
    <w:lvl w:ilvl="6" w:tplc="B434B48A">
      <w:numFmt w:val="bullet"/>
      <w:lvlText w:val="•"/>
      <w:lvlJc w:val="left"/>
      <w:pPr>
        <w:ind w:left="7128" w:hanging="106"/>
      </w:pPr>
      <w:rPr>
        <w:rFonts w:hint="default"/>
        <w:lang w:val="en-US" w:eastAsia="en-US" w:bidi="ar-SA"/>
      </w:rPr>
    </w:lvl>
    <w:lvl w:ilvl="7" w:tplc="835AAF56">
      <w:numFmt w:val="bullet"/>
      <w:lvlText w:val="•"/>
      <w:lvlJc w:val="left"/>
      <w:pPr>
        <w:ind w:left="8226" w:hanging="106"/>
      </w:pPr>
      <w:rPr>
        <w:rFonts w:hint="default"/>
        <w:lang w:val="en-US" w:eastAsia="en-US" w:bidi="ar-SA"/>
      </w:rPr>
    </w:lvl>
    <w:lvl w:ilvl="8" w:tplc="F6EAF598">
      <w:numFmt w:val="bullet"/>
      <w:lvlText w:val="•"/>
      <w:lvlJc w:val="left"/>
      <w:pPr>
        <w:ind w:left="9324" w:hanging="106"/>
      </w:pPr>
      <w:rPr>
        <w:rFonts w:hint="default"/>
        <w:lang w:val="en-US" w:eastAsia="en-US" w:bidi="ar-SA"/>
      </w:rPr>
    </w:lvl>
  </w:abstractNum>
  <w:abstractNum w:abstractNumId="18" w15:restartNumberingAfterBreak="0">
    <w:nsid w:val="7316710D"/>
    <w:multiLevelType w:val="hybridMultilevel"/>
    <w:tmpl w:val="7EA01C3E"/>
    <w:lvl w:ilvl="0" w:tplc="D6A4E59C">
      <w:numFmt w:val="bullet"/>
      <w:lvlText w:val="-"/>
      <w:lvlJc w:val="left"/>
      <w:pPr>
        <w:ind w:left="1625" w:hanging="106"/>
      </w:pPr>
      <w:rPr>
        <w:rFonts w:ascii="Times New Roman" w:eastAsia="Times New Roman" w:hAnsi="Times New Roman" w:cs="Times New Roman" w:hint="default"/>
        <w:b w:val="0"/>
        <w:bCs w:val="0"/>
        <w:i w:val="0"/>
        <w:iCs w:val="0"/>
        <w:color w:val="5A5252"/>
        <w:spacing w:val="0"/>
        <w:w w:val="100"/>
        <w:sz w:val="18"/>
        <w:szCs w:val="18"/>
        <w:lang w:val="en-US" w:eastAsia="en-US" w:bidi="ar-SA"/>
      </w:rPr>
    </w:lvl>
    <w:lvl w:ilvl="1" w:tplc="1258069E">
      <w:numFmt w:val="bullet"/>
      <w:lvlText w:val="•"/>
      <w:lvlJc w:val="left"/>
      <w:pPr>
        <w:ind w:left="2610" w:hanging="106"/>
      </w:pPr>
      <w:rPr>
        <w:rFonts w:hint="default"/>
        <w:lang w:val="en-US" w:eastAsia="en-US" w:bidi="ar-SA"/>
      </w:rPr>
    </w:lvl>
    <w:lvl w:ilvl="2" w:tplc="5CBAB738">
      <w:numFmt w:val="bullet"/>
      <w:lvlText w:val="•"/>
      <w:lvlJc w:val="left"/>
      <w:pPr>
        <w:ind w:left="3600" w:hanging="106"/>
      </w:pPr>
      <w:rPr>
        <w:rFonts w:hint="default"/>
        <w:lang w:val="en-US" w:eastAsia="en-US" w:bidi="ar-SA"/>
      </w:rPr>
    </w:lvl>
    <w:lvl w:ilvl="3" w:tplc="82B604B0">
      <w:numFmt w:val="bullet"/>
      <w:lvlText w:val="•"/>
      <w:lvlJc w:val="left"/>
      <w:pPr>
        <w:ind w:left="4590" w:hanging="106"/>
      </w:pPr>
      <w:rPr>
        <w:rFonts w:hint="default"/>
        <w:lang w:val="en-US" w:eastAsia="en-US" w:bidi="ar-SA"/>
      </w:rPr>
    </w:lvl>
    <w:lvl w:ilvl="4" w:tplc="0FF69666">
      <w:numFmt w:val="bullet"/>
      <w:lvlText w:val="•"/>
      <w:lvlJc w:val="left"/>
      <w:pPr>
        <w:ind w:left="5580" w:hanging="106"/>
      </w:pPr>
      <w:rPr>
        <w:rFonts w:hint="default"/>
        <w:lang w:val="en-US" w:eastAsia="en-US" w:bidi="ar-SA"/>
      </w:rPr>
    </w:lvl>
    <w:lvl w:ilvl="5" w:tplc="32DC8360">
      <w:numFmt w:val="bullet"/>
      <w:lvlText w:val="•"/>
      <w:lvlJc w:val="left"/>
      <w:pPr>
        <w:ind w:left="6570" w:hanging="106"/>
      </w:pPr>
      <w:rPr>
        <w:rFonts w:hint="default"/>
        <w:lang w:val="en-US" w:eastAsia="en-US" w:bidi="ar-SA"/>
      </w:rPr>
    </w:lvl>
    <w:lvl w:ilvl="6" w:tplc="75E2F47E">
      <w:numFmt w:val="bullet"/>
      <w:lvlText w:val="•"/>
      <w:lvlJc w:val="left"/>
      <w:pPr>
        <w:ind w:left="7560" w:hanging="106"/>
      </w:pPr>
      <w:rPr>
        <w:rFonts w:hint="default"/>
        <w:lang w:val="en-US" w:eastAsia="en-US" w:bidi="ar-SA"/>
      </w:rPr>
    </w:lvl>
    <w:lvl w:ilvl="7" w:tplc="398CFE92">
      <w:numFmt w:val="bullet"/>
      <w:lvlText w:val="•"/>
      <w:lvlJc w:val="left"/>
      <w:pPr>
        <w:ind w:left="8550" w:hanging="106"/>
      </w:pPr>
      <w:rPr>
        <w:rFonts w:hint="default"/>
        <w:lang w:val="en-US" w:eastAsia="en-US" w:bidi="ar-SA"/>
      </w:rPr>
    </w:lvl>
    <w:lvl w:ilvl="8" w:tplc="E91206D6">
      <w:numFmt w:val="bullet"/>
      <w:lvlText w:val="•"/>
      <w:lvlJc w:val="left"/>
      <w:pPr>
        <w:ind w:left="9540" w:hanging="106"/>
      </w:pPr>
      <w:rPr>
        <w:rFonts w:hint="default"/>
        <w:lang w:val="en-US" w:eastAsia="en-US" w:bidi="ar-SA"/>
      </w:rPr>
    </w:lvl>
  </w:abstractNum>
  <w:abstractNum w:abstractNumId="19" w15:restartNumberingAfterBreak="0">
    <w:nsid w:val="7A462904"/>
    <w:multiLevelType w:val="hybridMultilevel"/>
    <w:tmpl w:val="6FDA83BA"/>
    <w:lvl w:ilvl="0" w:tplc="D4E84288">
      <w:start w:val="1"/>
      <w:numFmt w:val="decimal"/>
      <w:lvlText w:val="%1."/>
      <w:lvlJc w:val="left"/>
      <w:pPr>
        <w:ind w:left="2119" w:hanging="238"/>
        <w:jc w:val="left"/>
      </w:pPr>
      <w:rPr>
        <w:rFonts w:ascii="Times New Roman" w:eastAsia="Times New Roman" w:hAnsi="Times New Roman" w:cs="Times New Roman" w:hint="default"/>
        <w:b w:val="0"/>
        <w:bCs w:val="0"/>
        <w:i w:val="0"/>
        <w:iCs w:val="0"/>
        <w:color w:val="5A5252"/>
        <w:spacing w:val="0"/>
        <w:w w:val="100"/>
        <w:sz w:val="18"/>
        <w:szCs w:val="18"/>
        <w:lang w:val="en-US" w:eastAsia="en-US" w:bidi="ar-SA"/>
      </w:rPr>
    </w:lvl>
    <w:lvl w:ilvl="1" w:tplc="C7802F6A">
      <w:numFmt w:val="bullet"/>
      <w:lvlText w:val="-"/>
      <w:lvlJc w:val="left"/>
      <w:pPr>
        <w:ind w:left="2225" w:hanging="106"/>
      </w:pPr>
      <w:rPr>
        <w:rFonts w:ascii="Times New Roman" w:eastAsia="Times New Roman" w:hAnsi="Times New Roman" w:cs="Times New Roman" w:hint="default"/>
        <w:b w:val="0"/>
        <w:bCs w:val="0"/>
        <w:i w:val="0"/>
        <w:iCs w:val="0"/>
        <w:color w:val="5A5252"/>
        <w:spacing w:val="0"/>
        <w:w w:val="100"/>
        <w:sz w:val="18"/>
        <w:szCs w:val="18"/>
        <w:lang w:val="en-US" w:eastAsia="en-US" w:bidi="ar-SA"/>
      </w:rPr>
    </w:lvl>
    <w:lvl w:ilvl="2" w:tplc="5C3E41D0">
      <w:numFmt w:val="bullet"/>
      <w:lvlText w:val="•"/>
      <w:lvlJc w:val="left"/>
      <w:pPr>
        <w:ind w:left="3253" w:hanging="106"/>
      </w:pPr>
      <w:rPr>
        <w:rFonts w:hint="default"/>
        <w:lang w:val="en-US" w:eastAsia="en-US" w:bidi="ar-SA"/>
      </w:rPr>
    </w:lvl>
    <w:lvl w:ilvl="3" w:tplc="1B7CB3F6">
      <w:numFmt w:val="bullet"/>
      <w:lvlText w:val="•"/>
      <w:lvlJc w:val="left"/>
      <w:pPr>
        <w:ind w:left="4286" w:hanging="106"/>
      </w:pPr>
      <w:rPr>
        <w:rFonts w:hint="default"/>
        <w:lang w:val="en-US" w:eastAsia="en-US" w:bidi="ar-SA"/>
      </w:rPr>
    </w:lvl>
    <w:lvl w:ilvl="4" w:tplc="9416BE08">
      <w:numFmt w:val="bullet"/>
      <w:lvlText w:val="•"/>
      <w:lvlJc w:val="left"/>
      <w:pPr>
        <w:ind w:left="5320" w:hanging="106"/>
      </w:pPr>
      <w:rPr>
        <w:rFonts w:hint="default"/>
        <w:lang w:val="en-US" w:eastAsia="en-US" w:bidi="ar-SA"/>
      </w:rPr>
    </w:lvl>
    <w:lvl w:ilvl="5" w:tplc="AFE2E470">
      <w:numFmt w:val="bullet"/>
      <w:lvlText w:val="•"/>
      <w:lvlJc w:val="left"/>
      <w:pPr>
        <w:ind w:left="6353" w:hanging="106"/>
      </w:pPr>
      <w:rPr>
        <w:rFonts w:hint="default"/>
        <w:lang w:val="en-US" w:eastAsia="en-US" w:bidi="ar-SA"/>
      </w:rPr>
    </w:lvl>
    <w:lvl w:ilvl="6" w:tplc="5E6CD7B2">
      <w:numFmt w:val="bullet"/>
      <w:lvlText w:val="•"/>
      <w:lvlJc w:val="left"/>
      <w:pPr>
        <w:ind w:left="7386" w:hanging="106"/>
      </w:pPr>
      <w:rPr>
        <w:rFonts w:hint="default"/>
        <w:lang w:val="en-US" w:eastAsia="en-US" w:bidi="ar-SA"/>
      </w:rPr>
    </w:lvl>
    <w:lvl w:ilvl="7" w:tplc="585EA008">
      <w:numFmt w:val="bullet"/>
      <w:lvlText w:val="•"/>
      <w:lvlJc w:val="left"/>
      <w:pPr>
        <w:ind w:left="8420" w:hanging="106"/>
      </w:pPr>
      <w:rPr>
        <w:rFonts w:hint="default"/>
        <w:lang w:val="en-US" w:eastAsia="en-US" w:bidi="ar-SA"/>
      </w:rPr>
    </w:lvl>
    <w:lvl w:ilvl="8" w:tplc="ED323610">
      <w:numFmt w:val="bullet"/>
      <w:lvlText w:val="•"/>
      <w:lvlJc w:val="left"/>
      <w:pPr>
        <w:ind w:left="9453" w:hanging="106"/>
      </w:pPr>
      <w:rPr>
        <w:rFonts w:hint="default"/>
        <w:lang w:val="en-US" w:eastAsia="en-US" w:bidi="ar-SA"/>
      </w:rPr>
    </w:lvl>
  </w:abstractNum>
  <w:abstractNum w:abstractNumId="20" w15:restartNumberingAfterBreak="0">
    <w:nsid w:val="7DED2E6B"/>
    <w:multiLevelType w:val="hybridMultilevel"/>
    <w:tmpl w:val="E3888872"/>
    <w:lvl w:ilvl="0" w:tplc="F81E5BB6">
      <w:start w:val="1"/>
      <w:numFmt w:val="decimal"/>
      <w:lvlText w:val="%1."/>
      <w:lvlJc w:val="left"/>
      <w:pPr>
        <w:ind w:left="2119" w:hanging="238"/>
        <w:jc w:val="right"/>
      </w:pPr>
      <w:rPr>
        <w:rFonts w:ascii="Times New Roman" w:eastAsia="Times New Roman" w:hAnsi="Times New Roman" w:cs="Times New Roman" w:hint="default"/>
        <w:b w:val="0"/>
        <w:bCs w:val="0"/>
        <w:i w:val="0"/>
        <w:iCs w:val="0"/>
        <w:color w:val="5A5252"/>
        <w:spacing w:val="0"/>
        <w:w w:val="100"/>
        <w:sz w:val="18"/>
        <w:szCs w:val="18"/>
        <w:lang w:val="en-US" w:eastAsia="en-US" w:bidi="ar-SA"/>
      </w:rPr>
    </w:lvl>
    <w:lvl w:ilvl="1" w:tplc="ACCA2F3E">
      <w:numFmt w:val="bullet"/>
      <w:lvlText w:val="-"/>
      <w:lvlJc w:val="left"/>
      <w:pPr>
        <w:ind w:left="2119" w:hanging="106"/>
      </w:pPr>
      <w:rPr>
        <w:rFonts w:ascii="Times New Roman" w:eastAsia="Times New Roman" w:hAnsi="Times New Roman" w:cs="Times New Roman" w:hint="default"/>
        <w:b w:val="0"/>
        <w:bCs w:val="0"/>
        <w:i w:val="0"/>
        <w:iCs w:val="0"/>
        <w:color w:val="5A5252"/>
        <w:spacing w:val="0"/>
        <w:w w:val="100"/>
        <w:sz w:val="18"/>
        <w:szCs w:val="18"/>
        <w:lang w:val="en-US" w:eastAsia="en-US" w:bidi="ar-SA"/>
      </w:rPr>
    </w:lvl>
    <w:lvl w:ilvl="2" w:tplc="A75020A0">
      <w:numFmt w:val="bullet"/>
      <w:lvlText w:val="•"/>
      <w:lvlJc w:val="left"/>
      <w:pPr>
        <w:ind w:left="4000" w:hanging="106"/>
      </w:pPr>
      <w:rPr>
        <w:rFonts w:hint="default"/>
        <w:lang w:val="en-US" w:eastAsia="en-US" w:bidi="ar-SA"/>
      </w:rPr>
    </w:lvl>
    <w:lvl w:ilvl="3" w:tplc="122A5530">
      <w:numFmt w:val="bullet"/>
      <w:lvlText w:val="•"/>
      <w:lvlJc w:val="left"/>
      <w:pPr>
        <w:ind w:left="4940" w:hanging="106"/>
      </w:pPr>
      <w:rPr>
        <w:rFonts w:hint="default"/>
        <w:lang w:val="en-US" w:eastAsia="en-US" w:bidi="ar-SA"/>
      </w:rPr>
    </w:lvl>
    <w:lvl w:ilvl="4" w:tplc="72DA7BA4">
      <w:numFmt w:val="bullet"/>
      <w:lvlText w:val="•"/>
      <w:lvlJc w:val="left"/>
      <w:pPr>
        <w:ind w:left="5880" w:hanging="106"/>
      </w:pPr>
      <w:rPr>
        <w:rFonts w:hint="default"/>
        <w:lang w:val="en-US" w:eastAsia="en-US" w:bidi="ar-SA"/>
      </w:rPr>
    </w:lvl>
    <w:lvl w:ilvl="5" w:tplc="DB3ADAD0">
      <w:numFmt w:val="bullet"/>
      <w:lvlText w:val="•"/>
      <w:lvlJc w:val="left"/>
      <w:pPr>
        <w:ind w:left="6820" w:hanging="106"/>
      </w:pPr>
      <w:rPr>
        <w:rFonts w:hint="default"/>
        <w:lang w:val="en-US" w:eastAsia="en-US" w:bidi="ar-SA"/>
      </w:rPr>
    </w:lvl>
    <w:lvl w:ilvl="6" w:tplc="EB6AEA1E">
      <w:numFmt w:val="bullet"/>
      <w:lvlText w:val="•"/>
      <w:lvlJc w:val="left"/>
      <w:pPr>
        <w:ind w:left="7760" w:hanging="106"/>
      </w:pPr>
      <w:rPr>
        <w:rFonts w:hint="default"/>
        <w:lang w:val="en-US" w:eastAsia="en-US" w:bidi="ar-SA"/>
      </w:rPr>
    </w:lvl>
    <w:lvl w:ilvl="7" w:tplc="362ED2CC">
      <w:numFmt w:val="bullet"/>
      <w:lvlText w:val="•"/>
      <w:lvlJc w:val="left"/>
      <w:pPr>
        <w:ind w:left="8700" w:hanging="106"/>
      </w:pPr>
      <w:rPr>
        <w:rFonts w:hint="default"/>
        <w:lang w:val="en-US" w:eastAsia="en-US" w:bidi="ar-SA"/>
      </w:rPr>
    </w:lvl>
    <w:lvl w:ilvl="8" w:tplc="892E1B5A">
      <w:numFmt w:val="bullet"/>
      <w:lvlText w:val="•"/>
      <w:lvlJc w:val="left"/>
      <w:pPr>
        <w:ind w:left="9640" w:hanging="106"/>
      </w:pPr>
      <w:rPr>
        <w:rFonts w:hint="default"/>
        <w:lang w:val="en-US" w:eastAsia="en-US" w:bidi="ar-SA"/>
      </w:rPr>
    </w:lvl>
  </w:abstractNum>
  <w:num w:numId="1" w16cid:durableId="19401738">
    <w:abstractNumId w:val="14"/>
  </w:num>
  <w:num w:numId="2" w16cid:durableId="2133085934">
    <w:abstractNumId w:val="5"/>
  </w:num>
  <w:num w:numId="3" w16cid:durableId="544563889">
    <w:abstractNumId w:val="0"/>
  </w:num>
  <w:num w:numId="4" w16cid:durableId="1121804830">
    <w:abstractNumId w:val="18"/>
  </w:num>
  <w:num w:numId="5" w16cid:durableId="570627792">
    <w:abstractNumId w:val="6"/>
  </w:num>
  <w:num w:numId="6" w16cid:durableId="501315334">
    <w:abstractNumId w:val="8"/>
  </w:num>
  <w:num w:numId="7" w16cid:durableId="1390570686">
    <w:abstractNumId w:val="17"/>
  </w:num>
  <w:num w:numId="8" w16cid:durableId="701830842">
    <w:abstractNumId w:val="1"/>
  </w:num>
  <w:num w:numId="9" w16cid:durableId="1596133272">
    <w:abstractNumId w:val="9"/>
  </w:num>
  <w:num w:numId="10" w16cid:durableId="1390886550">
    <w:abstractNumId w:val="7"/>
  </w:num>
  <w:num w:numId="11" w16cid:durableId="708919301">
    <w:abstractNumId w:val="11"/>
  </w:num>
  <w:num w:numId="12" w16cid:durableId="1696275084">
    <w:abstractNumId w:val="12"/>
  </w:num>
  <w:num w:numId="13" w16cid:durableId="325547954">
    <w:abstractNumId w:val="19"/>
  </w:num>
  <w:num w:numId="14" w16cid:durableId="1767992127">
    <w:abstractNumId w:val="20"/>
  </w:num>
  <w:num w:numId="15" w16cid:durableId="1943412937">
    <w:abstractNumId w:val="13"/>
  </w:num>
  <w:num w:numId="16" w16cid:durableId="1969580354">
    <w:abstractNumId w:val="15"/>
  </w:num>
  <w:num w:numId="17" w16cid:durableId="1782530536">
    <w:abstractNumId w:val="16"/>
  </w:num>
  <w:num w:numId="18" w16cid:durableId="2074085192">
    <w:abstractNumId w:val="2"/>
  </w:num>
  <w:num w:numId="19" w16cid:durableId="1960604309">
    <w:abstractNumId w:val="10"/>
  </w:num>
  <w:num w:numId="20" w16cid:durableId="387920462">
    <w:abstractNumId w:val="3"/>
  </w:num>
  <w:num w:numId="21" w16cid:durableId="1709446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14FD9"/>
    <w:rsid w:val="00082F5A"/>
    <w:rsid w:val="003A3E78"/>
    <w:rsid w:val="00776954"/>
    <w:rsid w:val="00B14FD9"/>
    <w:rsid w:val="00CF0793"/>
    <w:rsid w:val="00F812E1"/>
    <w:rsid w:val="00F90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4AC0D"/>
  <w15:docId w15:val="{EF253092-D4D3-4D14-A1DB-768E4530F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18" w:hanging="237"/>
      <w:outlineLvl w:val="0"/>
    </w:pPr>
    <w:rPr>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
      <w:ind w:left="1519" w:hanging="238"/>
    </w:pPr>
    <w:rPr>
      <w:sz w:val="18"/>
      <w:szCs w:val="18"/>
    </w:rPr>
  </w:style>
  <w:style w:type="paragraph" w:styleId="Title">
    <w:name w:val="Title"/>
    <w:basedOn w:val="Normal"/>
    <w:uiPriority w:val="10"/>
    <w:qFormat/>
    <w:pPr>
      <w:spacing w:before="76"/>
      <w:ind w:left="319"/>
    </w:pPr>
    <w:rPr>
      <w:b/>
      <w:bCs/>
      <w:sz w:val="21"/>
      <w:szCs w:val="21"/>
    </w:rPr>
  </w:style>
  <w:style w:type="paragraph" w:styleId="ListParagraph">
    <w:name w:val="List Paragraph"/>
    <w:basedOn w:val="Normal"/>
    <w:uiPriority w:val="1"/>
    <w:qFormat/>
    <w:pPr>
      <w:spacing w:before="7"/>
      <w:ind w:left="1519" w:hanging="23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nstaforex.com/downloads/itc4setup.exe" TargetMode="External"/><Relationship Id="rId13" Type="http://schemas.openxmlformats.org/officeDocument/2006/relationships/hyperlink" Target="https://www.instaforex.com/en/specifications.php" TargetMode="External"/><Relationship Id="rId18" Type="http://schemas.openxmlformats.org/officeDocument/2006/relationships/hyperlink" Target="https://www.instaforex.com/en/specifications.ph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1.png"/><Relationship Id="rId12" Type="http://schemas.openxmlformats.org/officeDocument/2006/relationships/hyperlink" Target="https://www.instaforex.com/" TargetMode="External"/><Relationship Id="rId17" Type="http://schemas.openxmlformats.org/officeDocument/2006/relationships/hyperlink" Target="https://www.instaforex.com/en/specifications.php" TargetMode="External"/><Relationship Id="rId25" Type="http://schemas.openxmlformats.org/officeDocument/2006/relationships/hyperlink" Target="mailto:dealer@instaforex.com" TargetMode="External"/><Relationship Id="rId2" Type="http://schemas.openxmlformats.org/officeDocument/2006/relationships/styles" Target="styles.xml"/><Relationship Id="rId16" Type="http://schemas.openxmlformats.org/officeDocument/2006/relationships/hyperlink" Target="https://www.instaforex.com/en/specifications.php"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www.instaforex.com/en/specifications.php" TargetMode="External"/><Relationship Id="rId4" Type="http://schemas.openxmlformats.org/officeDocument/2006/relationships/webSettings" Target="webSettings.xml"/><Relationship Id="rId9" Type="http://schemas.openxmlformats.org/officeDocument/2006/relationships/hyperlink" Target="https://www.instaforex.com/en/specifications.php" TargetMode="External"/><Relationship Id="rId14" Type="http://schemas.openxmlformats.org/officeDocument/2006/relationships/image" Target="media/image3.png"/><Relationship Id="rId22" Type="http://schemas.openxmlformats.org/officeDocument/2006/relationships/hyperlink" Target="https://secure.instaforex.com/deposit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11</Pages>
  <Words>9110</Words>
  <Characters>51933</Characters>
  <Application>Microsoft Office Word</Application>
  <DocSecurity>0</DocSecurity>
  <Lines>432</Lines>
  <Paragraphs>121</Paragraphs>
  <ScaleCrop>false</ScaleCrop>
  <Company/>
  <LinksUpToDate>false</LinksUpToDate>
  <CharactersWithSpaces>60922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Offer Agreement</dc:title>
  <dc:creator>Limonitta Cherry</dc:creator>
  <cp:lastModifiedBy>Lilia Georgieva</cp:lastModifiedBy>
  <cp:revision>5</cp:revision>
  <dcterms:created xsi:type="dcterms:W3CDTF">2025-08-11T19:17:00Z</dcterms:created>
  <dcterms:modified xsi:type="dcterms:W3CDTF">2025-08-11T19:37:00Z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2025-07-25T00:00:00Z</vt:filetime>
  </property>
  <property fmtid="{D5CDD505-2E9C-101B-9397-08002B2CF9AE}" pid="3" name="Creator">
    <vt:lpwstr>Microsoft® Word LTSC</vt:lpwstr>
  </property>
  <property fmtid="{D5CDD505-2E9C-101B-9397-08002B2CF9AE}" pid="4" name="LastSaved">
    <vt:filetime>2025-08-11T00:00:00Z</vt:filetime>
  </property>
  <property fmtid="{D5CDD505-2E9C-101B-9397-08002B2CF9AE}" pid="5" name="Producer">
    <vt:lpwstr>Microsoft® Word LTSC</vt:lpwstr>
  </property>
</Properties>
</file>